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2428399F"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005406EB">
        <w:rPr>
          <w:rStyle w:val="normaltextrun"/>
          <w:rFonts w:ascii="Arial" w:hAnsi="Arial" w:cs="Arial"/>
          <w:b/>
          <w:bCs/>
          <w:color w:val="00513B"/>
          <w:sz w:val="28"/>
          <w:szCs w:val="28"/>
          <w:shd w:val="clear" w:color="auto" w:fill="FFFFFF"/>
        </w:rPr>
        <w:t>Access &amp; Academic Affairs</w:t>
      </w:r>
      <w:r w:rsidR="00B37B87">
        <w:rPr>
          <w:rStyle w:val="normaltextrun"/>
          <w:rFonts w:ascii="Arial" w:hAnsi="Arial" w:cs="Arial"/>
          <w:b/>
          <w:bCs/>
          <w:color w:val="00513B"/>
          <w:sz w:val="28"/>
          <w:szCs w:val="28"/>
          <w:shd w:val="clear" w:color="auto" w:fill="FFFFFF"/>
        </w:rPr>
        <w:t xml:space="preserve"> </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69E4EAE0" w14:textId="4CE70B11" w:rsidR="0016614B" w:rsidRPr="005406EB" w:rsidRDefault="0016614B" w:rsidP="0016614B">
            <w:pPr>
              <w:spacing w:after="24" w:line="259" w:lineRule="auto"/>
              <w:ind w:left="0" w:right="0" w:firstLine="0"/>
              <w:jc w:val="left"/>
              <w:rPr>
                <w:rFonts w:ascii="Arial" w:hAnsi="Arial" w:cs="Arial"/>
                <w:sz w:val="22"/>
              </w:rPr>
            </w:pPr>
            <w:r w:rsidRPr="005406EB">
              <w:rPr>
                <w:rFonts w:ascii="Arial" w:hAnsi="Arial" w:cs="Arial"/>
                <w:sz w:val="22"/>
              </w:rPr>
              <w:t xml:space="preserve"> </w:t>
            </w:r>
            <w:r w:rsidR="005406EB" w:rsidRPr="005406EB">
              <w:rPr>
                <w:rFonts w:ascii="Arial" w:hAnsi="Arial" w:cs="Arial"/>
                <w:sz w:val="22"/>
              </w:rPr>
              <w:t>Jade Calder, VP Access &amp; Academic Affairs</w:t>
            </w:r>
          </w:p>
          <w:p w14:paraId="0E1388F1" w14:textId="77777777" w:rsidR="0016614B" w:rsidRPr="005406EB" w:rsidRDefault="0016614B" w:rsidP="0016614B">
            <w:pPr>
              <w:spacing w:after="0" w:line="259" w:lineRule="auto"/>
              <w:ind w:left="0" w:right="0" w:firstLine="0"/>
              <w:jc w:val="left"/>
              <w:rPr>
                <w:rFonts w:ascii="Arial" w:hAnsi="Arial" w:cs="Arial"/>
                <w:sz w:val="22"/>
              </w:rPr>
            </w:pPr>
            <w:r w:rsidRPr="005406EB">
              <w:rPr>
                <w:rFonts w:ascii="Arial" w:hAnsi="Arial" w:cs="Arial"/>
                <w:sz w:val="22"/>
              </w:rPr>
              <w:t xml:space="preserve"> </w:t>
            </w:r>
          </w:p>
        </w:tc>
      </w:tr>
      <w:tr w:rsidR="0016614B"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68240B3" w14:textId="2CEEF662"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C325C9">
              <w:rPr>
                <w:rFonts w:ascii="Arial" w:hAnsi="Arial" w:cs="Arial"/>
                <w:sz w:val="22"/>
              </w:rPr>
              <w:t>20</w:t>
            </w:r>
            <w:r w:rsidR="005406EB">
              <w:rPr>
                <w:rFonts w:ascii="Arial" w:hAnsi="Arial" w:cs="Arial"/>
                <w:sz w:val="22"/>
              </w:rPr>
              <w:t>/</w:t>
            </w:r>
            <w:r w:rsidR="000C7CAF">
              <w:rPr>
                <w:rFonts w:ascii="Arial" w:hAnsi="Arial" w:cs="Arial"/>
                <w:sz w:val="22"/>
              </w:rPr>
              <w:t>11</w:t>
            </w:r>
            <w:r w:rsidR="005406EB">
              <w:rPr>
                <w:rFonts w:ascii="Arial" w:hAnsi="Arial" w:cs="Arial"/>
                <w:sz w:val="22"/>
              </w:rPr>
              <w:t>/22</w:t>
            </w:r>
          </w:p>
          <w:p w14:paraId="6DF8E020" w14:textId="028BAF3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68F2C31A"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C325C9">
              <w:rPr>
                <w:rFonts w:ascii="Arial" w:hAnsi="Arial" w:cs="Arial"/>
                <w:sz w:val="22"/>
              </w:rPr>
              <w:t>22</w:t>
            </w:r>
            <w:r w:rsidR="005406EB">
              <w:rPr>
                <w:rFonts w:ascii="Arial" w:hAnsi="Arial" w:cs="Arial"/>
                <w:sz w:val="22"/>
              </w:rPr>
              <w:t>/1</w:t>
            </w:r>
            <w:r w:rsidR="0056431D">
              <w:rPr>
                <w:rFonts w:ascii="Arial" w:hAnsi="Arial" w:cs="Arial"/>
                <w:sz w:val="22"/>
              </w:rPr>
              <w:t>1</w:t>
            </w:r>
            <w:r w:rsidR="005406EB">
              <w:rPr>
                <w:rFonts w:ascii="Arial" w:hAnsi="Arial" w:cs="Arial"/>
                <w:sz w:val="22"/>
              </w:rPr>
              <w:t>/22</w:t>
            </w:r>
          </w:p>
        </w:tc>
      </w:tr>
      <w:tr w:rsidR="0016614B"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Approve/Note/discuss </w:t>
            </w:r>
          </w:p>
        </w:tc>
      </w:tr>
      <w:tr w:rsidR="0016614B"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This paper contains a report of the key events, meetings</w:t>
            </w:r>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1DFC10B6"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w:t>
      </w:r>
      <w:r w:rsidR="005406EB">
        <w:rPr>
          <w:rFonts w:ascii="Arial" w:hAnsi="Arial" w:cs="Arial"/>
          <w:sz w:val="24"/>
          <w:szCs w:val="24"/>
        </w:rPr>
        <w:t>2</w:t>
      </w:r>
      <w:r w:rsidRPr="0016614B">
        <w:rPr>
          <w:rFonts w:ascii="Arial" w:hAnsi="Arial" w:cs="Arial"/>
          <w:sz w:val="24"/>
          <w:szCs w:val="24"/>
        </w:rPr>
        <w:t>-</w:t>
      </w:r>
      <w:r w:rsidR="007056B9" w:rsidRPr="0016614B">
        <w:rPr>
          <w:rFonts w:ascii="Arial" w:hAnsi="Arial" w:cs="Arial"/>
          <w:sz w:val="24"/>
          <w:szCs w:val="24"/>
        </w:rPr>
        <w:t>2</w:t>
      </w:r>
      <w:r w:rsidR="005406EB">
        <w:rPr>
          <w:rFonts w:ascii="Arial" w:hAnsi="Arial" w:cs="Arial"/>
          <w:sz w:val="24"/>
          <w:szCs w:val="24"/>
        </w:rPr>
        <w:t>3</w:t>
      </w:r>
      <w:r w:rsidRPr="0016614B">
        <w:rPr>
          <w:rFonts w:ascii="Arial" w:hAnsi="Arial" w:cs="Arial"/>
          <w:b w:val="0"/>
          <w:sz w:val="24"/>
          <w:szCs w:val="24"/>
        </w:rPr>
        <w:t xml:space="preserve"> </w:t>
      </w:r>
    </w:p>
    <w:p w14:paraId="4435C442" w14:textId="7FC51761" w:rsidR="00C2068F" w:rsidRPr="0016614B" w:rsidRDefault="00C2068F" w:rsidP="005406EB">
      <w:pPr>
        <w:ind w:left="0" w:firstLine="0"/>
        <w:rPr>
          <w:rFonts w:ascii="Arial" w:hAnsi="Arial" w:cs="Arial"/>
          <w:sz w:val="24"/>
          <w:szCs w:val="24"/>
        </w:rPr>
      </w:pP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16614B" w:rsidRPr="0016614B"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3516FAC5" w14:textId="78C672C3" w:rsidR="0016614B" w:rsidRPr="0016614B" w:rsidRDefault="005406EB" w:rsidP="005406EB">
            <w:pPr>
              <w:spacing w:after="0" w:line="259" w:lineRule="auto"/>
              <w:ind w:left="0" w:right="4" w:firstLine="0"/>
              <w:jc w:val="left"/>
              <w:rPr>
                <w:rFonts w:ascii="Arial" w:hAnsi="Arial" w:cs="Arial"/>
                <w:sz w:val="24"/>
                <w:szCs w:val="24"/>
              </w:rPr>
            </w:pPr>
            <w:r>
              <w:rPr>
                <w:rFonts w:ascii="Arial" w:hAnsi="Arial" w:cs="Arial"/>
                <w:sz w:val="24"/>
                <w:szCs w:val="24"/>
              </w:rPr>
              <w:t>Divisional Reps</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7D927E61" w14:textId="77777777" w:rsidR="00AE05C4" w:rsidRPr="002870D5" w:rsidRDefault="00C325C9" w:rsidP="0086663A">
            <w:pPr>
              <w:pStyle w:val="ListParagraph"/>
              <w:numPr>
                <w:ilvl w:val="0"/>
                <w:numId w:val="18"/>
              </w:numPr>
              <w:spacing w:after="0" w:line="259" w:lineRule="auto"/>
              <w:ind w:right="0"/>
              <w:jc w:val="left"/>
              <w:rPr>
                <w:rFonts w:ascii="Arial" w:hAnsi="Arial" w:cs="Arial"/>
                <w:sz w:val="22"/>
              </w:rPr>
            </w:pPr>
            <w:r w:rsidRPr="002870D5">
              <w:rPr>
                <w:rFonts w:ascii="Arial" w:hAnsi="Arial" w:cs="Arial"/>
                <w:sz w:val="22"/>
              </w:rPr>
              <w:t xml:space="preserve">Held a </w:t>
            </w:r>
            <w:r w:rsidR="00BD278E" w:rsidRPr="002870D5">
              <w:rPr>
                <w:rFonts w:ascii="Arial" w:hAnsi="Arial" w:cs="Arial"/>
                <w:sz w:val="22"/>
              </w:rPr>
              <w:t xml:space="preserve">training session / get-together for all the Divisional Reps </w:t>
            </w:r>
          </w:p>
          <w:p w14:paraId="3637092C" w14:textId="77777777" w:rsidR="00BD278E" w:rsidRPr="002870D5" w:rsidRDefault="00BD278E" w:rsidP="0086663A">
            <w:pPr>
              <w:pStyle w:val="ListParagraph"/>
              <w:numPr>
                <w:ilvl w:val="0"/>
                <w:numId w:val="18"/>
              </w:numPr>
              <w:spacing w:after="0" w:line="259" w:lineRule="auto"/>
              <w:ind w:right="0"/>
              <w:jc w:val="left"/>
              <w:rPr>
                <w:rFonts w:ascii="Arial" w:hAnsi="Arial" w:cs="Arial"/>
                <w:sz w:val="22"/>
              </w:rPr>
            </w:pPr>
            <w:r w:rsidRPr="002870D5">
              <w:rPr>
                <w:rFonts w:ascii="Arial" w:hAnsi="Arial" w:cs="Arial"/>
                <w:sz w:val="22"/>
              </w:rPr>
              <w:t>Developed the Divisional Rep training, based off what I had created for course reps</w:t>
            </w:r>
          </w:p>
          <w:p w14:paraId="299189DC" w14:textId="4A6E267F" w:rsidR="00BD278E" w:rsidRPr="002870D5" w:rsidRDefault="00BD278E" w:rsidP="00BD278E">
            <w:pPr>
              <w:pStyle w:val="ListParagraph"/>
              <w:numPr>
                <w:ilvl w:val="0"/>
                <w:numId w:val="18"/>
              </w:numPr>
              <w:spacing w:after="0" w:line="259" w:lineRule="auto"/>
              <w:ind w:right="0"/>
              <w:jc w:val="left"/>
              <w:rPr>
                <w:rFonts w:ascii="Arial" w:hAnsi="Arial" w:cs="Arial"/>
                <w:sz w:val="22"/>
              </w:rPr>
            </w:pPr>
            <w:r w:rsidRPr="002870D5">
              <w:rPr>
                <w:rFonts w:ascii="Arial" w:hAnsi="Arial" w:cs="Arial"/>
                <w:sz w:val="22"/>
              </w:rPr>
              <w:t>More strategic / abstract discussions with</w:t>
            </w:r>
            <w:r w:rsidR="007F5E2F" w:rsidRPr="002870D5">
              <w:rPr>
                <w:rFonts w:ascii="Arial" w:hAnsi="Arial" w:cs="Arial"/>
                <w:sz w:val="22"/>
              </w:rPr>
              <w:t xml:space="preserve"> CTL and Social Sciences about what the nature of the role should be</w:t>
            </w:r>
          </w:p>
        </w:tc>
      </w:tr>
      <w:tr w:rsidR="006F46A7" w:rsidRPr="0016614B" w14:paraId="2E96FA7A"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38B075EB" w14:textId="21C5F8B1" w:rsidR="006F46A7" w:rsidRDefault="006F46A7" w:rsidP="005406EB">
            <w:pPr>
              <w:spacing w:after="0" w:line="259" w:lineRule="auto"/>
              <w:ind w:left="0" w:right="4" w:firstLine="0"/>
              <w:jc w:val="left"/>
              <w:rPr>
                <w:rFonts w:ascii="Arial" w:hAnsi="Arial" w:cs="Arial"/>
                <w:sz w:val="24"/>
                <w:szCs w:val="24"/>
              </w:rPr>
            </w:pPr>
            <w:r>
              <w:rPr>
                <w:rFonts w:ascii="Arial" w:hAnsi="Arial" w:cs="Arial"/>
                <w:sz w:val="24"/>
                <w:szCs w:val="24"/>
              </w:rPr>
              <w:t>Assessment Diversification</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64A87B81" w14:textId="0FD0F983" w:rsidR="006F46A7" w:rsidRPr="002870D5" w:rsidRDefault="006F46A7" w:rsidP="0086663A">
            <w:pPr>
              <w:pStyle w:val="ListParagraph"/>
              <w:numPr>
                <w:ilvl w:val="0"/>
                <w:numId w:val="18"/>
              </w:numPr>
              <w:spacing w:after="0" w:line="259" w:lineRule="auto"/>
              <w:ind w:right="0"/>
              <w:jc w:val="left"/>
              <w:rPr>
                <w:rFonts w:ascii="Arial" w:hAnsi="Arial" w:cs="Arial"/>
                <w:sz w:val="22"/>
              </w:rPr>
            </w:pPr>
            <w:r w:rsidRPr="002870D5">
              <w:rPr>
                <w:rFonts w:ascii="Arial" w:hAnsi="Arial" w:cs="Arial"/>
                <w:sz w:val="22"/>
              </w:rPr>
              <w:t>Alongside VP Graduates, had a meeting with the In Person, Typed Exams working group to discuss project scope, timelines and how students can be involved with the process</w:t>
            </w:r>
          </w:p>
        </w:tc>
      </w:tr>
      <w:tr w:rsidR="00422806" w:rsidRPr="0016614B" w14:paraId="5D5ECD75"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56AD723C" w14:textId="3ED094E8" w:rsidR="00422806" w:rsidRDefault="00422806" w:rsidP="005406EB">
            <w:pPr>
              <w:spacing w:after="0" w:line="259" w:lineRule="auto"/>
              <w:ind w:left="0" w:right="4" w:firstLine="0"/>
              <w:jc w:val="left"/>
              <w:rPr>
                <w:rFonts w:ascii="Arial" w:hAnsi="Arial" w:cs="Arial"/>
                <w:sz w:val="24"/>
                <w:szCs w:val="24"/>
              </w:rPr>
            </w:pPr>
            <w:r>
              <w:rPr>
                <w:rFonts w:ascii="Arial" w:hAnsi="Arial" w:cs="Arial"/>
                <w:sz w:val="24"/>
                <w:szCs w:val="24"/>
              </w:rPr>
              <w:t>Cost of Living</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57045C89" w14:textId="360B2899" w:rsidR="00422806" w:rsidRPr="002870D5" w:rsidRDefault="00422806" w:rsidP="0086663A">
            <w:pPr>
              <w:pStyle w:val="ListParagraph"/>
              <w:numPr>
                <w:ilvl w:val="0"/>
                <w:numId w:val="18"/>
              </w:numPr>
              <w:spacing w:after="0" w:line="259" w:lineRule="auto"/>
              <w:ind w:right="0"/>
              <w:jc w:val="left"/>
              <w:rPr>
                <w:rFonts w:ascii="Arial" w:hAnsi="Arial" w:cs="Arial"/>
                <w:sz w:val="22"/>
              </w:rPr>
            </w:pPr>
            <w:r>
              <w:rPr>
                <w:rFonts w:ascii="Arial" w:hAnsi="Arial" w:cs="Arial"/>
                <w:sz w:val="22"/>
              </w:rPr>
              <w:t>Spoke with SU Class Act co-chair about strategy regarding their cost of Living report project. Informed them about some useful data gathering happening in JCRs</w:t>
            </w:r>
          </w:p>
        </w:tc>
      </w:tr>
      <w:tr w:rsidR="006F4D4D"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2E186285" w:rsidR="006F4D4D" w:rsidRPr="0016614B" w:rsidRDefault="00D43B03" w:rsidP="00A34B66">
            <w:pPr>
              <w:spacing w:after="0" w:line="259" w:lineRule="auto"/>
              <w:ind w:left="0" w:right="4" w:firstLine="0"/>
              <w:rPr>
                <w:rFonts w:ascii="Arial" w:hAnsi="Arial" w:cs="Arial"/>
                <w:sz w:val="24"/>
                <w:szCs w:val="24"/>
              </w:rPr>
            </w:pPr>
            <w:r>
              <w:rPr>
                <w:rFonts w:ascii="Arial" w:hAnsi="Arial" w:cs="Arial"/>
                <w:sz w:val="24"/>
                <w:szCs w:val="24"/>
              </w:rPr>
              <w:t>Graduate Access</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1E2B98AA" w14:textId="62A14095" w:rsidR="00933702" w:rsidRPr="002870D5" w:rsidRDefault="00BD278E" w:rsidP="00DA11C2">
            <w:pPr>
              <w:pStyle w:val="ListParagraph"/>
              <w:numPr>
                <w:ilvl w:val="0"/>
                <w:numId w:val="17"/>
              </w:numPr>
              <w:spacing w:after="0" w:line="259" w:lineRule="auto"/>
              <w:ind w:right="0"/>
              <w:jc w:val="left"/>
              <w:rPr>
                <w:rFonts w:ascii="Arial" w:hAnsi="Arial" w:cs="Arial"/>
                <w:sz w:val="22"/>
              </w:rPr>
            </w:pPr>
            <w:r w:rsidRPr="002870D5">
              <w:rPr>
                <w:rFonts w:ascii="Arial" w:hAnsi="Arial" w:cs="Arial"/>
                <w:sz w:val="22"/>
              </w:rPr>
              <w:t xml:space="preserve">Met with various university staff (including Graduate Outreach, Careers Service) and helped to organise </w:t>
            </w:r>
            <w:r w:rsidR="006F46A7" w:rsidRPr="002870D5">
              <w:rPr>
                <w:rFonts w:ascii="Arial" w:hAnsi="Arial" w:cs="Arial"/>
                <w:sz w:val="22"/>
              </w:rPr>
              <w:t>a Careers Service event for Crankstart students about postgraduate study</w:t>
            </w:r>
          </w:p>
        </w:tc>
      </w:tr>
      <w:tr w:rsidR="006F4D4D" w:rsidRPr="0016614B"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4592BA38" w:rsidR="006F4D4D" w:rsidRPr="0016614B" w:rsidRDefault="00725A01" w:rsidP="00A34B66">
            <w:pPr>
              <w:spacing w:after="0" w:line="259" w:lineRule="auto"/>
              <w:ind w:left="0" w:right="4" w:firstLine="0"/>
              <w:rPr>
                <w:rFonts w:ascii="Arial" w:hAnsi="Arial" w:cs="Arial"/>
                <w:sz w:val="24"/>
                <w:szCs w:val="24"/>
              </w:rPr>
            </w:pPr>
            <w:r>
              <w:rPr>
                <w:rFonts w:ascii="Arial" w:hAnsi="Arial" w:cs="Arial"/>
                <w:sz w:val="24"/>
                <w:szCs w:val="24"/>
              </w:rPr>
              <w:lastRenderedPageBreak/>
              <w:t>Lecture Capture</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6D23C81A" w14:textId="77777777" w:rsidR="00933702" w:rsidRPr="002870D5" w:rsidRDefault="007F5E2F" w:rsidP="00933702">
            <w:pPr>
              <w:pStyle w:val="ListParagraph"/>
              <w:numPr>
                <w:ilvl w:val="0"/>
                <w:numId w:val="17"/>
              </w:numPr>
              <w:spacing w:after="0" w:line="259" w:lineRule="auto"/>
              <w:ind w:right="0"/>
              <w:jc w:val="left"/>
              <w:rPr>
                <w:rFonts w:ascii="Arial" w:hAnsi="Arial" w:cs="Arial"/>
                <w:sz w:val="22"/>
              </w:rPr>
            </w:pPr>
            <w:r w:rsidRPr="002870D5">
              <w:rPr>
                <w:rFonts w:ascii="Arial" w:hAnsi="Arial" w:cs="Arial"/>
                <w:sz w:val="22"/>
              </w:rPr>
              <w:t>From attending various Joint Consultative Committees</w:t>
            </w:r>
            <w:r w:rsidR="000238D4" w:rsidRPr="002870D5">
              <w:rPr>
                <w:rFonts w:ascii="Arial" w:hAnsi="Arial" w:cs="Arial"/>
                <w:sz w:val="22"/>
              </w:rPr>
              <w:t>, I have deepened my understanding of the feedback students are giving on this</w:t>
            </w:r>
          </w:p>
          <w:p w14:paraId="42B03209" w14:textId="77777777" w:rsidR="000238D4" w:rsidRPr="002870D5" w:rsidRDefault="000238D4" w:rsidP="00933702">
            <w:pPr>
              <w:pStyle w:val="ListParagraph"/>
              <w:numPr>
                <w:ilvl w:val="0"/>
                <w:numId w:val="17"/>
              </w:numPr>
              <w:spacing w:after="0" w:line="259" w:lineRule="auto"/>
              <w:ind w:right="0"/>
              <w:jc w:val="left"/>
              <w:rPr>
                <w:rFonts w:ascii="Arial" w:hAnsi="Arial" w:cs="Arial"/>
                <w:sz w:val="22"/>
              </w:rPr>
            </w:pPr>
            <w:r w:rsidRPr="002870D5">
              <w:rPr>
                <w:rFonts w:ascii="Arial" w:hAnsi="Arial" w:cs="Arial"/>
                <w:sz w:val="22"/>
              </w:rPr>
              <w:t>The TEF survey also invites feedback on this issue, which will be used to emphasise a strengthening of the current Educational Recordings Policy in Trinity Term</w:t>
            </w:r>
          </w:p>
          <w:p w14:paraId="2C4F21ED" w14:textId="3AF1BB88" w:rsidR="000238D4" w:rsidRPr="002870D5" w:rsidRDefault="000238D4" w:rsidP="00933702">
            <w:pPr>
              <w:pStyle w:val="ListParagraph"/>
              <w:numPr>
                <w:ilvl w:val="0"/>
                <w:numId w:val="17"/>
              </w:numPr>
              <w:spacing w:after="0" w:line="259" w:lineRule="auto"/>
              <w:ind w:right="0"/>
              <w:jc w:val="left"/>
              <w:rPr>
                <w:rFonts w:ascii="Arial" w:hAnsi="Arial" w:cs="Arial"/>
                <w:sz w:val="22"/>
              </w:rPr>
            </w:pPr>
            <w:r w:rsidRPr="002870D5">
              <w:rPr>
                <w:rFonts w:ascii="Arial" w:hAnsi="Arial" w:cs="Arial"/>
                <w:sz w:val="22"/>
              </w:rPr>
              <w:t>Further meeting with DisCam to discuss their members’ views regarding the current situation</w:t>
            </w:r>
          </w:p>
        </w:tc>
      </w:tr>
      <w:tr w:rsidR="00CE4BF0" w:rsidRPr="0016614B" w14:paraId="05EACFFF"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2C1C3978" w14:textId="3B0BC878" w:rsidR="00CE4BF0" w:rsidRDefault="00CE4BF0" w:rsidP="00C96850">
            <w:pPr>
              <w:spacing w:after="0" w:line="259" w:lineRule="auto"/>
              <w:ind w:left="0" w:right="4" w:firstLine="0"/>
              <w:jc w:val="left"/>
              <w:rPr>
                <w:rFonts w:ascii="Arial" w:hAnsi="Arial" w:cs="Arial"/>
                <w:sz w:val="24"/>
                <w:szCs w:val="24"/>
              </w:rPr>
            </w:pPr>
            <w:r>
              <w:rPr>
                <w:rFonts w:ascii="Arial" w:hAnsi="Arial" w:cs="Arial"/>
                <w:sz w:val="24"/>
                <w:szCs w:val="24"/>
              </w:rPr>
              <w:t>Teaching Excellence Framework Submission</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184CFFA6" w14:textId="2EE528AA" w:rsidR="008E15C4" w:rsidRPr="002870D5" w:rsidRDefault="00BD278E" w:rsidP="00BD278E">
            <w:pPr>
              <w:pStyle w:val="ListParagraph"/>
              <w:numPr>
                <w:ilvl w:val="0"/>
                <w:numId w:val="17"/>
              </w:numPr>
              <w:spacing w:after="0" w:line="259" w:lineRule="auto"/>
              <w:ind w:right="0"/>
              <w:jc w:val="left"/>
              <w:rPr>
                <w:rFonts w:ascii="Arial" w:hAnsi="Arial" w:cs="Arial"/>
                <w:sz w:val="22"/>
              </w:rPr>
            </w:pPr>
            <w:r w:rsidRPr="002870D5">
              <w:rPr>
                <w:rFonts w:ascii="Arial" w:hAnsi="Arial" w:cs="Arial"/>
                <w:sz w:val="22"/>
              </w:rPr>
              <w:t xml:space="preserve">Developed the TEF Academic Survey </w:t>
            </w:r>
            <w:r w:rsidR="00422806">
              <w:rPr>
                <w:rFonts w:ascii="Arial" w:hAnsi="Arial" w:cs="Arial"/>
                <w:sz w:val="22"/>
              </w:rPr>
              <w:t xml:space="preserve">from scratch </w:t>
            </w:r>
            <w:r w:rsidRPr="002870D5">
              <w:rPr>
                <w:rFonts w:ascii="Arial" w:hAnsi="Arial" w:cs="Arial"/>
                <w:sz w:val="22"/>
              </w:rPr>
              <w:t>which has been sent out to all undergraduate students</w:t>
            </w:r>
          </w:p>
          <w:p w14:paraId="2C548CAD" w14:textId="77777777" w:rsidR="00BD278E" w:rsidRPr="002870D5" w:rsidRDefault="00BD278E" w:rsidP="00BD278E">
            <w:pPr>
              <w:pStyle w:val="ListParagraph"/>
              <w:numPr>
                <w:ilvl w:val="0"/>
                <w:numId w:val="17"/>
              </w:numPr>
              <w:spacing w:after="0" w:line="259" w:lineRule="auto"/>
              <w:ind w:right="0"/>
              <w:jc w:val="left"/>
              <w:rPr>
                <w:rFonts w:ascii="Arial" w:hAnsi="Arial" w:cs="Arial"/>
                <w:sz w:val="22"/>
              </w:rPr>
            </w:pPr>
            <w:r w:rsidRPr="002870D5">
              <w:rPr>
                <w:rFonts w:ascii="Arial" w:hAnsi="Arial" w:cs="Arial"/>
                <w:sz w:val="22"/>
              </w:rPr>
              <w:t>Has already had hundreds of responses over the weekend</w:t>
            </w:r>
          </w:p>
          <w:p w14:paraId="28D7B43A" w14:textId="77777777" w:rsidR="00BD278E" w:rsidRDefault="00BD278E" w:rsidP="00BD278E">
            <w:pPr>
              <w:pStyle w:val="ListParagraph"/>
              <w:numPr>
                <w:ilvl w:val="0"/>
                <w:numId w:val="17"/>
              </w:numPr>
              <w:spacing w:after="0" w:line="259" w:lineRule="auto"/>
              <w:ind w:right="0"/>
              <w:jc w:val="left"/>
              <w:rPr>
                <w:rFonts w:ascii="Arial" w:hAnsi="Arial" w:cs="Arial"/>
                <w:sz w:val="22"/>
              </w:rPr>
            </w:pPr>
            <w:r w:rsidRPr="002870D5">
              <w:rPr>
                <w:rFonts w:ascii="Arial" w:hAnsi="Arial" w:cs="Arial"/>
                <w:sz w:val="22"/>
              </w:rPr>
              <w:t>Currently planning further data collection and student engagement which can compliment this</w:t>
            </w:r>
          </w:p>
          <w:p w14:paraId="51D57B5F" w14:textId="3CDDF2D8" w:rsidR="00504F26" w:rsidRPr="002870D5" w:rsidRDefault="00504F26" w:rsidP="00BD278E">
            <w:pPr>
              <w:pStyle w:val="ListParagraph"/>
              <w:numPr>
                <w:ilvl w:val="0"/>
                <w:numId w:val="17"/>
              </w:numPr>
              <w:spacing w:after="0" w:line="259" w:lineRule="auto"/>
              <w:ind w:right="0"/>
              <w:jc w:val="left"/>
              <w:rPr>
                <w:rFonts w:ascii="Arial" w:hAnsi="Arial" w:cs="Arial"/>
                <w:sz w:val="22"/>
              </w:rPr>
            </w:pPr>
            <w:r>
              <w:rPr>
                <w:rFonts w:ascii="Arial" w:hAnsi="Arial" w:cs="Arial"/>
                <w:sz w:val="22"/>
              </w:rPr>
              <w:t xml:space="preserve">Studying the data from National Student Survey and Student Barometer to see which issues especially affect Oxford students and how they can shape the approach that the SU takes </w:t>
            </w:r>
          </w:p>
        </w:tc>
      </w:tr>
    </w:tbl>
    <w:p w14:paraId="5DB6E8F9"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636EFC13" w14:textId="77777777" w:rsidR="007056B9" w:rsidRPr="0016614B" w:rsidRDefault="007056B9" w:rsidP="007056B9">
      <w:pPr>
        <w:ind w:left="0" w:firstLine="0"/>
        <w:rPr>
          <w:rFonts w:ascii="Arial" w:hAnsi="Arial" w:cs="Arial"/>
          <w:sz w:val="24"/>
          <w:szCs w:val="24"/>
        </w:rPr>
      </w:pPr>
    </w:p>
    <w:p w14:paraId="5108388E" w14:textId="4135EF70" w:rsidR="00C2068F" w:rsidRPr="0016614B" w:rsidRDefault="00C2068F">
      <w:pPr>
        <w:spacing w:after="0" w:line="259" w:lineRule="auto"/>
        <w:ind w:left="0" w:right="0" w:firstLine="0"/>
        <w:jc w:val="left"/>
        <w:rPr>
          <w:rFonts w:ascii="Arial" w:hAnsi="Arial" w:cs="Arial"/>
          <w:sz w:val="24"/>
          <w:szCs w:val="24"/>
        </w:rPr>
      </w:pPr>
    </w:p>
    <w:p w14:paraId="436E900E" w14:textId="77777777" w:rsidR="00C2068F" w:rsidRPr="0016614B" w:rsidRDefault="00FC2688">
      <w:pPr>
        <w:spacing w:after="29"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03993538" w14:textId="2C537C6D"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Union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report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as a result of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067" w:type="dxa"/>
        <w:tblInd w:w="-1" w:type="dxa"/>
        <w:tblCellMar>
          <w:top w:w="12" w:type="dxa"/>
          <w:right w:w="65" w:type="dxa"/>
        </w:tblCellMar>
        <w:tblLook w:val="04A0" w:firstRow="1" w:lastRow="0" w:firstColumn="1" w:lastColumn="0" w:noHBand="0" w:noVBand="1"/>
      </w:tblPr>
      <w:tblGrid>
        <w:gridCol w:w="3057"/>
        <w:gridCol w:w="1179"/>
        <w:gridCol w:w="4831"/>
      </w:tblGrid>
      <w:tr w:rsidR="00507D1C" w:rsidRPr="0016614B" w14:paraId="730A14EB" w14:textId="5F8D624E" w:rsidTr="00305AC4">
        <w:trPr>
          <w:trHeight w:val="1319"/>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b/>
                <w:sz w:val="22"/>
              </w:rPr>
              <w:t>Event, Meeting or Media</w:t>
            </w:r>
            <w:r w:rsidRPr="006C5CEF">
              <w:rPr>
                <w:rFonts w:ascii="Arial" w:hAnsi="Arial" w:cs="Arial"/>
                <w:sz w:val="22"/>
              </w:rPr>
              <w:t xml:space="preserve"> </w:t>
            </w:r>
          </w:p>
          <w:p w14:paraId="098758AA"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861228A"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sz w:val="22"/>
              </w:rPr>
              <w:t xml:space="preserve">Write here the name of meeting, event, visit or media organisation </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b/>
                <w:sz w:val="22"/>
              </w:rPr>
              <w:t>Date</w:t>
            </w:r>
            <w:r w:rsidRPr="006C5CEF">
              <w:rPr>
                <w:rFonts w:ascii="Arial" w:hAnsi="Arial" w:cs="Arial"/>
                <w:sz w:val="22"/>
              </w:rPr>
              <w:t xml:space="preserve"> </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9F5CEF" w14:textId="77777777" w:rsidR="00507D1C" w:rsidRDefault="00507D1C" w:rsidP="00507D1C">
            <w:pPr>
              <w:ind w:left="8"/>
              <w:rPr>
                <w:rFonts w:ascii="Arial" w:eastAsia="Arial" w:hAnsi="Arial" w:cs="Arial"/>
                <w:color w:val="000000" w:themeColor="text1"/>
              </w:rPr>
            </w:pPr>
            <w:r>
              <w:rPr>
                <w:rFonts w:ascii="Arial" w:eastAsia="Arial" w:hAnsi="Arial" w:cs="Arial"/>
                <w:b/>
                <w:bCs/>
                <w:color w:val="000000" w:themeColor="text1"/>
              </w:rPr>
              <w:t>Outcomes / Impact</w:t>
            </w:r>
            <w:r>
              <w:rPr>
                <w:rFonts w:ascii="Arial" w:eastAsia="Arial" w:hAnsi="Arial" w:cs="Arial"/>
                <w:color w:val="000000" w:themeColor="text1"/>
              </w:rPr>
              <w:t xml:space="preserve"> </w:t>
            </w:r>
          </w:p>
          <w:p w14:paraId="4E01455E" w14:textId="2ABCF94B" w:rsidR="00507D1C" w:rsidRPr="006C5CEF" w:rsidRDefault="00507D1C" w:rsidP="00507D1C">
            <w:pPr>
              <w:spacing w:after="0" w:line="259" w:lineRule="auto"/>
              <w:ind w:left="8" w:right="0" w:firstLine="0"/>
              <w:jc w:val="left"/>
              <w:rPr>
                <w:rFonts w:ascii="Arial" w:hAnsi="Arial" w:cs="Arial"/>
                <w:b/>
                <w:sz w:val="22"/>
              </w:rPr>
            </w:pPr>
            <w:r>
              <w:rPr>
                <w:rFonts w:ascii="Arial" w:eastAsia="Arial" w:hAnsi="Arial" w:cs="Arial"/>
                <w:color w:val="000000" w:themeColor="text1"/>
              </w:rPr>
              <w:t>What was the key outcome or impact of this engagement?</w:t>
            </w:r>
          </w:p>
        </w:tc>
      </w:tr>
      <w:tr w:rsidR="00507D1C" w:rsidRPr="0056431D" w14:paraId="784466C8" w14:textId="21CF0ABB"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5126E8" w14:textId="369A85C3" w:rsidR="00507D1C" w:rsidRPr="00504F26" w:rsidRDefault="006F46A7" w:rsidP="0007432C">
            <w:pPr>
              <w:spacing w:after="0" w:line="240" w:lineRule="auto"/>
              <w:ind w:left="0" w:right="0" w:firstLine="0"/>
              <w:jc w:val="left"/>
              <w:rPr>
                <w:rFonts w:ascii="Arial" w:eastAsia="Times New Roman" w:hAnsi="Arial" w:cs="Arial"/>
                <w:sz w:val="24"/>
                <w:szCs w:val="24"/>
              </w:rPr>
            </w:pPr>
            <w:r w:rsidRPr="00504F26">
              <w:rPr>
                <w:rFonts w:ascii="Arial" w:eastAsia="Times New Roman" w:hAnsi="Arial" w:cs="Arial"/>
                <w:sz w:val="24"/>
                <w:szCs w:val="24"/>
              </w:rPr>
              <w:t>Continuing Education Strategic Management Board</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E4B13" w14:textId="542DEDF3" w:rsidR="00507D1C" w:rsidRPr="00504F26" w:rsidRDefault="006F46A7" w:rsidP="006C5CEF">
            <w:pPr>
              <w:spacing w:after="0" w:line="259" w:lineRule="auto"/>
              <w:ind w:left="37" w:right="0" w:firstLine="0"/>
              <w:jc w:val="left"/>
              <w:rPr>
                <w:rFonts w:ascii="Arial" w:hAnsi="Arial" w:cs="Arial"/>
                <w:sz w:val="22"/>
              </w:rPr>
            </w:pPr>
            <w:r w:rsidRPr="00504F26">
              <w:rPr>
                <w:rFonts w:ascii="Arial" w:hAnsi="Arial" w:cs="Arial"/>
                <w:sz w:val="22"/>
              </w:rPr>
              <w:t>8</w:t>
            </w:r>
            <w:r w:rsidRPr="00504F26">
              <w:rPr>
                <w:rFonts w:ascii="Arial" w:hAnsi="Arial" w:cs="Arial"/>
                <w:sz w:val="22"/>
                <w:vertAlign w:val="superscript"/>
              </w:rPr>
              <w:t>th</w:t>
            </w:r>
            <w:r w:rsidRPr="00504F26">
              <w:rPr>
                <w:rFonts w:ascii="Arial" w:hAnsi="Arial" w:cs="Arial"/>
                <w:sz w:val="22"/>
              </w:rPr>
              <w:t xml:space="preserve"> November</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DB6AC6" w14:textId="3E01CD1E" w:rsidR="00507D1C" w:rsidRPr="00504F26" w:rsidRDefault="006F46A7" w:rsidP="00933702">
            <w:pPr>
              <w:pStyle w:val="ListParagraph"/>
              <w:numPr>
                <w:ilvl w:val="0"/>
                <w:numId w:val="17"/>
              </w:numPr>
              <w:spacing w:after="0" w:line="259" w:lineRule="auto"/>
              <w:ind w:right="0"/>
              <w:jc w:val="left"/>
              <w:rPr>
                <w:rFonts w:ascii="Arial" w:hAnsi="Arial" w:cs="Arial"/>
                <w:sz w:val="22"/>
              </w:rPr>
            </w:pPr>
            <w:r w:rsidRPr="00504F26">
              <w:rPr>
                <w:rFonts w:ascii="Arial" w:hAnsi="Arial" w:cs="Arial"/>
                <w:sz w:val="22"/>
              </w:rPr>
              <w:t>First time an SU officer has attended these meetings. Helped to establish good relations and discuss our similar goals and ambitions</w:t>
            </w:r>
          </w:p>
        </w:tc>
      </w:tr>
      <w:tr w:rsidR="00507D1C" w:rsidRPr="0056431D" w14:paraId="24351960" w14:textId="629BE24E" w:rsidTr="00305AC4">
        <w:trPr>
          <w:trHeight w:val="340"/>
        </w:trPr>
        <w:tc>
          <w:tcPr>
            <w:tcW w:w="3057" w:type="dxa"/>
            <w:tcBorders>
              <w:top w:val="single" w:sz="5" w:space="0" w:color="000000" w:themeColor="text1"/>
              <w:left w:val="single" w:sz="5" w:space="0" w:color="000000" w:themeColor="text1"/>
              <w:bottom w:val="single" w:sz="4" w:space="0" w:color="auto"/>
              <w:right w:val="single" w:sz="5" w:space="0" w:color="000000" w:themeColor="text1"/>
            </w:tcBorders>
          </w:tcPr>
          <w:p w14:paraId="73280B47" w14:textId="58AE0395" w:rsidR="00507D1C" w:rsidRPr="00504F26" w:rsidRDefault="006F46A7" w:rsidP="0007432C">
            <w:pPr>
              <w:spacing w:after="0" w:line="240" w:lineRule="auto"/>
              <w:ind w:left="0" w:right="0" w:firstLine="0"/>
              <w:jc w:val="left"/>
              <w:rPr>
                <w:rFonts w:ascii="Arial" w:eastAsia="Times New Roman" w:hAnsi="Arial" w:cs="Arial"/>
                <w:sz w:val="24"/>
                <w:szCs w:val="24"/>
              </w:rPr>
            </w:pPr>
            <w:r w:rsidRPr="00504F26">
              <w:rPr>
                <w:rFonts w:ascii="Arial" w:eastAsia="Times New Roman" w:hAnsi="Arial" w:cs="Arial"/>
                <w:sz w:val="24"/>
                <w:szCs w:val="24"/>
              </w:rPr>
              <w:t>Education Committee</w:t>
            </w:r>
          </w:p>
        </w:tc>
        <w:tc>
          <w:tcPr>
            <w:tcW w:w="1179" w:type="dxa"/>
            <w:tcBorders>
              <w:top w:val="single" w:sz="5" w:space="0" w:color="000000" w:themeColor="text1"/>
              <w:left w:val="single" w:sz="5" w:space="0" w:color="000000" w:themeColor="text1"/>
              <w:bottom w:val="single" w:sz="4" w:space="0" w:color="auto"/>
              <w:right w:val="single" w:sz="5" w:space="0" w:color="000000" w:themeColor="text1"/>
            </w:tcBorders>
          </w:tcPr>
          <w:p w14:paraId="6245901D" w14:textId="79FDD1F7" w:rsidR="00507D1C" w:rsidRPr="00504F26" w:rsidRDefault="006F46A7">
            <w:pPr>
              <w:spacing w:after="0" w:line="259" w:lineRule="auto"/>
              <w:ind w:left="37" w:right="0" w:firstLine="0"/>
              <w:jc w:val="left"/>
              <w:rPr>
                <w:rFonts w:ascii="Arial" w:hAnsi="Arial" w:cs="Arial"/>
                <w:sz w:val="22"/>
              </w:rPr>
            </w:pPr>
            <w:r w:rsidRPr="00504F26">
              <w:rPr>
                <w:rFonts w:ascii="Arial" w:hAnsi="Arial" w:cs="Arial"/>
                <w:sz w:val="22"/>
              </w:rPr>
              <w:t>10</w:t>
            </w:r>
            <w:r w:rsidRPr="00504F26">
              <w:rPr>
                <w:rFonts w:ascii="Arial" w:hAnsi="Arial" w:cs="Arial"/>
                <w:sz w:val="22"/>
                <w:vertAlign w:val="superscript"/>
              </w:rPr>
              <w:t>th</w:t>
            </w:r>
            <w:r w:rsidRPr="00504F26">
              <w:rPr>
                <w:rFonts w:ascii="Arial" w:hAnsi="Arial" w:cs="Arial"/>
                <w:sz w:val="22"/>
              </w:rPr>
              <w:t xml:space="preserve"> November</w:t>
            </w:r>
          </w:p>
        </w:tc>
        <w:tc>
          <w:tcPr>
            <w:tcW w:w="4831" w:type="dxa"/>
            <w:tcBorders>
              <w:top w:val="single" w:sz="5" w:space="0" w:color="000000" w:themeColor="text1"/>
              <w:left w:val="single" w:sz="5" w:space="0" w:color="000000" w:themeColor="text1"/>
              <w:bottom w:val="single" w:sz="4" w:space="0" w:color="auto"/>
              <w:right w:val="single" w:sz="5" w:space="0" w:color="000000" w:themeColor="text1"/>
            </w:tcBorders>
          </w:tcPr>
          <w:p w14:paraId="1145A2E8" w14:textId="16B072AC" w:rsidR="00507D1C" w:rsidRPr="00504F26" w:rsidRDefault="006F46A7" w:rsidP="00AE05C4">
            <w:pPr>
              <w:pStyle w:val="ListParagraph"/>
              <w:numPr>
                <w:ilvl w:val="0"/>
                <w:numId w:val="17"/>
              </w:numPr>
              <w:spacing w:after="0" w:line="259" w:lineRule="auto"/>
              <w:ind w:right="0"/>
              <w:jc w:val="left"/>
              <w:rPr>
                <w:rFonts w:ascii="Arial" w:hAnsi="Arial" w:cs="Arial"/>
                <w:sz w:val="22"/>
              </w:rPr>
            </w:pPr>
            <w:r w:rsidRPr="00504F26">
              <w:rPr>
                <w:rFonts w:ascii="Arial" w:hAnsi="Arial" w:cs="Arial"/>
                <w:sz w:val="22"/>
              </w:rPr>
              <w:t>Alongside VP Graduates, affirmed our desire for more work to be done in order to make Academic English courses for PG students more accessible</w:t>
            </w:r>
          </w:p>
        </w:tc>
      </w:tr>
      <w:tr w:rsidR="00422806" w:rsidRPr="0056431D" w14:paraId="6F4979BA" w14:textId="77777777" w:rsidTr="00305AC4">
        <w:trPr>
          <w:trHeight w:val="340"/>
        </w:trPr>
        <w:tc>
          <w:tcPr>
            <w:tcW w:w="3057" w:type="dxa"/>
            <w:tcBorders>
              <w:top w:val="single" w:sz="5" w:space="0" w:color="000000" w:themeColor="text1"/>
              <w:left w:val="single" w:sz="5" w:space="0" w:color="000000" w:themeColor="text1"/>
              <w:bottom w:val="single" w:sz="4" w:space="0" w:color="auto"/>
              <w:right w:val="single" w:sz="5" w:space="0" w:color="000000" w:themeColor="text1"/>
            </w:tcBorders>
          </w:tcPr>
          <w:p w14:paraId="04E393A0" w14:textId="4EF75E51" w:rsidR="00422806" w:rsidRPr="00504F26" w:rsidRDefault="00422806"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Oxford Reads for Salman Rushdie</w:t>
            </w:r>
          </w:p>
        </w:tc>
        <w:tc>
          <w:tcPr>
            <w:tcW w:w="1179" w:type="dxa"/>
            <w:tcBorders>
              <w:top w:val="single" w:sz="5" w:space="0" w:color="000000" w:themeColor="text1"/>
              <w:left w:val="single" w:sz="5" w:space="0" w:color="000000" w:themeColor="text1"/>
              <w:bottom w:val="single" w:sz="4" w:space="0" w:color="auto"/>
              <w:right w:val="single" w:sz="5" w:space="0" w:color="000000" w:themeColor="text1"/>
            </w:tcBorders>
          </w:tcPr>
          <w:p w14:paraId="29A31B7F" w14:textId="4390A120" w:rsidR="00422806" w:rsidRPr="00504F26" w:rsidRDefault="00422806">
            <w:pPr>
              <w:spacing w:after="0" w:line="259" w:lineRule="auto"/>
              <w:ind w:left="37" w:right="0" w:firstLine="0"/>
              <w:jc w:val="left"/>
              <w:rPr>
                <w:rFonts w:ascii="Arial" w:hAnsi="Arial" w:cs="Arial"/>
                <w:sz w:val="22"/>
              </w:rPr>
            </w:pPr>
            <w:r>
              <w:rPr>
                <w:rFonts w:ascii="Arial" w:hAnsi="Arial" w:cs="Arial"/>
                <w:sz w:val="22"/>
              </w:rPr>
              <w:t>11</w:t>
            </w:r>
            <w:r w:rsidRPr="00422806">
              <w:rPr>
                <w:rFonts w:ascii="Arial" w:hAnsi="Arial" w:cs="Arial"/>
                <w:sz w:val="22"/>
                <w:vertAlign w:val="superscript"/>
              </w:rPr>
              <w:t>th</w:t>
            </w:r>
            <w:r>
              <w:rPr>
                <w:rFonts w:ascii="Arial" w:hAnsi="Arial" w:cs="Arial"/>
                <w:sz w:val="22"/>
              </w:rPr>
              <w:t xml:space="preserve"> November</w:t>
            </w:r>
          </w:p>
        </w:tc>
        <w:tc>
          <w:tcPr>
            <w:tcW w:w="4831" w:type="dxa"/>
            <w:tcBorders>
              <w:top w:val="single" w:sz="5" w:space="0" w:color="000000" w:themeColor="text1"/>
              <w:left w:val="single" w:sz="5" w:space="0" w:color="000000" w:themeColor="text1"/>
              <w:bottom w:val="single" w:sz="4" w:space="0" w:color="auto"/>
              <w:right w:val="single" w:sz="5" w:space="0" w:color="000000" w:themeColor="text1"/>
            </w:tcBorders>
          </w:tcPr>
          <w:p w14:paraId="6D1FD72E" w14:textId="68FE25DE" w:rsidR="00422806" w:rsidRDefault="00422806" w:rsidP="00AE05C4">
            <w:pPr>
              <w:pStyle w:val="ListParagraph"/>
              <w:numPr>
                <w:ilvl w:val="0"/>
                <w:numId w:val="17"/>
              </w:numPr>
              <w:spacing w:after="0" w:line="259" w:lineRule="auto"/>
              <w:ind w:right="0"/>
              <w:jc w:val="left"/>
              <w:rPr>
                <w:rFonts w:ascii="Arial" w:hAnsi="Arial" w:cs="Arial"/>
                <w:sz w:val="22"/>
              </w:rPr>
            </w:pPr>
            <w:r>
              <w:rPr>
                <w:rFonts w:ascii="Arial" w:hAnsi="Arial" w:cs="Arial"/>
                <w:sz w:val="22"/>
              </w:rPr>
              <w:t>Participated in an event at the Bodleian by reading a passage</w:t>
            </w:r>
          </w:p>
          <w:p w14:paraId="78FFA404" w14:textId="4AAF5052" w:rsidR="00422806" w:rsidRDefault="00422806" w:rsidP="00AE05C4">
            <w:pPr>
              <w:pStyle w:val="ListParagraph"/>
              <w:numPr>
                <w:ilvl w:val="0"/>
                <w:numId w:val="17"/>
              </w:numPr>
              <w:spacing w:after="0" w:line="259" w:lineRule="auto"/>
              <w:ind w:right="0"/>
              <w:jc w:val="left"/>
              <w:rPr>
                <w:rFonts w:ascii="Arial" w:hAnsi="Arial" w:cs="Arial"/>
                <w:sz w:val="22"/>
              </w:rPr>
            </w:pPr>
            <w:r>
              <w:rPr>
                <w:rFonts w:ascii="Arial" w:hAnsi="Arial" w:cs="Arial"/>
                <w:sz w:val="22"/>
              </w:rPr>
              <w:t>Hopefully strengthened our connection to the creative and activist communities in the student body, as well as the Bodleian</w:t>
            </w:r>
          </w:p>
          <w:p w14:paraId="71629DB7" w14:textId="5083D8C5" w:rsidR="00422806" w:rsidRPr="00422806" w:rsidRDefault="00422806" w:rsidP="00422806">
            <w:pPr>
              <w:spacing w:after="0" w:line="259" w:lineRule="auto"/>
              <w:ind w:left="0" w:right="0" w:firstLine="0"/>
              <w:jc w:val="left"/>
              <w:rPr>
                <w:rFonts w:ascii="Arial" w:hAnsi="Arial" w:cs="Arial"/>
                <w:sz w:val="22"/>
              </w:rPr>
            </w:pPr>
          </w:p>
        </w:tc>
      </w:tr>
      <w:tr w:rsidR="00507D1C" w:rsidRPr="0056431D" w14:paraId="16340A04" w14:textId="37874638" w:rsidTr="00305AC4">
        <w:trPr>
          <w:trHeight w:val="690"/>
        </w:trPr>
        <w:tc>
          <w:tcPr>
            <w:tcW w:w="3057" w:type="dxa"/>
            <w:tcBorders>
              <w:top w:val="single" w:sz="4" w:space="0" w:color="auto"/>
              <w:left w:val="single" w:sz="5" w:space="0" w:color="000000" w:themeColor="text1"/>
              <w:bottom w:val="single" w:sz="4" w:space="0" w:color="auto"/>
              <w:right w:val="single" w:sz="5" w:space="0" w:color="000000" w:themeColor="text1"/>
            </w:tcBorders>
          </w:tcPr>
          <w:p w14:paraId="6079C4C5" w14:textId="5F723DDE" w:rsidR="00507D1C" w:rsidRPr="00504F26" w:rsidRDefault="006F46A7" w:rsidP="0007432C">
            <w:pPr>
              <w:spacing w:after="0" w:line="240" w:lineRule="auto"/>
              <w:ind w:left="0" w:right="0" w:firstLine="0"/>
              <w:jc w:val="left"/>
              <w:rPr>
                <w:rFonts w:ascii="Arial" w:eastAsia="Times New Roman" w:hAnsi="Arial" w:cs="Arial"/>
                <w:sz w:val="24"/>
                <w:szCs w:val="24"/>
              </w:rPr>
            </w:pPr>
            <w:r w:rsidRPr="00504F26">
              <w:rPr>
                <w:rFonts w:ascii="Arial" w:eastAsia="Times New Roman" w:hAnsi="Arial" w:cs="Arial"/>
                <w:sz w:val="24"/>
                <w:szCs w:val="24"/>
              </w:rPr>
              <w:lastRenderedPageBreak/>
              <w:t>Conference of Colleges ICT Steering Group Pre-meet</w:t>
            </w:r>
          </w:p>
        </w:tc>
        <w:tc>
          <w:tcPr>
            <w:tcW w:w="1179" w:type="dxa"/>
            <w:tcBorders>
              <w:top w:val="single" w:sz="4" w:space="0" w:color="auto"/>
              <w:left w:val="single" w:sz="5" w:space="0" w:color="000000" w:themeColor="text1"/>
              <w:bottom w:val="single" w:sz="4" w:space="0" w:color="auto"/>
              <w:right w:val="single" w:sz="5" w:space="0" w:color="000000" w:themeColor="text1"/>
            </w:tcBorders>
          </w:tcPr>
          <w:p w14:paraId="3A7E985A" w14:textId="43411EEE" w:rsidR="00507D1C" w:rsidRPr="00504F26" w:rsidRDefault="006F46A7">
            <w:pPr>
              <w:spacing w:after="0" w:line="259" w:lineRule="auto"/>
              <w:ind w:left="37" w:right="0" w:firstLine="0"/>
              <w:jc w:val="left"/>
              <w:rPr>
                <w:rFonts w:ascii="Arial" w:hAnsi="Arial" w:cs="Arial"/>
                <w:sz w:val="22"/>
              </w:rPr>
            </w:pPr>
            <w:r w:rsidRPr="00504F26">
              <w:rPr>
                <w:rFonts w:ascii="Arial" w:hAnsi="Arial" w:cs="Arial"/>
                <w:sz w:val="22"/>
              </w:rPr>
              <w:t>14</w:t>
            </w:r>
            <w:r w:rsidRPr="00504F26">
              <w:rPr>
                <w:rFonts w:ascii="Arial" w:hAnsi="Arial" w:cs="Arial"/>
                <w:sz w:val="22"/>
                <w:vertAlign w:val="superscript"/>
              </w:rPr>
              <w:t>th</w:t>
            </w:r>
            <w:r w:rsidRPr="00504F26">
              <w:rPr>
                <w:rFonts w:ascii="Arial" w:hAnsi="Arial" w:cs="Arial"/>
                <w:sz w:val="22"/>
              </w:rPr>
              <w:t xml:space="preserve"> November</w:t>
            </w:r>
          </w:p>
        </w:tc>
        <w:tc>
          <w:tcPr>
            <w:tcW w:w="4831" w:type="dxa"/>
            <w:tcBorders>
              <w:top w:val="single" w:sz="4" w:space="0" w:color="auto"/>
              <w:left w:val="single" w:sz="5" w:space="0" w:color="000000" w:themeColor="text1"/>
              <w:bottom w:val="single" w:sz="4" w:space="0" w:color="auto"/>
              <w:right w:val="single" w:sz="5" w:space="0" w:color="000000" w:themeColor="text1"/>
            </w:tcBorders>
          </w:tcPr>
          <w:p w14:paraId="5B9DA510" w14:textId="6B3833C8" w:rsidR="00507D1C" w:rsidRPr="00504F26" w:rsidRDefault="006F46A7" w:rsidP="00AE05C4">
            <w:pPr>
              <w:pStyle w:val="ListParagraph"/>
              <w:numPr>
                <w:ilvl w:val="0"/>
                <w:numId w:val="17"/>
              </w:numPr>
              <w:spacing w:after="0" w:line="259" w:lineRule="auto"/>
              <w:ind w:right="0"/>
              <w:jc w:val="left"/>
              <w:rPr>
                <w:rFonts w:ascii="Arial" w:hAnsi="Arial" w:cs="Arial"/>
                <w:sz w:val="22"/>
              </w:rPr>
            </w:pPr>
            <w:r w:rsidRPr="00504F26">
              <w:rPr>
                <w:rFonts w:ascii="Arial" w:hAnsi="Arial" w:cs="Arial"/>
                <w:sz w:val="22"/>
              </w:rPr>
              <w:t xml:space="preserve">Was unable to attend the main committee meeting, however in the pre-meet </w:t>
            </w:r>
            <w:r w:rsidR="002870D5" w:rsidRPr="00504F26">
              <w:rPr>
                <w:rFonts w:ascii="Arial" w:hAnsi="Arial" w:cs="Arial"/>
                <w:sz w:val="22"/>
              </w:rPr>
              <w:t xml:space="preserve">discussed feedback from IT Repcom that more can be done to support JCR / MCR Committees regarding secure data storage. Also affirmed support in distributing the student wifi survey </w:t>
            </w:r>
            <w:r w:rsidR="00AE05C4" w:rsidRPr="00504F26">
              <w:rPr>
                <w:rFonts w:ascii="Arial" w:hAnsi="Arial" w:cs="Arial"/>
                <w:sz w:val="22"/>
              </w:rPr>
              <w:t xml:space="preserve"> </w:t>
            </w:r>
          </w:p>
        </w:tc>
      </w:tr>
      <w:tr w:rsidR="00507D1C" w:rsidRPr="0056431D" w14:paraId="375AB694" w14:textId="49D24508" w:rsidTr="00305AC4">
        <w:trPr>
          <w:trHeight w:val="598"/>
        </w:trPr>
        <w:tc>
          <w:tcPr>
            <w:tcW w:w="3057" w:type="dxa"/>
            <w:tcBorders>
              <w:top w:val="single" w:sz="4" w:space="0" w:color="auto"/>
              <w:left w:val="single" w:sz="5" w:space="0" w:color="000000" w:themeColor="text1"/>
              <w:bottom w:val="single" w:sz="4" w:space="0" w:color="auto"/>
              <w:right w:val="single" w:sz="5" w:space="0" w:color="000000" w:themeColor="text1"/>
            </w:tcBorders>
          </w:tcPr>
          <w:p w14:paraId="2561D9CE" w14:textId="56A60C0C" w:rsidR="00507D1C" w:rsidRPr="00504F26" w:rsidRDefault="002870D5" w:rsidP="00DE7818">
            <w:pPr>
              <w:spacing w:after="0" w:line="240" w:lineRule="auto"/>
              <w:ind w:left="0" w:right="0" w:firstLine="0"/>
              <w:jc w:val="left"/>
              <w:rPr>
                <w:rFonts w:ascii="Arial" w:eastAsia="Times New Roman" w:hAnsi="Arial" w:cs="Arial"/>
                <w:sz w:val="24"/>
                <w:szCs w:val="24"/>
              </w:rPr>
            </w:pPr>
            <w:r w:rsidRPr="00504F26">
              <w:rPr>
                <w:rFonts w:ascii="Arial" w:eastAsia="Times New Roman" w:hAnsi="Arial" w:cs="Arial"/>
                <w:sz w:val="24"/>
                <w:szCs w:val="24"/>
              </w:rPr>
              <w:t>Senior Tutors’ Committee</w:t>
            </w:r>
          </w:p>
        </w:tc>
        <w:tc>
          <w:tcPr>
            <w:tcW w:w="1179" w:type="dxa"/>
            <w:tcBorders>
              <w:top w:val="single" w:sz="4" w:space="0" w:color="auto"/>
              <w:left w:val="single" w:sz="5" w:space="0" w:color="000000" w:themeColor="text1"/>
              <w:bottom w:val="single" w:sz="4" w:space="0" w:color="auto"/>
              <w:right w:val="single" w:sz="5" w:space="0" w:color="000000" w:themeColor="text1"/>
            </w:tcBorders>
          </w:tcPr>
          <w:p w14:paraId="35ED7B65" w14:textId="4CECF302" w:rsidR="00507D1C" w:rsidRPr="00504F26" w:rsidRDefault="002870D5">
            <w:pPr>
              <w:spacing w:after="0" w:line="259" w:lineRule="auto"/>
              <w:ind w:left="37" w:right="0" w:firstLine="0"/>
              <w:jc w:val="left"/>
              <w:rPr>
                <w:rFonts w:ascii="Arial" w:hAnsi="Arial" w:cs="Arial"/>
                <w:sz w:val="22"/>
              </w:rPr>
            </w:pPr>
            <w:r w:rsidRPr="00504F26">
              <w:rPr>
                <w:rFonts w:ascii="Arial" w:hAnsi="Arial" w:cs="Arial"/>
                <w:sz w:val="22"/>
              </w:rPr>
              <w:t>14</w:t>
            </w:r>
            <w:r w:rsidRPr="00504F26">
              <w:rPr>
                <w:rFonts w:ascii="Arial" w:hAnsi="Arial" w:cs="Arial"/>
                <w:sz w:val="22"/>
                <w:vertAlign w:val="superscript"/>
              </w:rPr>
              <w:t>th</w:t>
            </w:r>
            <w:r w:rsidRPr="00504F26">
              <w:rPr>
                <w:rFonts w:ascii="Arial" w:hAnsi="Arial" w:cs="Arial"/>
                <w:sz w:val="22"/>
              </w:rPr>
              <w:t xml:space="preserve"> November</w:t>
            </w:r>
          </w:p>
        </w:tc>
        <w:tc>
          <w:tcPr>
            <w:tcW w:w="4831" w:type="dxa"/>
            <w:tcBorders>
              <w:top w:val="single" w:sz="4" w:space="0" w:color="auto"/>
              <w:left w:val="single" w:sz="5" w:space="0" w:color="000000" w:themeColor="text1"/>
              <w:bottom w:val="single" w:sz="4" w:space="0" w:color="auto"/>
              <w:right w:val="single" w:sz="5" w:space="0" w:color="000000" w:themeColor="text1"/>
            </w:tcBorders>
          </w:tcPr>
          <w:p w14:paraId="6DD25C51" w14:textId="77777777" w:rsidR="00507D1C" w:rsidRDefault="002870D5" w:rsidP="00AE05C4">
            <w:pPr>
              <w:pStyle w:val="ListParagraph"/>
              <w:numPr>
                <w:ilvl w:val="0"/>
                <w:numId w:val="17"/>
              </w:numPr>
              <w:spacing w:after="0" w:line="259" w:lineRule="auto"/>
              <w:ind w:right="0"/>
              <w:jc w:val="left"/>
              <w:rPr>
                <w:rFonts w:ascii="Arial" w:hAnsi="Arial" w:cs="Arial"/>
                <w:sz w:val="22"/>
              </w:rPr>
            </w:pPr>
            <w:r w:rsidRPr="00504F26">
              <w:rPr>
                <w:rFonts w:ascii="Arial" w:hAnsi="Arial" w:cs="Arial"/>
                <w:sz w:val="22"/>
              </w:rPr>
              <w:t xml:space="preserve">Spoke about a number of things, including college migration, how colleges / university should compassionately and informatively respond to increase in requests for additional student support, the policy proposals on staff / student relationships </w:t>
            </w:r>
          </w:p>
          <w:p w14:paraId="22AF252A" w14:textId="497F2894" w:rsidR="00422806" w:rsidRPr="00504F26" w:rsidRDefault="00422806" w:rsidP="00AE05C4">
            <w:pPr>
              <w:pStyle w:val="ListParagraph"/>
              <w:numPr>
                <w:ilvl w:val="0"/>
                <w:numId w:val="17"/>
              </w:numPr>
              <w:spacing w:after="0" w:line="259" w:lineRule="auto"/>
              <w:ind w:right="0"/>
              <w:jc w:val="left"/>
              <w:rPr>
                <w:rFonts w:ascii="Arial" w:hAnsi="Arial" w:cs="Arial"/>
                <w:sz w:val="22"/>
              </w:rPr>
            </w:pPr>
            <w:r>
              <w:rPr>
                <w:rFonts w:ascii="Arial" w:hAnsi="Arial" w:cs="Arial"/>
                <w:sz w:val="22"/>
              </w:rPr>
              <w:t>Gathered useful perspective and comments from the JCR President Rep from Corpus Christi</w:t>
            </w:r>
          </w:p>
        </w:tc>
      </w:tr>
      <w:tr w:rsidR="00507D1C" w:rsidRPr="0056431D" w14:paraId="0CB25FEB" w14:textId="34318D42" w:rsidTr="00305AC4">
        <w:trPr>
          <w:trHeight w:val="561"/>
        </w:trPr>
        <w:tc>
          <w:tcPr>
            <w:tcW w:w="3057" w:type="dxa"/>
            <w:tcBorders>
              <w:top w:val="single" w:sz="4" w:space="0" w:color="auto"/>
              <w:left w:val="single" w:sz="5" w:space="0" w:color="000000" w:themeColor="text1"/>
              <w:bottom w:val="single" w:sz="4" w:space="0" w:color="auto"/>
              <w:right w:val="single" w:sz="5" w:space="0" w:color="000000" w:themeColor="text1"/>
            </w:tcBorders>
          </w:tcPr>
          <w:p w14:paraId="23A98CE2" w14:textId="42575199" w:rsidR="00174F67" w:rsidRPr="00504F26" w:rsidRDefault="002870D5" w:rsidP="008E2372">
            <w:pPr>
              <w:spacing w:after="0" w:line="240" w:lineRule="auto"/>
              <w:ind w:left="0" w:right="0" w:firstLine="0"/>
              <w:jc w:val="left"/>
              <w:rPr>
                <w:rFonts w:ascii="Arial" w:eastAsia="Times New Roman" w:hAnsi="Arial" w:cs="Arial"/>
                <w:sz w:val="24"/>
                <w:szCs w:val="24"/>
              </w:rPr>
            </w:pPr>
            <w:r w:rsidRPr="00504F26">
              <w:rPr>
                <w:rFonts w:ascii="Arial" w:eastAsia="Times New Roman" w:hAnsi="Arial" w:cs="Arial"/>
                <w:sz w:val="24"/>
                <w:szCs w:val="24"/>
              </w:rPr>
              <w:t>UG Social Sciences Representative Board</w:t>
            </w:r>
          </w:p>
        </w:tc>
        <w:tc>
          <w:tcPr>
            <w:tcW w:w="1179" w:type="dxa"/>
            <w:tcBorders>
              <w:top w:val="single" w:sz="4" w:space="0" w:color="auto"/>
              <w:left w:val="single" w:sz="5" w:space="0" w:color="000000" w:themeColor="text1"/>
              <w:bottom w:val="single" w:sz="4" w:space="0" w:color="auto"/>
              <w:right w:val="single" w:sz="5" w:space="0" w:color="000000" w:themeColor="text1"/>
            </w:tcBorders>
          </w:tcPr>
          <w:p w14:paraId="3A8E73A6" w14:textId="54EA1F85" w:rsidR="00507D1C" w:rsidRPr="00504F26" w:rsidRDefault="002870D5">
            <w:pPr>
              <w:spacing w:after="0" w:line="259" w:lineRule="auto"/>
              <w:ind w:left="37" w:right="0" w:firstLine="0"/>
              <w:jc w:val="left"/>
              <w:rPr>
                <w:rFonts w:ascii="Arial" w:hAnsi="Arial" w:cs="Arial"/>
                <w:sz w:val="22"/>
              </w:rPr>
            </w:pPr>
            <w:r w:rsidRPr="00504F26">
              <w:rPr>
                <w:rFonts w:ascii="Arial" w:hAnsi="Arial" w:cs="Arial"/>
                <w:sz w:val="22"/>
              </w:rPr>
              <w:t>15</w:t>
            </w:r>
            <w:r w:rsidRPr="00504F26">
              <w:rPr>
                <w:rFonts w:ascii="Arial" w:hAnsi="Arial" w:cs="Arial"/>
                <w:sz w:val="22"/>
                <w:vertAlign w:val="superscript"/>
              </w:rPr>
              <w:t>th</w:t>
            </w:r>
            <w:r w:rsidRPr="00504F26">
              <w:rPr>
                <w:rFonts w:ascii="Arial" w:hAnsi="Arial" w:cs="Arial"/>
                <w:sz w:val="22"/>
              </w:rPr>
              <w:t xml:space="preserve"> November</w:t>
            </w:r>
          </w:p>
        </w:tc>
        <w:tc>
          <w:tcPr>
            <w:tcW w:w="4831" w:type="dxa"/>
            <w:tcBorders>
              <w:top w:val="single" w:sz="4" w:space="0" w:color="auto"/>
              <w:left w:val="single" w:sz="5" w:space="0" w:color="000000" w:themeColor="text1"/>
              <w:bottom w:val="single" w:sz="4" w:space="0" w:color="auto"/>
              <w:right w:val="single" w:sz="5" w:space="0" w:color="000000" w:themeColor="text1"/>
            </w:tcBorders>
          </w:tcPr>
          <w:p w14:paraId="6C04DE03" w14:textId="50A207AC" w:rsidR="00507D1C" w:rsidRPr="00504F26" w:rsidRDefault="002870D5" w:rsidP="00174F67">
            <w:pPr>
              <w:pStyle w:val="ListParagraph"/>
              <w:numPr>
                <w:ilvl w:val="0"/>
                <w:numId w:val="17"/>
              </w:numPr>
              <w:spacing w:after="0" w:line="259" w:lineRule="auto"/>
              <w:ind w:right="0"/>
              <w:jc w:val="left"/>
              <w:rPr>
                <w:rFonts w:ascii="Arial" w:hAnsi="Arial" w:cs="Arial"/>
                <w:sz w:val="22"/>
              </w:rPr>
            </w:pPr>
            <w:r w:rsidRPr="00504F26">
              <w:rPr>
                <w:rFonts w:ascii="Arial" w:hAnsi="Arial" w:cs="Arial"/>
                <w:sz w:val="22"/>
              </w:rPr>
              <w:t>Listened to course reps’ views and feedback on various issues, including lecture recordings and</w:t>
            </w:r>
            <w:r w:rsidR="00504F26" w:rsidRPr="00504F26">
              <w:rPr>
                <w:rFonts w:ascii="Arial" w:hAnsi="Arial" w:cs="Arial"/>
                <w:sz w:val="22"/>
              </w:rPr>
              <w:t xml:space="preserve"> initiated a conversation about the ending of access to the Law Trove library collection</w:t>
            </w:r>
          </w:p>
        </w:tc>
      </w:tr>
      <w:tr w:rsidR="00507D1C" w:rsidRPr="0056431D" w14:paraId="1749BF6D" w14:textId="11C60C68" w:rsidTr="00A34B66">
        <w:trPr>
          <w:trHeight w:val="640"/>
        </w:trPr>
        <w:tc>
          <w:tcPr>
            <w:tcW w:w="3057" w:type="dxa"/>
            <w:tcBorders>
              <w:top w:val="single" w:sz="4" w:space="0" w:color="auto"/>
              <w:left w:val="single" w:sz="5" w:space="0" w:color="000000" w:themeColor="text1"/>
              <w:bottom w:val="single" w:sz="4" w:space="0" w:color="auto"/>
              <w:right w:val="single" w:sz="5" w:space="0" w:color="000000" w:themeColor="text1"/>
            </w:tcBorders>
          </w:tcPr>
          <w:p w14:paraId="4B7435CA" w14:textId="5B2BD9D1" w:rsidR="00507D1C" w:rsidRPr="00504F26" w:rsidRDefault="00504F26" w:rsidP="00AD5F6A">
            <w:pPr>
              <w:spacing w:after="0" w:line="240" w:lineRule="auto"/>
              <w:ind w:left="0" w:right="0" w:firstLine="0"/>
              <w:jc w:val="left"/>
              <w:rPr>
                <w:rFonts w:ascii="Arial" w:eastAsia="Times New Roman" w:hAnsi="Arial" w:cs="Arial"/>
                <w:sz w:val="24"/>
                <w:szCs w:val="24"/>
              </w:rPr>
            </w:pPr>
            <w:r w:rsidRPr="00504F26">
              <w:rPr>
                <w:rFonts w:ascii="Arial" w:eastAsia="Times New Roman" w:hAnsi="Arial" w:cs="Arial"/>
                <w:sz w:val="24"/>
                <w:szCs w:val="24"/>
              </w:rPr>
              <w:t>Centre for Teaching and Learning catch up</w:t>
            </w:r>
          </w:p>
        </w:tc>
        <w:tc>
          <w:tcPr>
            <w:tcW w:w="1179" w:type="dxa"/>
            <w:tcBorders>
              <w:top w:val="single" w:sz="4" w:space="0" w:color="auto"/>
              <w:left w:val="single" w:sz="5" w:space="0" w:color="000000" w:themeColor="text1"/>
              <w:bottom w:val="single" w:sz="4" w:space="0" w:color="auto"/>
              <w:right w:val="single" w:sz="5" w:space="0" w:color="000000" w:themeColor="text1"/>
            </w:tcBorders>
          </w:tcPr>
          <w:p w14:paraId="4440585B" w14:textId="04BD86FC" w:rsidR="00507D1C" w:rsidRPr="00504F26" w:rsidRDefault="00504F26">
            <w:pPr>
              <w:spacing w:after="0" w:line="259" w:lineRule="auto"/>
              <w:ind w:left="37" w:right="0" w:firstLine="0"/>
              <w:jc w:val="left"/>
              <w:rPr>
                <w:rFonts w:ascii="Arial" w:hAnsi="Arial" w:cs="Arial"/>
                <w:sz w:val="22"/>
              </w:rPr>
            </w:pPr>
            <w:r w:rsidRPr="00504F26">
              <w:rPr>
                <w:rFonts w:ascii="Arial" w:hAnsi="Arial" w:cs="Arial"/>
                <w:sz w:val="22"/>
              </w:rPr>
              <w:t>16</w:t>
            </w:r>
            <w:r w:rsidRPr="00504F26">
              <w:rPr>
                <w:rFonts w:ascii="Arial" w:hAnsi="Arial" w:cs="Arial"/>
                <w:sz w:val="22"/>
                <w:vertAlign w:val="superscript"/>
              </w:rPr>
              <w:t>th</w:t>
            </w:r>
            <w:r w:rsidRPr="00504F26">
              <w:rPr>
                <w:rFonts w:ascii="Arial" w:hAnsi="Arial" w:cs="Arial"/>
                <w:sz w:val="22"/>
              </w:rPr>
              <w:t xml:space="preserve"> November</w:t>
            </w:r>
          </w:p>
        </w:tc>
        <w:tc>
          <w:tcPr>
            <w:tcW w:w="4831" w:type="dxa"/>
            <w:tcBorders>
              <w:top w:val="single" w:sz="4" w:space="0" w:color="auto"/>
              <w:left w:val="single" w:sz="5" w:space="0" w:color="000000" w:themeColor="text1"/>
              <w:bottom w:val="single" w:sz="4" w:space="0" w:color="auto"/>
              <w:right w:val="single" w:sz="5" w:space="0" w:color="000000" w:themeColor="text1"/>
            </w:tcBorders>
          </w:tcPr>
          <w:p w14:paraId="75D6BA3C" w14:textId="53BE8544" w:rsidR="00507D1C" w:rsidRPr="00504F26" w:rsidRDefault="00504F26" w:rsidP="00174F67">
            <w:pPr>
              <w:pStyle w:val="ListParagraph"/>
              <w:numPr>
                <w:ilvl w:val="0"/>
                <w:numId w:val="17"/>
              </w:numPr>
              <w:spacing w:after="0" w:line="259" w:lineRule="auto"/>
              <w:ind w:right="0"/>
              <w:jc w:val="left"/>
              <w:rPr>
                <w:rFonts w:ascii="Arial" w:hAnsi="Arial" w:cs="Arial"/>
                <w:sz w:val="22"/>
              </w:rPr>
            </w:pPr>
            <w:r w:rsidRPr="00504F26">
              <w:rPr>
                <w:rFonts w:ascii="Arial" w:hAnsi="Arial" w:cs="Arial"/>
                <w:sz w:val="22"/>
              </w:rPr>
              <w:t>Discussion on how the role of academic reps can be considered in light of my planned upcoming update to the Policy and Guidance on Student Engagement and Representation</w:t>
            </w:r>
          </w:p>
        </w:tc>
      </w:tr>
      <w:tr w:rsidR="00504F26" w:rsidRPr="0056431D" w14:paraId="0F3D65B7" w14:textId="77777777" w:rsidTr="00A34B66">
        <w:trPr>
          <w:trHeight w:val="640"/>
        </w:trPr>
        <w:tc>
          <w:tcPr>
            <w:tcW w:w="3057" w:type="dxa"/>
            <w:tcBorders>
              <w:top w:val="single" w:sz="4" w:space="0" w:color="auto"/>
              <w:left w:val="single" w:sz="5" w:space="0" w:color="000000" w:themeColor="text1"/>
              <w:bottom w:val="single" w:sz="4" w:space="0" w:color="auto"/>
              <w:right w:val="single" w:sz="5" w:space="0" w:color="000000" w:themeColor="text1"/>
            </w:tcBorders>
          </w:tcPr>
          <w:p w14:paraId="2C114154" w14:textId="2773AC44" w:rsidR="00504F26" w:rsidRPr="00504F26" w:rsidRDefault="00504F26" w:rsidP="00AD5F6A">
            <w:pPr>
              <w:spacing w:after="0" w:line="240" w:lineRule="auto"/>
              <w:ind w:left="0" w:right="0" w:firstLine="0"/>
              <w:jc w:val="left"/>
              <w:rPr>
                <w:rFonts w:ascii="Arial" w:eastAsia="Times New Roman" w:hAnsi="Arial" w:cs="Arial"/>
                <w:sz w:val="24"/>
                <w:szCs w:val="24"/>
              </w:rPr>
            </w:pPr>
            <w:r w:rsidRPr="00504F26">
              <w:rPr>
                <w:rFonts w:ascii="Arial" w:eastAsia="Times New Roman" w:hAnsi="Arial" w:cs="Arial"/>
                <w:sz w:val="24"/>
                <w:szCs w:val="24"/>
              </w:rPr>
              <w:t>UCU Meeting</w:t>
            </w:r>
          </w:p>
        </w:tc>
        <w:tc>
          <w:tcPr>
            <w:tcW w:w="1179" w:type="dxa"/>
            <w:tcBorders>
              <w:top w:val="single" w:sz="4" w:space="0" w:color="auto"/>
              <w:left w:val="single" w:sz="5" w:space="0" w:color="000000" w:themeColor="text1"/>
              <w:bottom w:val="single" w:sz="4" w:space="0" w:color="auto"/>
              <w:right w:val="single" w:sz="5" w:space="0" w:color="000000" w:themeColor="text1"/>
            </w:tcBorders>
          </w:tcPr>
          <w:p w14:paraId="2D040B09" w14:textId="337659E5" w:rsidR="00504F26" w:rsidRPr="00504F26" w:rsidRDefault="00504F26">
            <w:pPr>
              <w:spacing w:after="0" w:line="259" w:lineRule="auto"/>
              <w:ind w:left="37" w:right="0" w:firstLine="0"/>
              <w:jc w:val="left"/>
              <w:rPr>
                <w:rFonts w:ascii="Arial" w:hAnsi="Arial" w:cs="Arial"/>
                <w:sz w:val="22"/>
              </w:rPr>
            </w:pPr>
            <w:r w:rsidRPr="00504F26">
              <w:rPr>
                <w:rFonts w:ascii="Arial" w:hAnsi="Arial" w:cs="Arial"/>
                <w:sz w:val="22"/>
              </w:rPr>
              <w:t>16</w:t>
            </w:r>
            <w:r w:rsidRPr="00504F26">
              <w:rPr>
                <w:rFonts w:ascii="Arial" w:hAnsi="Arial" w:cs="Arial"/>
                <w:sz w:val="22"/>
                <w:vertAlign w:val="superscript"/>
              </w:rPr>
              <w:t>th</w:t>
            </w:r>
            <w:r w:rsidRPr="00504F26">
              <w:rPr>
                <w:rFonts w:ascii="Arial" w:hAnsi="Arial" w:cs="Arial"/>
                <w:sz w:val="22"/>
              </w:rPr>
              <w:t xml:space="preserve"> November</w:t>
            </w:r>
          </w:p>
        </w:tc>
        <w:tc>
          <w:tcPr>
            <w:tcW w:w="4831" w:type="dxa"/>
            <w:tcBorders>
              <w:top w:val="single" w:sz="4" w:space="0" w:color="auto"/>
              <w:left w:val="single" w:sz="5" w:space="0" w:color="000000" w:themeColor="text1"/>
              <w:bottom w:val="single" w:sz="4" w:space="0" w:color="auto"/>
              <w:right w:val="single" w:sz="5" w:space="0" w:color="000000" w:themeColor="text1"/>
            </w:tcBorders>
          </w:tcPr>
          <w:p w14:paraId="0F2811BE" w14:textId="15C9BEBF" w:rsidR="00504F26" w:rsidRPr="00504F26" w:rsidRDefault="00504F26" w:rsidP="00174F67">
            <w:pPr>
              <w:pStyle w:val="ListParagraph"/>
              <w:numPr>
                <w:ilvl w:val="0"/>
                <w:numId w:val="17"/>
              </w:numPr>
              <w:spacing w:after="0" w:line="259" w:lineRule="auto"/>
              <w:ind w:right="0"/>
              <w:jc w:val="left"/>
              <w:rPr>
                <w:rFonts w:ascii="Arial" w:hAnsi="Arial" w:cs="Arial"/>
                <w:sz w:val="22"/>
              </w:rPr>
            </w:pPr>
            <w:r>
              <w:rPr>
                <w:rFonts w:ascii="Arial" w:hAnsi="Arial" w:cs="Arial"/>
                <w:sz w:val="22"/>
              </w:rPr>
              <w:t xml:space="preserve">Meeting with local UCU / Anti-Casualisation campaign reps </w:t>
            </w:r>
            <w:r w:rsidR="00422806">
              <w:rPr>
                <w:rFonts w:ascii="Arial" w:hAnsi="Arial" w:cs="Arial"/>
                <w:sz w:val="22"/>
              </w:rPr>
              <w:t>to discuss comms, background situation and plans for industrial action</w:t>
            </w:r>
          </w:p>
        </w:tc>
      </w:tr>
      <w:tr w:rsidR="00A34B66" w:rsidRPr="0056431D" w14:paraId="4C18F21D" w14:textId="77777777" w:rsidTr="00422806">
        <w:trPr>
          <w:trHeight w:val="640"/>
        </w:trPr>
        <w:tc>
          <w:tcPr>
            <w:tcW w:w="3057" w:type="dxa"/>
            <w:tcBorders>
              <w:top w:val="single" w:sz="4" w:space="0" w:color="auto"/>
              <w:left w:val="single" w:sz="5" w:space="0" w:color="000000" w:themeColor="text1"/>
              <w:bottom w:val="single" w:sz="4" w:space="0" w:color="auto"/>
              <w:right w:val="single" w:sz="5" w:space="0" w:color="000000" w:themeColor="text1"/>
            </w:tcBorders>
          </w:tcPr>
          <w:p w14:paraId="3BD35AAE" w14:textId="062CBA71" w:rsidR="00A34B66" w:rsidRPr="00504F26" w:rsidRDefault="00504F26" w:rsidP="00AD5F6A">
            <w:pPr>
              <w:spacing w:after="0" w:line="240" w:lineRule="auto"/>
              <w:ind w:left="0" w:right="0" w:firstLine="0"/>
              <w:jc w:val="left"/>
              <w:rPr>
                <w:rFonts w:ascii="Arial" w:eastAsia="Times New Roman" w:hAnsi="Arial" w:cs="Arial"/>
                <w:sz w:val="24"/>
                <w:szCs w:val="24"/>
              </w:rPr>
            </w:pPr>
            <w:r w:rsidRPr="00504F26">
              <w:rPr>
                <w:rFonts w:ascii="Arial" w:eastAsia="Times New Roman" w:hAnsi="Arial" w:cs="Arial"/>
                <w:sz w:val="24"/>
                <w:szCs w:val="24"/>
              </w:rPr>
              <w:t>Admissions Executive</w:t>
            </w:r>
          </w:p>
        </w:tc>
        <w:tc>
          <w:tcPr>
            <w:tcW w:w="1179" w:type="dxa"/>
            <w:tcBorders>
              <w:top w:val="single" w:sz="4" w:space="0" w:color="auto"/>
              <w:left w:val="single" w:sz="5" w:space="0" w:color="000000" w:themeColor="text1"/>
              <w:bottom w:val="single" w:sz="4" w:space="0" w:color="auto"/>
              <w:right w:val="single" w:sz="5" w:space="0" w:color="000000" w:themeColor="text1"/>
            </w:tcBorders>
          </w:tcPr>
          <w:p w14:paraId="364AA532" w14:textId="46DDC0B1" w:rsidR="00A34B66" w:rsidRPr="00504F26" w:rsidRDefault="00A34B66">
            <w:pPr>
              <w:spacing w:after="0" w:line="259" w:lineRule="auto"/>
              <w:ind w:left="37" w:right="0" w:firstLine="0"/>
              <w:jc w:val="left"/>
              <w:rPr>
                <w:rFonts w:ascii="Arial" w:hAnsi="Arial" w:cs="Arial"/>
                <w:sz w:val="22"/>
              </w:rPr>
            </w:pPr>
            <w:r w:rsidRPr="00504F26">
              <w:rPr>
                <w:rFonts w:ascii="Arial" w:hAnsi="Arial" w:cs="Arial"/>
                <w:sz w:val="22"/>
              </w:rPr>
              <w:t>1</w:t>
            </w:r>
            <w:r w:rsidR="00504F26" w:rsidRPr="00504F26">
              <w:rPr>
                <w:rFonts w:ascii="Arial" w:hAnsi="Arial" w:cs="Arial"/>
                <w:sz w:val="22"/>
              </w:rPr>
              <w:t>7</w:t>
            </w:r>
            <w:r w:rsidR="00504F26" w:rsidRPr="00504F26">
              <w:rPr>
                <w:rFonts w:ascii="Arial" w:hAnsi="Arial" w:cs="Arial"/>
                <w:sz w:val="22"/>
                <w:vertAlign w:val="superscript"/>
              </w:rPr>
              <w:t>th</w:t>
            </w:r>
            <w:r w:rsidR="00504F26" w:rsidRPr="00504F26">
              <w:rPr>
                <w:rFonts w:ascii="Arial" w:hAnsi="Arial" w:cs="Arial"/>
                <w:sz w:val="22"/>
              </w:rPr>
              <w:t xml:space="preserve"> November</w:t>
            </w:r>
          </w:p>
        </w:tc>
        <w:tc>
          <w:tcPr>
            <w:tcW w:w="4831" w:type="dxa"/>
            <w:tcBorders>
              <w:top w:val="single" w:sz="4" w:space="0" w:color="auto"/>
              <w:left w:val="single" w:sz="5" w:space="0" w:color="000000" w:themeColor="text1"/>
              <w:bottom w:val="single" w:sz="4" w:space="0" w:color="auto"/>
              <w:right w:val="single" w:sz="5" w:space="0" w:color="000000" w:themeColor="text1"/>
            </w:tcBorders>
          </w:tcPr>
          <w:p w14:paraId="68B03CCA" w14:textId="7FCC7F5E" w:rsidR="00A34B66" w:rsidRPr="00504F26" w:rsidRDefault="00504F26" w:rsidP="00174F67">
            <w:pPr>
              <w:pStyle w:val="ListParagraph"/>
              <w:numPr>
                <w:ilvl w:val="0"/>
                <w:numId w:val="17"/>
              </w:numPr>
              <w:spacing w:after="0" w:line="259" w:lineRule="auto"/>
              <w:ind w:right="0"/>
              <w:jc w:val="left"/>
              <w:rPr>
                <w:rFonts w:ascii="Arial" w:hAnsi="Arial" w:cs="Arial"/>
                <w:sz w:val="22"/>
              </w:rPr>
            </w:pPr>
            <w:r w:rsidRPr="00504F26">
              <w:rPr>
                <w:rFonts w:ascii="Arial" w:hAnsi="Arial" w:cs="Arial"/>
                <w:sz w:val="22"/>
              </w:rPr>
              <w:t>Raised the issue of potential disruption to university admissions work due to industrial action (action short of a strike)</w:t>
            </w:r>
          </w:p>
        </w:tc>
      </w:tr>
      <w:tr w:rsidR="00422806" w:rsidRPr="0056431D" w14:paraId="52F363BC" w14:textId="77777777" w:rsidTr="00422806">
        <w:trPr>
          <w:trHeight w:val="640"/>
        </w:trPr>
        <w:tc>
          <w:tcPr>
            <w:tcW w:w="3057" w:type="dxa"/>
            <w:tcBorders>
              <w:top w:val="single" w:sz="4" w:space="0" w:color="auto"/>
              <w:left w:val="single" w:sz="5" w:space="0" w:color="000000" w:themeColor="text1"/>
              <w:bottom w:val="single" w:sz="4" w:space="0" w:color="auto"/>
              <w:right w:val="single" w:sz="5" w:space="0" w:color="000000" w:themeColor="text1"/>
            </w:tcBorders>
          </w:tcPr>
          <w:p w14:paraId="17AA084A" w14:textId="6E4D93D0" w:rsidR="00422806" w:rsidRPr="00504F26" w:rsidRDefault="00422806" w:rsidP="00AD5F6A">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Centre for the Humanities Commencement Ceremony</w:t>
            </w:r>
          </w:p>
        </w:tc>
        <w:tc>
          <w:tcPr>
            <w:tcW w:w="1179" w:type="dxa"/>
            <w:tcBorders>
              <w:top w:val="single" w:sz="4" w:space="0" w:color="auto"/>
              <w:left w:val="single" w:sz="5" w:space="0" w:color="000000" w:themeColor="text1"/>
              <w:bottom w:val="single" w:sz="4" w:space="0" w:color="auto"/>
              <w:right w:val="single" w:sz="5" w:space="0" w:color="000000" w:themeColor="text1"/>
            </w:tcBorders>
          </w:tcPr>
          <w:p w14:paraId="710CBB92" w14:textId="44248C1E" w:rsidR="00422806" w:rsidRPr="00504F26" w:rsidRDefault="00422806">
            <w:pPr>
              <w:spacing w:after="0" w:line="259" w:lineRule="auto"/>
              <w:ind w:left="37" w:right="0" w:firstLine="0"/>
              <w:jc w:val="left"/>
              <w:rPr>
                <w:rFonts w:ascii="Arial" w:hAnsi="Arial" w:cs="Arial"/>
                <w:sz w:val="22"/>
              </w:rPr>
            </w:pPr>
            <w:r>
              <w:rPr>
                <w:rFonts w:ascii="Arial" w:hAnsi="Arial" w:cs="Arial"/>
                <w:sz w:val="22"/>
              </w:rPr>
              <w:t>18</w:t>
            </w:r>
            <w:r w:rsidRPr="00422806">
              <w:rPr>
                <w:rFonts w:ascii="Arial" w:hAnsi="Arial" w:cs="Arial"/>
                <w:sz w:val="22"/>
                <w:vertAlign w:val="superscript"/>
              </w:rPr>
              <w:t>th</w:t>
            </w:r>
            <w:r>
              <w:rPr>
                <w:rFonts w:ascii="Arial" w:hAnsi="Arial" w:cs="Arial"/>
                <w:sz w:val="22"/>
              </w:rPr>
              <w:t xml:space="preserve"> November</w:t>
            </w:r>
          </w:p>
        </w:tc>
        <w:tc>
          <w:tcPr>
            <w:tcW w:w="4831" w:type="dxa"/>
            <w:tcBorders>
              <w:top w:val="single" w:sz="4" w:space="0" w:color="auto"/>
              <w:left w:val="single" w:sz="5" w:space="0" w:color="000000" w:themeColor="text1"/>
              <w:bottom w:val="single" w:sz="4" w:space="0" w:color="auto"/>
              <w:right w:val="single" w:sz="5" w:space="0" w:color="000000" w:themeColor="text1"/>
            </w:tcBorders>
          </w:tcPr>
          <w:p w14:paraId="1084D531" w14:textId="328A9E53" w:rsidR="00422806" w:rsidRPr="00504F26" w:rsidRDefault="00422806" w:rsidP="00174F67">
            <w:pPr>
              <w:pStyle w:val="ListParagraph"/>
              <w:numPr>
                <w:ilvl w:val="0"/>
                <w:numId w:val="17"/>
              </w:numPr>
              <w:spacing w:after="0" w:line="259" w:lineRule="auto"/>
              <w:ind w:right="0"/>
              <w:jc w:val="left"/>
              <w:rPr>
                <w:rFonts w:ascii="Arial" w:hAnsi="Arial" w:cs="Arial"/>
                <w:sz w:val="22"/>
              </w:rPr>
            </w:pPr>
            <w:r>
              <w:rPr>
                <w:rFonts w:ascii="Arial" w:hAnsi="Arial" w:cs="Arial"/>
                <w:sz w:val="22"/>
              </w:rPr>
              <w:t>Attended the ceremony with various important stakeholders. A part of my wider work as a student rep consultant on the project plans</w:t>
            </w:r>
          </w:p>
        </w:tc>
      </w:tr>
      <w:tr w:rsidR="00422806" w:rsidRPr="0056431D" w14:paraId="18C59C61" w14:textId="77777777" w:rsidTr="00305AC4">
        <w:trPr>
          <w:trHeight w:val="640"/>
        </w:trPr>
        <w:tc>
          <w:tcPr>
            <w:tcW w:w="3057" w:type="dxa"/>
            <w:tcBorders>
              <w:top w:val="single" w:sz="4" w:space="0" w:color="auto"/>
              <w:left w:val="single" w:sz="5" w:space="0" w:color="000000" w:themeColor="text1"/>
              <w:bottom w:val="single" w:sz="5" w:space="0" w:color="000000" w:themeColor="text1"/>
              <w:right w:val="single" w:sz="5" w:space="0" w:color="000000" w:themeColor="text1"/>
            </w:tcBorders>
          </w:tcPr>
          <w:p w14:paraId="28E9E13E" w14:textId="271E615E" w:rsidR="00422806" w:rsidRDefault="00422806" w:rsidP="00AD5F6A">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UCU Town Hall</w:t>
            </w:r>
          </w:p>
        </w:tc>
        <w:tc>
          <w:tcPr>
            <w:tcW w:w="1179" w:type="dxa"/>
            <w:tcBorders>
              <w:top w:val="single" w:sz="4" w:space="0" w:color="auto"/>
              <w:left w:val="single" w:sz="5" w:space="0" w:color="000000" w:themeColor="text1"/>
              <w:bottom w:val="single" w:sz="5" w:space="0" w:color="000000" w:themeColor="text1"/>
              <w:right w:val="single" w:sz="5" w:space="0" w:color="000000" w:themeColor="text1"/>
            </w:tcBorders>
          </w:tcPr>
          <w:p w14:paraId="2F72BD66" w14:textId="59383E8C" w:rsidR="00422806" w:rsidRDefault="00422806">
            <w:pPr>
              <w:spacing w:after="0" w:line="259" w:lineRule="auto"/>
              <w:ind w:left="37" w:right="0" w:firstLine="0"/>
              <w:jc w:val="left"/>
              <w:rPr>
                <w:rFonts w:ascii="Arial" w:hAnsi="Arial" w:cs="Arial"/>
                <w:sz w:val="22"/>
              </w:rPr>
            </w:pPr>
            <w:r>
              <w:rPr>
                <w:rFonts w:ascii="Arial" w:hAnsi="Arial" w:cs="Arial"/>
                <w:sz w:val="22"/>
              </w:rPr>
              <w:t>18</w:t>
            </w:r>
            <w:r w:rsidRPr="00422806">
              <w:rPr>
                <w:rFonts w:ascii="Arial" w:hAnsi="Arial" w:cs="Arial"/>
                <w:sz w:val="22"/>
                <w:vertAlign w:val="superscript"/>
              </w:rPr>
              <w:t>th</w:t>
            </w:r>
            <w:r>
              <w:rPr>
                <w:rFonts w:ascii="Arial" w:hAnsi="Arial" w:cs="Arial"/>
                <w:sz w:val="22"/>
              </w:rPr>
              <w:t xml:space="preserve"> November</w:t>
            </w:r>
          </w:p>
        </w:tc>
        <w:tc>
          <w:tcPr>
            <w:tcW w:w="4831" w:type="dxa"/>
            <w:tcBorders>
              <w:top w:val="single" w:sz="4" w:space="0" w:color="auto"/>
              <w:left w:val="single" w:sz="5" w:space="0" w:color="000000" w:themeColor="text1"/>
              <w:bottom w:val="single" w:sz="5" w:space="0" w:color="000000" w:themeColor="text1"/>
              <w:right w:val="single" w:sz="5" w:space="0" w:color="000000" w:themeColor="text1"/>
            </w:tcBorders>
          </w:tcPr>
          <w:p w14:paraId="5FD8BC88" w14:textId="3B720B7B" w:rsidR="00422806" w:rsidRDefault="00422806" w:rsidP="00174F67">
            <w:pPr>
              <w:pStyle w:val="ListParagraph"/>
              <w:numPr>
                <w:ilvl w:val="0"/>
                <w:numId w:val="17"/>
              </w:numPr>
              <w:spacing w:after="0" w:line="259" w:lineRule="auto"/>
              <w:ind w:right="0"/>
              <w:jc w:val="left"/>
              <w:rPr>
                <w:rFonts w:ascii="Arial" w:hAnsi="Arial" w:cs="Arial"/>
                <w:sz w:val="22"/>
              </w:rPr>
            </w:pPr>
            <w:r>
              <w:rPr>
                <w:rFonts w:ascii="Arial" w:hAnsi="Arial" w:cs="Arial"/>
                <w:sz w:val="22"/>
              </w:rPr>
              <w:t>Held at the SU – student questions and comments provided the SU officers with useful feedback about how we can disseminate information regarding the situation to the student body</w:t>
            </w:r>
          </w:p>
        </w:tc>
      </w:tr>
    </w:tbl>
    <w:p w14:paraId="596FC40A" w14:textId="77777777" w:rsidR="008051DB" w:rsidRPr="0056431D" w:rsidRDefault="008051DB" w:rsidP="008051DB">
      <w:pPr>
        <w:spacing w:after="0" w:line="259" w:lineRule="auto"/>
        <w:ind w:left="0" w:right="0" w:firstLine="0"/>
        <w:jc w:val="left"/>
        <w:rPr>
          <w:rFonts w:ascii="Arial" w:hAnsi="Arial" w:cs="Arial"/>
          <w:sz w:val="24"/>
          <w:szCs w:val="24"/>
        </w:rPr>
      </w:pPr>
    </w:p>
    <w:p w14:paraId="5D6936B5" w14:textId="77777777" w:rsidR="008051DB" w:rsidRPr="0056431D" w:rsidRDefault="008051DB" w:rsidP="008051DB">
      <w:pPr>
        <w:spacing w:after="0" w:line="259" w:lineRule="auto"/>
        <w:ind w:left="0" w:right="0" w:firstLine="0"/>
        <w:jc w:val="left"/>
        <w:rPr>
          <w:rFonts w:ascii="Arial" w:hAnsi="Arial" w:cs="Arial"/>
          <w:sz w:val="24"/>
          <w:szCs w:val="24"/>
        </w:rPr>
      </w:pPr>
    </w:p>
    <w:p w14:paraId="55CA55D8" w14:textId="4C2FABE7"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5E35E" w14:textId="77777777" w:rsidR="00F52179" w:rsidRDefault="00F52179">
      <w:pPr>
        <w:spacing w:after="0" w:line="240" w:lineRule="auto"/>
      </w:pPr>
      <w:r>
        <w:separator/>
      </w:r>
    </w:p>
  </w:endnote>
  <w:endnote w:type="continuationSeparator" w:id="0">
    <w:p w14:paraId="2AA48A4E" w14:textId="77777777" w:rsidR="00F52179" w:rsidRDefault="00F52179">
      <w:pPr>
        <w:spacing w:after="0" w:line="240" w:lineRule="auto"/>
      </w:pPr>
      <w:r>
        <w:continuationSeparator/>
      </w:r>
    </w:p>
  </w:endnote>
  <w:endnote w:type="continuationNotice" w:id="1">
    <w:p w14:paraId="7DC0A33D" w14:textId="77777777" w:rsidR="00F52179" w:rsidRDefault="00F52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23A3" w14:textId="77777777" w:rsidR="00F52179" w:rsidRDefault="00F52179">
      <w:pPr>
        <w:spacing w:after="0" w:line="240" w:lineRule="auto"/>
      </w:pPr>
      <w:r>
        <w:separator/>
      </w:r>
    </w:p>
  </w:footnote>
  <w:footnote w:type="continuationSeparator" w:id="0">
    <w:p w14:paraId="5247FE10" w14:textId="77777777" w:rsidR="00F52179" w:rsidRDefault="00F52179">
      <w:pPr>
        <w:spacing w:after="0" w:line="240" w:lineRule="auto"/>
      </w:pPr>
      <w:r>
        <w:continuationSeparator/>
      </w:r>
    </w:p>
  </w:footnote>
  <w:footnote w:type="continuationNotice" w:id="1">
    <w:p w14:paraId="7563F15B" w14:textId="77777777" w:rsidR="00F52179" w:rsidRDefault="00F521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8373598"/>
    <w:multiLevelType w:val="hybridMultilevel"/>
    <w:tmpl w:val="780AB0A8"/>
    <w:lvl w:ilvl="0" w:tplc="8AA423E6">
      <w:start w:val="1"/>
      <w:numFmt w:val="bullet"/>
      <w:lvlText w:val="-"/>
      <w:lvlJc w:val="left"/>
      <w:pPr>
        <w:ind w:left="720" w:hanging="360"/>
      </w:pPr>
      <w:rPr>
        <w:rFonts w:ascii="Arial" w:eastAsia="Verdan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12B5077"/>
    <w:multiLevelType w:val="hybridMultilevel"/>
    <w:tmpl w:val="0D582B3E"/>
    <w:lvl w:ilvl="0" w:tplc="15F0F364">
      <w:numFmt w:val="bullet"/>
      <w:lvlText w:val="-"/>
      <w:lvlJc w:val="left"/>
      <w:pPr>
        <w:ind w:left="1080" w:hanging="360"/>
      </w:pPr>
      <w:rPr>
        <w:rFonts w:ascii="Arial" w:eastAsia="Verdan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72172373">
    <w:abstractNumId w:val="9"/>
  </w:num>
  <w:num w:numId="2" w16cid:durableId="1318220020">
    <w:abstractNumId w:val="4"/>
  </w:num>
  <w:num w:numId="3" w16cid:durableId="1737893580">
    <w:abstractNumId w:val="7"/>
  </w:num>
  <w:num w:numId="4" w16cid:durableId="1366515321">
    <w:abstractNumId w:val="13"/>
  </w:num>
  <w:num w:numId="5" w16cid:durableId="1559513427">
    <w:abstractNumId w:val="10"/>
  </w:num>
  <w:num w:numId="6" w16cid:durableId="1931347283">
    <w:abstractNumId w:val="16"/>
  </w:num>
  <w:num w:numId="7" w16cid:durableId="1003818849">
    <w:abstractNumId w:val="0"/>
  </w:num>
  <w:num w:numId="8" w16cid:durableId="1063723479">
    <w:abstractNumId w:val="14"/>
  </w:num>
  <w:num w:numId="9" w16cid:durableId="1151218663">
    <w:abstractNumId w:val="11"/>
  </w:num>
  <w:num w:numId="10" w16cid:durableId="1989430128">
    <w:abstractNumId w:val="3"/>
  </w:num>
  <w:num w:numId="11" w16cid:durableId="1110276851">
    <w:abstractNumId w:val="12"/>
  </w:num>
  <w:num w:numId="12" w16cid:durableId="576093917">
    <w:abstractNumId w:val="1"/>
  </w:num>
  <w:num w:numId="13" w16cid:durableId="2054961527">
    <w:abstractNumId w:val="2"/>
  </w:num>
  <w:num w:numId="14" w16cid:durableId="411777345">
    <w:abstractNumId w:val="5"/>
  </w:num>
  <w:num w:numId="15" w16cid:durableId="417144473">
    <w:abstractNumId w:val="17"/>
  </w:num>
  <w:num w:numId="16" w16cid:durableId="782111846">
    <w:abstractNumId w:val="6"/>
  </w:num>
  <w:num w:numId="17" w16cid:durableId="752437441">
    <w:abstractNumId w:val="8"/>
  </w:num>
  <w:num w:numId="18" w16cid:durableId="2013600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11342"/>
    <w:rsid w:val="000238D4"/>
    <w:rsid w:val="00051E00"/>
    <w:rsid w:val="0007432C"/>
    <w:rsid w:val="000C7CAF"/>
    <w:rsid w:val="000F013A"/>
    <w:rsid w:val="001100B8"/>
    <w:rsid w:val="0016614B"/>
    <w:rsid w:val="00174F67"/>
    <w:rsid w:val="00193706"/>
    <w:rsid w:val="001F1826"/>
    <w:rsid w:val="002870D5"/>
    <w:rsid w:val="00305AC4"/>
    <w:rsid w:val="00314A62"/>
    <w:rsid w:val="00316A96"/>
    <w:rsid w:val="003243CC"/>
    <w:rsid w:val="003314C8"/>
    <w:rsid w:val="00335302"/>
    <w:rsid w:val="00344D18"/>
    <w:rsid w:val="003660A3"/>
    <w:rsid w:val="00393267"/>
    <w:rsid w:val="004040A2"/>
    <w:rsid w:val="00410213"/>
    <w:rsid w:val="00422806"/>
    <w:rsid w:val="0048777F"/>
    <w:rsid w:val="00504F26"/>
    <w:rsid w:val="00507D1C"/>
    <w:rsid w:val="005406EB"/>
    <w:rsid w:val="0056431D"/>
    <w:rsid w:val="006B4631"/>
    <w:rsid w:val="006B6081"/>
    <w:rsid w:val="006C5CEF"/>
    <w:rsid w:val="006F46A7"/>
    <w:rsid w:val="006F4D4D"/>
    <w:rsid w:val="007056B9"/>
    <w:rsid w:val="007141BA"/>
    <w:rsid w:val="00725A01"/>
    <w:rsid w:val="007606AC"/>
    <w:rsid w:val="00762B28"/>
    <w:rsid w:val="007F5E2F"/>
    <w:rsid w:val="008051DB"/>
    <w:rsid w:val="00837AF5"/>
    <w:rsid w:val="00847E9F"/>
    <w:rsid w:val="0086663A"/>
    <w:rsid w:val="0087504E"/>
    <w:rsid w:val="00891FA3"/>
    <w:rsid w:val="008E15C4"/>
    <w:rsid w:val="008E2372"/>
    <w:rsid w:val="008F0552"/>
    <w:rsid w:val="00933702"/>
    <w:rsid w:val="009A1616"/>
    <w:rsid w:val="009A4D80"/>
    <w:rsid w:val="009B7900"/>
    <w:rsid w:val="009C7438"/>
    <w:rsid w:val="009E49CE"/>
    <w:rsid w:val="00A27C02"/>
    <w:rsid w:val="00A34B66"/>
    <w:rsid w:val="00A74B65"/>
    <w:rsid w:val="00A77513"/>
    <w:rsid w:val="00AD5F6A"/>
    <w:rsid w:val="00AE05C4"/>
    <w:rsid w:val="00B27035"/>
    <w:rsid w:val="00B37B87"/>
    <w:rsid w:val="00B55607"/>
    <w:rsid w:val="00BD278E"/>
    <w:rsid w:val="00BF62E8"/>
    <w:rsid w:val="00C06C16"/>
    <w:rsid w:val="00C11FE8"/>
    <w:rsid w:val="00C2068F"/>
    <w:rsid w:val="00C325C9"/>
    <w:rsid w:val="00C84501"/>
    <w:rsid w:val="00C96850"/>
    <w:rsid w:val="00CE4BF0"/>
    <w:rsid w:val="00D43B03"/>
    <w:rsid w:val="00DA11C2"/>
    <w:rsid w:val="00DE7818"/>
    <w:rsid w:val="00DF3123"/>
    <w:rsid w:val="00E31DC3"/>
    <w:rsid w:val="00E34C1D"/>
    <w:rsid w:val="00E44E22"/>
    <w:rsid w:val="00E70027"/>
    <w:rsid w:val="00EC39B3"/>
    <w:rsid w:val="00F10958"/>
    <w:rsid w:val="00F50B48"/>
    <w:rsid w:val="00F52179"/>
    <w:rsid w:val="00FA774B"/>
    <w:rsid w:val="00FC24ED"/>
    <w:rsid w:val="00FC2688"/>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 w:type="paragraph" w:styleId="ListParagraph">
    <w:name w:val="List Paragraph"/>
    <w:basedOn w:val="Normal"/>
    <w:uiPriority w:val="34"/>
    <w:qFormat/>
    <w:rsid w:val="00540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8168703">
      <w:bodyDiv w:val="1"/>
      <w:marLeft w:val="0"/>
      <w:marRight w:val="0"/>
      <w:marTop w:val="0"/>
      <w:marBottom w:val="0"/>
      <w:divBdr>
        <w:top w:val="none" w:sz="0" w:space="0" w:color="auto"/>
        <w:left w:val="none" w:sz="0" w:space="0" w:color="auto"/>
        <w:bottom w:val="none" w:sz="0" w:space="0" w:color="auto"/>
        <w:right w:val="none" w:sz="0" w:space="0" w:color="auto"/>
      </w:divBdr>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3.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Jade Calder</cp:lastModifiedBy>
  <cp:revision>4</cp:revision>
  <dcterms:created xsi:type="dcterms:W3CDTF">2022-11-06T21:32:00Z</dcterms:created>
  <dcterms:modified xsi:type="dcterms:W3CDTF">2022-11-21T13:25:00Z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