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19DCE" w14:textId="2CF92B8F" w:rsidR="00AD217B" w:rsidRDefault="00943E0F" w:rsidP="00D1562B">
      <w:pPr>
        <w:spacing w:after="0" w:line="240" w:lineRule="auto"/>
        <w:ind w:right="3405"/>
        <w:jc w:val="right"/>
      </w:pPr>
      <w:r>
        <w:rPr>
          <w:rFonts w:ascii="Arial" w:eastAsia="Arial" w:hAnsi="Arial" w:cs="Arial"/>
          <w:sz w:val="24"/>
        </w:rPr>
        <w:t xml:space="preserve"> </w:t>
      </w:r>
    </w:p>
    <w:p w14:paraId="673123BE" w14:textId="47B50E64" w:rsidR="003C001E" w:rsidRPr="003C001E" w:rsidRDefault="003C001E" w:rsidP="00D1562B">
      <w:pPr>
        <w:spacing w:before="225" w:after="75" w:line="240" w:lineRule="auto"/>
        <w:jc w:val="center"/>
        <w:outlineLvl w:val="0"/>
        <w:rPr>
          <w:rFonts w:ascii="Arial" w:eastAsia="Times New Roman" w:hAnsi="Arial" w:cs="Arial"/>
          <w:b/>
          <w:bCs/>
          <w:kern w:val="36"/>
          <w:sz w:val="24"/>
          <w:szCs w:val="24"/>
        </w:rPr>
      </w:pPr>
      <w:r w:rsidRPr="003C001E">
        <w:rPr>
          <w:rFonts w:ascii="Arial" w:eastAsia="Times New Roman" w:hAnsi="Arial" w:cs="Arial"/>
          <w:b/>
          <w:bCs/>
          <w:kern w:val="36"/>
          <w:sz w:val="24"/>
          <w:szCs w:val="24"/>
        </w:rPr>
        <w:t xml:space="preserve">Student Council </w:t>
      </w:r>
      <w:r w:rsidR="57BE93FA">
        <w:rPr>
          <w:rFonts w:ascii="Arial" w:eastAsia="Times New Roman" w:hAnsi="Arial" w:cs="Arial"/>
          <w:b/>
          <w:bCs/>
          <w:kern w:val="36"/>
          <w:sz w:val="24"/>
          <w:szCs w:val="24"/>
        </w:rPr>
        <w:t>5</w:t>
      </w:r>
      <w:proofErr w:type="gramStart"/>
      <w:r w:rsidR="57BE93FA" w:rsidRPr="1D1BD83E">
        <w:rPr>
          <w:rFonts w:ascii="Arial" w:eastAsia="Times New Roman" w:hAnsi="Arial" w:cs="Arial"/>
          <w:b/>
          <w:bCs/>
          <w:kern w:val="36"/>
          <w:sz w:val="24"/>
          <w:szCs w:val="24"/>
          <w:vertAlign w:val="superscript"/>
        </w:rPr>
        <w:t>th</w:t>
      </w:r>
      <w:r w:rsidR="57BE93FA">
        <w:rPr>
          <w:rFonts w:ascii="Arial" w:eastAsia="Times New Roman" w:hAnsi="Arial" w:cs="Arial"/>
          <w:b/>
          <w:bCs/>
          <w:kern w:val="36"/>
          <w:sz w:val="24"/>
          <w:szCs w:val="24"/>
        </w:rPr>
        <w:t xml:space="preserve"> </w:t>
      </w:r>
      <w:r w:rsidRPr="003C001E">
        <w:rPr>
          <w:rFonts w:ascii="Arial" w:eastAsia="Times New Roman" w:hAnsi="Arial" w:cs="Arial"/>
          <w:b/>
          <w:bCs/>
          <w:kern w:val="36"/>
          <w:sz w:val="24"/>
          <w:szCs w:val="24"/>
        </w:rPr>
        <w:t xml:space="preserve"> Week</w:t>
      </w:r>
      <w:proofErr w:type="gramEnd"/>
      <w:r w:rsidRPr="003C001E">
        <w:rPr>
          <w:rFonts w:ascii="Arial" w:eastAsia="Times New Roman" w:hAnsi="Arial" w:cs="Arial"/>
          <w:b/>
          <w:bCs/>
          <w:kern w:val="36"/>
          <w:sz w:val="24"/>
          <w:szCs w:val="24"/>
        </w:rPr>
        <w:t xml:space="preserve"> Michaelmas Term 2020</w:t>
      </w:r>
    </w:p>
    <w:p w14:paraId="0A29C4B5" w14:textId="2F76B5A6" w:rsidR="00AD217B" w:rsidRDefault="003C001E" w:rsidP="00D1562B">
      <w:pPr>
        <w:spacing w:after="0" w:line="240" w:lineRule="auto"/>
        <w:ind w:left="4"/>
        <w:jc w:val="center"/>
      </w:pPr>
      <w:r w:rsidRPr="1D1BD83E">
        <w:rPr>
          <w:b/>
          <w:bCs/>
        </w:rPr>
        <w:t>Tuesday</w:t>
      </w:r>
      <w:r w:rsidR="00943E0F" w:rsidRPr="1D1BD83E">
        <w:rPr>
          <w:b/>
          <w:bCs/>
        </w:rPr>
        <w:t xml:space="preserve"> </w:t>
      </w:r>
      <w:r w:rsidR="2A45B2FA" w:rsidRPr="1D1BD83E">
        <w:rPr>
          <w:b/>
          <w:bCs/>
        </w:rPr>
        <w:t>10</w:t>
      </w:r>
      <w:r w:rsidR="2A45B2FA" w:rsidRPr="1D1BD83E">
        <w:rPr>
          <w:b/>
          <w:bCs/>
          <w:vertAlign w:val="superscript"/>
        </w:rPr>
        <w:t>th</w:t>
      </w:r>
      <w:r w:rsidR="2A45B2FA" w:rsidRPr="1D1BD83E">
        <w:rPr>
          <w:b/>
          <w:bCs/>
        </w:rPr>
        <w:t xml:space="preserve"> November </w:t>
      </w:r>
      <w:r w:rsidR="00943E0F" w:rsidRPr="1D1BD83E">
        <w:rPr>
          <w:b/>
          <w:bCs/>
        </w:rPr>
        <w:t>20</w:t>
      </w:r>
      <w:r w:rsidRPr="1D1BD83E">
        <w:rPr>
          <w:b/>
          <w:bCs/>
        </w:rPr>
        <w:t>20</w:t>
      </w:r>
    </w:p>
    <w:p w14:paraId="7F6BF877" w14:textId="4069CEBA" w:rsidR="00AD217B" w:rsidRDefault="003C001E" w:rsidP="00D1562B">
      <w:pPr>
        <w:spacing w:after="0" w:line="240" w:lineRule="auto"/>
        <w:jc w:val="center"/>
      </w:pPr>
      <w:r>
        <w:rPr>
          <w:b/>
        </w:rPr>
        <w:t>Virtual</w:t>
      </w:r>
      <w:r w:rsidR="00943E0F">
        <w:rPr>
          <w:b/>
        </w:rPr>
        <w:t xml:space="preserve"> – 5:30PM</w:t>
      </w:r>
    </w:p>
    <w:p w14:paraId="6C27ED95" w14:textId="77777777" w:rsidR="00AD217B" w:rsidRDefault="00943E0F" w:rsidP="00D1562B">
      <w:pPr>
        <w:spacing w:after="0" w:line="240" w:lineRule="auto"/>
        <w:ind w:left="50"/>
        <w:jc w:val="center"/>
      </w:pPr>
      <w:r>
        <w:rPr>
          <w:b/>
        </w:rPr>
        <w:t xml:space="preserve"> </w:t>
      </w:r>
    </w:p>
    <w:tbl>
      <w:tblPr>
        <w:tblStyle w:val="TableGrid"/>
        <w:tblW w:w="9018" w:type="dxa"/>
        <w:tblInd w:w="5" w:type="dxa"/>
        <w:tblCellMar>
          <w:top w:w="48" w:type="dxa"/>
          <w:left w:w="108" w:type="dxa"/>
          <w:right w:w="72" w:type="dxa"/>
        </w:tblCellMar>
        <w:tblLook w:val="04A0" w:firstRow="1" w:lastRow="0" w:firstColumn="1" w:lastColumn="0" w:noHBand="0" w:noVBand="1"/>
      </w:tblPr>
      <w:tblGrid>
        <w:gridCol w:w="1044"/>
        <w:gridCol w:w="6049"/>
        <w:gridCol w:w="1925"/>
      </w:tblGrid>
      <w:tr w:rsidR="00AD217B" w14:paraId="49A93826" w14:textId="77777777" w:rsidTr="48E6A377">
        <w:trPr>
          <w:trHeight w:val="278"/>
        </w:trPr>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24CD0" w14:textId="77777777" w:rsidR="00AD217B" w:rsidRDefault="00943E0F" w:rsidP="00D1562B">
            <w:pPr>
              <w:ind w:right="33"/>
              <w:jc w:val="center"/>
            </w:pPr>
            <w:r>
              <w:rPr>
                <w:b/>
              </w:rPr>
              <w:t xml:space="preserve">Item </w:t>
            </w:r>
          </w:p>
        </w:tc>
        <w:tc>
          <w:tcPr>
            <w:tcW w:w="6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99FC0" w14:textId="77777777" w:rsidR="00AD217B" w:rsidRDefault="00943E0F" w:rsidP="00D1562B">
            <w:pPr>
              <w:ind w:right="37"/>
              <w:jc w:val="center"/>
            </w:pPr>
            <w:r>
              <w:rPr>
                <w:b/>
              </w:rPr>
              <w:t xml:space="preserve">Agenda </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280EE" w14:textId="77777777" w:rsidR="00AD217B" w:rsidRDefault="00943E0F" w:rsidP="00D1562B">
            <w:pPr>
              <w:ind w:right="36"/>
              <w:jc w:val="center"/>
            </w:pPr>
            <w:r>
              <w:rPr>
                <w:b/>
              </w:rPr>
              <w:t xml:space="preserve">Actions </w:t>
            </w:r>
          </w:p>
        </w:tc>
      </w:tr>
      <w:tr w:rsidR="00AD217B" w:rsidRPr="00E11B14" w14:paraId="3D1A9D00" w14:textId="77777777" w:rsidTr="48E6A377">
        <w:trPr>
          <w:trHeight w:val="1837"/>
        </w:trPr>
        <w:tc>
          <w:tcPr>
            <w:tcW w:w="1044" w:type="dxa"/>
            <w:tcBorders>
              <w:top w:val="single" w:sz="4" w:space="0" w:color="000000" w:themeColor="text1"/>
              <w:left w:val="single" w:sz="4" w:space="0" w:color="000000" w:themeColor="text1"/>
              <w:bottom w:val="single" w:sz="4" w:space="0" w:color="auto"/>
              <w:right w:val="single" w:sz="4" w:space="0" w:color="000000" w:themeColor="text1"/>
            </w:tcBorders>
          </w:tcPr>
          <w:p w14:paraId="7BDBF639" w14:textId="710FD8D1" w:rsidR="00AD217B" w:rsidRPr="00E11B14" w:rsidRDefault="00AD217B" w:rsidP="00D1562B">
            <w:pPr>
              <w:ind w:right="36"/>
              <w:jc w:val="center"/>
              <w:rPr>
                <w:rFonts w:asciiTheme="minorHAnsi" w:hAnsiTheme="minorHAnsi" w:cstheme="minorHAnsi"/>
              </w:rPr>
            </w:pPr>
          </w:p>
        </w:tc>
        <w:tc>
          <w:tcPr>
            <w:tcW w:w="6049" w:type="dxa"/>
            <w:tcBorders>
              <w:top w:val="single" w:sz="4" w:space="0" w:color="000000" w:themeColor="text1"/>
              <w:left w:val="single" w:sz="4" w:space="0" w:color="000000" w:themeColor="text1"/>
              <w:bottom w:val="single" w:sz="4" w:space="0" w:color="auto"/>
              <w:right w:val="single" w:sz="4" w:space="0" w:color="000000" w:themeColor="text1"/>
            </w:tcBorders>
          </w:tcPr>
          <w:p w14:paraId="4081E28A" w14:textId="77777777" w:rsidR="00AD217B" w:rsidRPr="00E11B14" w:rsidRDefault="00943E0F" w:rsidP="00D1562B">
            <w:pPr>
              <w:rPr>
                <w:rFonts w:asciiTheme="minorHAnsi" w:hAnsiTheme="minorHAnsi" w:cstheme="minorHAnsi"/>
              </w:rPr>
            </w:pPr>
            <w:r w:rsidRPr="00E11B14">
              <w:rPr>
                <w:rFonts w:asciiTheme="minorHAnsi" w:hAnsiTheme="minorHAnsi" w:cstheme="minorHAnsi"/>
                <w:b/>
              </w:rPr>
              <w:t xml:space="preserve">Welcome and Apologies </w:t>
            </w:r>
          </w:p>
          <w:p w14:paraId="29155E9C" w14:textId="77777777" w:rsidR="003C001E" w:rsidRPr="00E11B14" w:rsidRDefault="00943E0F" w:rsidP="00D1562B">
            <w:pPr>
              <w:rPr>
                <w:rFonts w:asciiTheme="minorHAnsi" w:hAnsiTheme="minorHAnsi" w:cstheme="minorHAnsi"/>
              </w:rPr>
            </w:pPr>
            <w:r w:rsidRPr="00E11B14">
              <w:rPr>
                <w:rFonts w:asciiTheme="minorHAnsi" w:hAnsiTheme="minorHAnsi" w:cstheme="minorHAnsi"/>
              </w:rPr>
              <w:t xml:space="preserve"> </w:t>
            </w:r>
          </w:p>
          <w:p w14:paraId="5982A8B7" w14:textId="018B8A1F" w:rsidR="68EF251C" w:rsidRPr="000608EE" w:rsidRDefault="000608EE" w:rsidP="00D1562B">
            <w:pPr>
              <w:rPr>
                <w:rFonts w:asciiTheme="minorHAnsi" w:eastAsia="Arial" w:hAnsiTheme="minorHAnsi" w:cstheme="minorHAnsi"/>
              </w:rPr>
            </w:pPr>
            <w:r>
              <w:rPr>
                <w:rFonts w:asciiTheme="minorHAnsi" w:eastAsia="Arial" w:hAnsiTheme="minorHAnsi" w:cstheme="minorBidi"/>
              </w:rPr>
              <w:t>Wesley Ding (</w:t>
            </w:r>
            <w:r>
              <w:rPr>
                <w:rFonts w:asciiTheme="minorHAnsi" w:hAnsiTheme="minorHAnsi" w:cstheme="minorBidi"/>
              </w:rPr>
              <w:t>Chair of Council</w:t>
            </w:r>
            <w:r>
              <w:rPr>
                <w:rFonts w:asciiTheme="minorHAnsi" w:eastAsia="Arial" w:hAnsiTheme="minorHAnsi" w:cstheme="minorBidi"/>
              </w:rPr>
              <w:t>) w</w:t>
            </w:r>
            <w:r w:rsidR="003C001E" w:rsidRPr="1D1BD83E">
              <w:rPr>
                <w:rFonts w:asciiTheme="minorHAnsi" w:eastAsia="Arial" w:hAnsiTheme="minorHAnsi" w:cstheme="minorBidi"/>
              </w:rPr>
              <w:t>elcome</w:t>
            </w:r>
            <w:r w:rsidR="00DD7099" w:rsidRPr="1D1BD83E">
              <w:rPr>
                <w:rFonts w:asciiTheme="minorHAnsi" w:eastAsia="Arial" w:hAnsiTheme="minorHAnsi" w:cstheme="minorBidi"/>
              </w:rPr>
              <w:t>d council</w:t>
            </w:r>
            <w:r w:rsidR="003C001E" w:rsidRPr="1D1BD83E">
              <w:rPr>
                <w:rFonts w:asciiTheme="minorHAnsi" w:eastAsia="Arial" w:hAnsiTheme="minorHAnsi" w:cstheme="minorBidi"/>
              </w:rPr>
              <w:t xml:space="preserve"> members to the meeting and explains how Student Council </w:t>
            </w:r>
            <w:r w:rsidR="00190EE7" w:rsidRPr="1D1BD83E">
              <w:rPr>
                <w:rFonts w:asciiTheme="minorHAnsi" w:eastAsia="Arial" w:hAnsiTheme="minorHAnsi" w:cstheme="minorBidi"/>
              </w:rPr>
              <w:t xml:space="preserve">will </w:t>
            </w:r>
            <w:r w:rsidR="003C001E" w:rsidRPr="1D1BD83E">
              <w:rPr>
                <w:rFonts w:asciiTheme="minorHAnsi" w:eastAsia="Arial" w:hAnsiTheme="minorHAnsi" w:cstheme="minorBidi"/>
              </w:rPr>
              <w:t>run</w:t>
            </w:r>
            <w:r>
              <w:rPr>
                <w:rFonts w:asciiTheme="minorHAnsi" w:eastAsia="Arial" w:hAnsiTheme="minorHAnsi" w:cstheme="minorBidi"/>
              </w:rPr>
              <w:t xml:space="preserve">, and some ground rules. Wesley explained that as no amendments were submitted, voting is now open online.  </w:t>
            </w:r>
          </w:p>
          <w:p w14:paraId="50539E3D" w14:textId="3B4A862D" w:rsidR="00AD217B" w:rsidRPr="00E11B14" w:rsidRDefault="00AD217B" w:rsidP="00D1562B">
            <w:pPr>
              <w:rPr>
                <w:rFonts w:asciiTheme="minorHAnsi" w:hAnsiTheme="minorHAnsi" w:cstheme="minorHAnsi"/>
              </w:rPr>
            </w:pPr>
          </w:p>
        </w:tc>
        <w:tc>
          <w:tcPr>
            <w:tcW w:w="1925" w:type="dxa"/>
            <w:tcBorders>
              <w:top w:val="single" w:sz="4" w:space="0" w:color="000000" w:themeColor="text1"/>
              <w:left w:val="single" w:sz="4" w:space="0" w:color="000000" w:themeColor="text1"/>
              <w:bottom w:val="single" w:sz="4" w:space="0" w:color="auto"/>
              <w:right w:val="single" w:sz="4" w:space="0" w:color="000000" w:themeColor="text1"/>
            </w:tcBorders>
          </w:tcPr>
          <w:p w14:paraId="32EA6EDD" w14:textId="77777777" w:rsidR="00AD217B" w:rsidRPr="00E11B14" w:rsidRDefault="00943E0F" w:rsidP="00D1562B">
            <w:pPr>
              <w:rPr>
                <w:rFonts w:asciiTheme="minorHAnsi" w:hAnsiTheme="minorHAnsi" w:cstheme="minorHAnsi"/>
              </w:rPr>
            </w:pPr>
            <w:r w:rsidRPr="00E11B14">
              <w:rPr>
                <w:rFonts w:asciiTheme="minorHAnsi" w:hAnsiTheme="minorHAnsi" w:cstheme="minorHAnsi"/>
              </w:rPr>
              <w:t xml:space="preserve"> </w:t>
            </w:r>
          </w:p>
          <w:p w14:paraId="66ABF2EB" w14:textId="77777777" w:rsidR="00AD217B" w:rsidRPr="00E11B14" w:rsidRDefault="00943E0F" w:rsidP="00D1562B">
            <w:pPr>
              <w:rPr>
                <w:rFonts w:asciiTheme="minorHAnsi" w:hAnsiTheme="minorHAnsi" w:cstheme="minorHAnsi"/>
              </w:rPr>
            </w:pPr>
            <w:r w:rsidRPr="00E11B14">
              <w:rPr>
                <w:rFonts w:asciiTheme="minorHAnsi" w:hAnsiTheme="minorHAnsi" w:cstheme="minorHAnsi"/>
              </w:rPr>
              <w:t xml:space="preserve"> </w:t>
            </w:r>
          </w:p>
          <w:p w14:paraId="6D930B04" w14:textId="77777777" w:rsidR="00AD217B" w:rsidRPr="00E11B14" w:rsidRDefault="00943E0F" w:rsidP="00D1562B">
            <w:pPr>
              <w:ind w:right="36"/>
              <w:rPr>
                <w:rFonts w:asciiTheme="minorHAnsi" w:hAnsiTheme="minorHAnsi" w:cstheme="minorHAnsi"/>
              </w:rPr>
            </w:pPr>
            <w:r w:rsidRPr="00E11B14">
              <w:rPr>
                <w:rFonts w:asciiTheme="minorHAnsi" w:hAnsiTheme="minorHAnsi" w:cstheme="minorHAnsi"/>
              </w:rPr>
              <w:t xml:space="preserve">To note </w:t>
            </w:r>
          </w:p>
        </w:tc>
      </w:tr>
      <w:tr w:rsidR="00765311" w:rsidRPr="00E11B14" w14:paraId="2FB4F04B" w14:textId="77777777" w:rsidTr="48E6A377">
        <w:trPr>
          <w:trHeight w:val="1010"/>
        </w:trPr>
        <w:tc>
          <w:tcPr>
            <w:tcW w:w="1044" w:type="dxa"/>
            <w:tcBorders>
              <w:top w:val="single" w:sz="4" w:space="0" w:color="auto"/>
              <w:left w:val="single" w:sz="4" w:space="0" w:color="000000" w:themeColor="text1"/>
              <w:bottom w:val="single" w:sz="4" w:space="0" w:color="auto"/>
              <w:right w:val="single" w:sz="4" w:space="0" w:color="000000" w:themeColor="text1"/>
            </w:tcBorders>
          </w:tcPr>
          <w:p w14:paraId="099EBEA8" w14:textId="2CADB7D8" w:rsidR="00765311" w:rsidRPr="00E11B14" w:rsidRDefault="00765311" w:rsidP="00D1562B">
            <w:pPr>
              <w:ind w:right="36"/>
              <w:jc w:val="center"/>
              <w:rPr>
                <w:rFonts w:asciiTheme="minorHAnsi" w:hAnsiTheme="minorHAnsi" w:cstheme="minorHAnsi"/>
                <w:b/>
              </w:rPr>
            </w:pPr>
            <w:r w:rsidRPr="00E11B14">
              <w:rPr>
                <w:rFonts w:asciiTheme="minorHAnsi" w:hAnsiTheme="minorHAnsi" w:cstheme="minorHAnsi"/>
                <w:b/>
              </w:rPr>
              <w:t>A</w:t>
            </w:r>
          </w:p>
        </w:tc>
        <w:tc>
          <w:tcPr>
            <w:tcW w:w="6049" w:type="dxa"/>
            <w:tcBorders>
              <w:top w:val="single" w:sz="4" w:space="0" w:color="auto"/>
              <w:left w:val="single" w:sz="4" w:space="0" w:color="000000" w:themeColor="text1"/>
              <w:bottom w:val="single" w:sz="4" w:space="0" w:color="auto"/>
              <w:right w:val="single" w:sz="4" w:space="0" w:color="000000" w:themeColor="text1"/>
            </w:tcBorders>
          </w:tcPr>
          <w:p w14:paraId="1F0D93DB" w14:textId="77777777" w:rsidR="00DD7099" w:rsidRPr="00E11B14" w:rsidRDefault="00765311" w:rsidP="00D1562B">
            <w:pPr>
              <w:pStyle w:val="NormalWeb"/>
              <w:rPr>
                <w:rFonts w:asciiTheme="minorHAnsi" w:hAnsiTheme="minorHAnsi" w:cstheme="minorHAnsi"/>
                <w:b/>
                <w:bCs/>
                <w:color w:val="000000"/>
                <w:sz w:val="22"/>
                <w:szCs w:val="22"/>
              </w:rPr>
            </w:pPr>
            <w:r w:rsidRPr="00E11B14">
              <w:rPr>
                <w:rFonts w:asciiTheme="minorHAnsi" w:hAnsiTheme="minorHAnsi" w:cstheme="minorHAnsi"/>
                <w:b/>
                <w:bCs/>
                <w:color w:val="000000"/>
                <w:sz w:val="22"/>
                <w:szCs w:val="22"/>
              </w:rPr>
              <w:t>Minutes of the Previous Meeting</w:t>
            </w:r>
          </w:p>
          <w:p w14:paraId="2A04F08D" w14:textId="467F5A23" w:rsidR="00FF1CFF" w:rsidRPr="00E11B14" w:rsidRDefault="00DD7099" w:rsidP="00D1562B">
            <w:pPr>
              <w:pStyle w:val="NormalWeb"/>
              <w:rPr>
                <w:rFonts w:asciiTheme="minorHAnsi" w:eastAsia="Calibri" w:hAnsiTheme="minorHAnsi" w:cstheme="minorHAnsi"/>
                <w:sz w:val="22"/>
                <w:szCs w:val="22"/>
              </w:rPr>
            </w:pPr>
            <w:r w:rsidRPr="00E11B14">
              <w:rPr>
                <w:rFonts w:asciiTheme="minorHAnsi" w:hAnsiTheme="minorHAnsi" w:cstheme="minorHAnsi"/>
                <w:sz w:val="22"/>
                <w:szCs w:val="22"/>
              </w:rPr>
              <w:t>C</w:t>
            </w:r>
            <w:r w:rsidR="00CA1FF1" w:rsidRPr="00E11B14">
              <w:rPr>
                <w:rFonts w:asciiTheme="minorHAnsi" w:eastAsia="Calibri" w:hAnsiTheme="minorHAnsi" w:cstheme="minorHAnsi"/>
                <w:sz w:val="22"/>
                <w:szCs w:val="22"/>
              </w:rPr>
              <w:t xml:space="preserve">hair </w:t>
            </w:r>
            <w:r w:rsidR="00FF1CFF" w:rsidRPr="00E11B14">
              <w:rPr>
                <w:rFonts w:asciiTheme="minorHAnsi" w:hAnsiTheme="minorHAnsi" w:cstheme="minorHAnsi"/>
                <w:sz w:val="22"/>
                <w:szCs w:val="22"/>
              </w:rPr>
              <w:t xml:space="preserve">opened the floor to questions and comments regarding the minutes of the previous meeting and any matters arising from the minutes. </w:t>
            </w:r>
          </w:p>
        </w:tc>
        <w:tc>
          <w:tcPr>
            <w:tcW w:w="1925" w:type="dxa"/>
            <w:tcBorders>
              <w:top w:val="single" w:sz="4" w:space="0" w:color="auto"/>
              <w:left w:val="single" w:sz="4" w:space="0" w:color="000000" w:themeColor="text1"/>
              <w:bottom w:val="single" w:sz="4" w:space="0" w:color="auto"/>
              <w:right w:val="single" w:sz="4" w:space="0" w:color="000000" w:themeColor="text1"/>
            </w:tcBorders>
          </w:tcPr>
          <w:p w14:paraId="1A8D0992" w14:textId="49DFD082" w:rsidR="00765311" w:rsidRPr="00E11B14" w:rsidRDefault="001C0BD6" w:rsidP="00D1562B">
            <w:pPr>
              <w:ind w:right="36"/>
              <w:rPr>
                <w:rFonts w:asciiTheme="minorHAnsi" w:hAnsiTheme="minorHAnsi" w:cstheme="minorHAnsi"/>
              </w:rPr>
            </w:pPr>
            <w:r w:rsidRPr="00E11B14">
              <w:rPr>
                <w:rFonts w:asciiTheme="minorHAnsi" w:hAnsiTheme="minorHAnsi" w:cstheme="minorHAnsi"/>
              </w:rPr>
              <w:t xml:space="preserve">To receive  </w:t>
            </w:r>
          </w:p>
        </w:tc>
      </w:tr>
      <w:tr w:rsidR="00765311" w:rsidRPr="00E11B14" w14:paraId="0C0341B8" w14:textId="77777777" w:rsidTr="48E6A377">
        <w:trPr>
          <w:trHeight w:val="815"/>
        </w:trPr>
        <w:tc>
          <w:tcPr>
            <w:tcW w:w="1044" w:type="dxa"/>
            <w:tcBorders>
              <w:top w:val="single" w:sz="4" w:space="0" w:color="auto"/>
              <w:left w:val="single" w:sz="4" w:space="0" w:color="000000" w:themeColor="text1"/>
              <w:bottom w:val="single" w:sz="4" w:space="0" w:color="auto"/>
              <w:right w:val="single" w:sz="4" w:space="0" w:color="000000" w:themeColor="text1"/>
            </w:tcBorders>
          </w:tcPr>
          <w:p w14:paraId="18C58CEA" w14:textId="1B0C07D1" w:rsidR="00765311" w:rsidRPr="00E11B14" w:rsidRDefault="00765311" w:rsidP="00D1562B">
            <w:pPr>
              <w:ind w:right="36"/>
              <w:jc w:val="center"/>
              <w:rPr>
                <w:rFonts w:asciiTheme="minorHAnsi" w:hAnsiTheme="minorHAnsi" w:cstheme="minorHAnsi"/>
                <w:b/>
              </w:rPr>
            </w:pPr>
            <w:r w:rsidRPr="00E11B14">
              <w:rPr>
                <w:rFonts w:asciiTheme="minorHAnsi" w:hAnsiTheme="minorHAnsi" w:cstheme="minorHAnsi"/>
                <w:b/>
              </w:rPr>
              <w:t>B</w:t>
            </w:r>
          </w:p>
        </w:tc>
        <w:tc>
          <w:tcPr>
            <w:tcW w:w="6049" w:type="dxa"/>
            <w:tcBorders>
              <w:top w:val="single" w:sz="4" w:space="0" w:color="auto"/>
              <w:left w:val="single" w:sz="4" w:space="0" w:color="000000" w:themeColor="text1"/>
              <w:bottom w:val="single" w:sz="4" w:space="0" w:color="auto"/>
              <w:right w:val="single" w:sz="4" w:space="0" w:color="000000" w:themeColor="text1"/>
            </w:tcBorders>
          </w:tcPr>
          <w:p w14:paraId="3794A1C9" w14:textId="52E881B1" w:rsidR="00765311" w:rsidRPr="00E11B14" w:rsidRDefault="00765311" w:rsidP="00D1562B">
            <w:pPr>
              <w:rPr>
                <w:rFonts w:asciiTheme="minorHAnsi" w:eastAsia="Arial" w:hAnsiTheme="minorHAnsi" w:cstheme="minorHAnsi"/>
                <w:b/>
                <w:bCs/>
                <w:lang w:val="en-US"/>
              </w:rPr>
            </w:pPr>
            <w:r w:rsidRPr="00E11B14">
              <w:rPr>
                <w:rFonts w:asciiTheme="minorHAnsi" w:eastAsia="Arial" w:hAnsiTheme="minorHAnsi" w:cstheme="minorHAnsi"/>
                <w:b/>
                <w:bCs/>
                <w:lang w:val="en-US"/>
              </w:rPr>
              <w:t xml:space="preserve">Matters arising from the minutes    </w:t>
            </w:r>
          </w:p>
          <w:p w14:paraId="6DBBB982" w14:textId="60A55A74" w:rsidR="00CA1FF1" w:rsidRPr="00E11B14" w:rsidRDefault="00765311" w:rsidP="00D1562B">
            <w:pPr>
              <w:rPr>
                <w:rFonts w:asciiTheme="minorHAnsi" w:hAnsiTheme="minorHAnsi" w:cstheme="minorHAnsi"/>
              </w:rPr>
            </w:pPr>
            <w:r w:rsidRPr="00E11B14">
              <w:rPr>
                <w:rFonts w:asciiTheme="minorHAnsi" w:hAnsiTheme="minorHAnsi" w:cstheme="minorHAnsi"/>
              </w:rPr>
              <w:t>There were no matters arising</w:t>
            </w:r>
          </w:p>
        </w:tc>
        <w:tc>
          <w:tcPr>
            <w:tcW w:w="1925" w:type="dxa"/>
            <w:tcBorders>
              <w:top w:val="single" w:sz="4" w:space="0" w:color="auto"/>
              <w:left w:val="single" w:sz="4" w:space="0" w:color="000000" w:themeColor="text1"/>
              <w:bottom w:val="single" w:sz="4" w:space="0" w:color="auto"/>
              <w:right w:val="single" w:sz="4" w:space="0" w:color="000000" w:themeColor="text1"/>
            </w:tcBorders>
          </w:tcPr>
          <w:p w14:paraId="55C89B86" w14:textId="3614752B" w:rsidR="00765311" w:rsidRPr="00E11B14" w:rsidRDefault="001C0BD6" w:rsidP="00D1562B">
            <w:pPr>
              <w:ind w:right="36"/>
              <w:rPr>
                <w:rFonts w:asciiTheme="minorHAnsi" w:hAnsiTheme="minorHAnsi" w:cstheme="minorHAnsi"/>
              </w:rPr>
            </w:pPr>
            <w:r w:rsidRPr="00E11B14">
              <w:rPr>
                <w:rFonts w:asciiTheme="minorHAnsi" w:hAnsiTheme="minorHAnsi" w:cstheme="minorHAnsi"/>
              </w:rPr>
              <w:t xml:space="preserve">To receive  </w:t>
            </w:r>
          </w:p>
        </w:tc>
      </w:tr>
      <w:tr w:rsidR="00CA1FF1" w:rsidRPr="00E11B14" w14:paraId="06151B70" w14:textId="77777777" w:rsidTr="48E6A377">
        <w:trPr>
          <w:trHeight w:val="789"/>
        </w:trPr>
        <w:tc>
          <w:tcPr>
            <w:tcW w:w="1044" w:type="dxa"/>
            <w:tcBorders>
              <w:top w:val="single" w:sz="4" w:space="0" w:color="auto"/>
              <w:left w:val="single" w:sz="4" w:space="0" w:color="000000" w:themeColor="text1"/>
              <w:bottom w:val="single" w:sz="4" w:space="0" w:color="auto"/>
              <w:right w:val="single" w:sz="4" w:space="0" w:color="000000" w:themeColor="text1"/>
            </w:tcBorders>
          </w:tcPr>
          <w:p w14:paraId="361C042D" w14:textId="428BF613" w:rsidR="00CA1FF1" w:rsidRPr="00E11B14" w:rsidRDefault="00CA1FF1" w:rsidP="00D1562B">
            <w:pPr>
              <w:ind w:right="36"/>
              <w:jc w:val="center"/>
              <w:rPr>
                <w:rFonts w:asciiTheme="minorHAnsi" w:hAnsiTheme="minorHAnsi" w:cstheme="minorHAnsi"/>
                <w:b/>
              </w:rPr>
            </w:pPr>
            <w:r w:rsidRPr="00E11B14">
              <w:rPr>
                <w:rFonts w:asciiTheme="minorHAnsi" w:hAnsiTheme="minorHAnsi" w:cstheme="minorHAnsi"/>
                <w:b/>
              </w:rPr>
              <w:t>C</w:t>
            </w:r>
          </w:p>
        </w:tc>
        <w:tc>
          <w:tcPr>
            <w:tcW w:w="6049" w:type="dxa"/>
            <w:tcBorders>
              <w:top w:val="single" w:sz="4" w:space="0" w:color="auto"/>
              <w:left w:val="single" w:sz="4" w:space="0" w:color="000000" w:themeColor="text1"/>
              <w:bottom w:val="single" w:sz="4" w:space="0" w:color="auto"/>
              <w:right w:val="single" w:sz="4" w:space="0" w:color="000000" w:themeColor="text1"/>
            </w:tcBorders>
          </w:tcPr>
          <w:p w14:paraId="7FF8D8A5" w14:textId="77777777" w:rsidR="00190EE7" w:rsidRPr="00E11B14" w:rsidRDefault="00CA1FF1" w:rsidP="00D1562B">
            <w:pPr>
              <w:rPr>
                <w:rFonts w:asciiTheme="minorHAnsi" w:eastAsia="Arial" w:hAnsiTheme="minorHAnsi" w:cstheme="minorHAnsi"/>
                <w:b/>
                <w:bCs/>
                <w:lang w:val="en-US"/>
              </w:rPr>
            </w:pPr>
            <w:r w:rsidRPr="00E11B14">
              <w:rPr>
                <w:rFonts w:asciiTheme="minorHAnsi" w:eastAsia="Arial" w:hAnsiTheme="minorHAnsi" w:cstheme="minorHAnsi"/>
                <w:b/>
                <w:bCs/>
                <w:lang w:val="en-US"/>
              </w:rPr>
              <w:t>Elections in council</w:t>
            </w:r>
          </w:p>
          <w:p w14:paraId="0BB92F6F" w14:textId="31052428" w:rsidR="00CA1FF1" w:rsidRPr="00E11B14" w:rsidRDefault="00190EE7" w:rsidP="00D1562B">
            <w:pPr>
              <w:rPr>
                <w:rFonts w:asciiTheme="minorHAnsi" w:eastAsia="Arial" w:hAnsiTheme="minorHAnsi" w:cstheme="minorBidi"/>
                <w:b/>
                <w:bCs/>
                <w:lang w:val="en-US"/>
              </w:rPr>
            </w:pPr>
            <w:r w:rsidRPr="1D1BD83E">
              <w:rPr>
                <w:rFonts w:asciiTheme="minorHAnsi" w:hAnsiTheme="minorHAnsi" w:cstheme="minorBidi"/>
              </w:rPr>
              <w:t xml:space="preserve">Chair explains the different </w:t>
            </w:r>
            <w:hyperlink r:id="rId10">
              <w:r w:rsidRPr="1D1BD83E">
                <w:rPr>
                  <w:rStyle w:val="Hyperlink"/>
                  <w:rFonts w:asciiTheme="minorHAnsi" w:hAnsiTheme="minorHAnsi" w:cstheme="minorBidi"/>
                </w:rPr>
                <w:t>roles</w:t>
              </w:r>
            </w:hyperlink>
            <w:r w:rsidRPr="1D1BD83E">
              <w:rPr>
                <w:rFonts w:asciiTheme="minorHAnsi" w:hAnsiTheme="minorHAnsi" w:cstheme="minorBidi"/>
              </w:rPr>
              <w:t xml:space="preserve"> that </w:t>
            </w:r>
            <w:r w:rsidR="6A6C44FE" w:rsidRPr="1D1BD83E">
              <w:rPr>
                <w:rFonts w:asciiTheme="minorHAnsi" w:hAnsiTheme="minorHAnsi" w:cstheme="minorBidi"/>
              </w:rPr>
              <w:t xml:space="preserve">are still </w:t>
            </w:r>
            <w:r w:rsidRPr="1D1BD83E">
              <w:rPr>
                <w:rFonts w:asciiTheme="minorHAnsi" w:hAnsiTheme="minorHAnsi" w:cstheme="minorBidi"/>
              </w:rPr>
              <w:t>up for elect</w:t>
            </w:r>
            <w:r w:rsidR="00BB11F0">
              <w:rPr>
                <w:rFonts w:asciiTheme="minorHAnsi" w:hAnsiTheme="minorHAnsi" w:cstheme="minorBidi"/>
              </w:rPr>
              <w:t>ion.</w:t>
            </w:r>
            <w:r w:rsidR="00CA1FF1" w:rsidRPr="1D1BD83E">
              <w:rPr>
                <w:rFonts w:asciiTheme="minorHAnsi" w:eastAsia="Arial" w:hAnsiTheme="minorHAnsi" w:cstheme="minorBidi"/>
                <w:b/>
                <w:bCs/>
                <w:lang w:val="en-US"/>
              </w:rPr>
              <w:t>   </w:t>
            </w:r>
          </w:p>
          <w:p w14:paraId="5D9A019F" w14:textId="77777777" w:rsidR="00E83915" w:rsidRPr="00E11B14" w:rsidRDefault="00E83915" w:rsidP="00D1562B">
            <w:pPr>
              <w:rPr>
                <w:rFonts w:asciiTheme="minorHAnsi" w:hAnsiTheme="minorHAnsi" w:cstheme="minorHAnsi"/>
              </w:rPr>
            </w:pPr>
          </w:p>
          <w:p w14:paraId="6BD90D02" w14:textId="139453CC" w:rsidR="00293E0B" w:rsidRPr="00E11B14" w:rsidRDefault="00293E0B" w:rsidP="00D1562B">
            <w:pPr>
              <w:rPr>
                <w:rFonts w:asciiTheme="minorHAnsi" w:hAnsiTheme="minorHAnsi" w:cstheme="minorHAnsi"/>
                <w:b/>
                <w:bCs/>
              </w:rPr>
            </w:pPr>
          </w:p>
        </w:tc>
        <w:tc>
          <w:tcPr>
            <w:tcW w:w="1925" w:type="dxa"/>
            <w:tcBorders>
              <w:top w:val="single" w:sz="4" w:space="0" w:color="auto"/>
              <w:left w:val="single" w:sz="4" w:space="0" w:color="000000" w:themeColor="text1"/>
              <w:bottom w:val="single" w:sz="4" w:space="0" w:color="auto"/>
              <w:right w:val="single" w:sz="4" w:space="0" w:color="000000" w:themeColor="text1"/>
            </w:tcBorders>
          </w:tcPr>
          <w:p w14:paraId="00D4FDB1" w14:textId="13E7938E" w:rsidR="00CA1FF1" w:rsidRPr="00E11B14" w:rsidRDefault="001C0BD6" w:rsidP="00D1562B">
            <w:pPr>
              <w:ind w:right="36"/>
              <w:rPr>
                <w:rFonts w:asciiTheme="minorHAnsi" w:hAnsiTheme="minorHAnsi" w:cstheme="minorHAnsi"/>
              </w:rPr>
            </w:pPr>
            <w:r w:rsidRPr="00E11B14">
              <w:rPr>
                <w:rFonts w:asciiTheme="minorHAnsi" w:hAnsiTheme="minorHAnsi" w:cstheme="minorHAnsi"/>
              </w:rPr>
              <w:t xml:space="preserve">To receive  </w:t>
            </w:r>
          </w:p>
        </w:tc>
      </w:tr>
      <w:tr w:rsidR="00CA1FF1" w:rsidRPr="00E11B14" w14:paraId="0184D9D4" w14:textId="77777777" w:rsidTr="48E6A377">
        <w:trPr>
          <w:trHeight w:val="600"/>
        </w:trPr>
        <w:tc>
          <w:tcPr>
            <w:tcW w:w="1044" w:type="dxa"/>
            <w:tcBorders>
              <w:top w:val="single" w:sz="4" w:space="0" w:color="auto"/>
              <w:left w:val="single" w:sz="4" w:space="0" w:color="000000" w:themeColor="text1"/>
              <w:bottom w:val="single" w:sz="4" w:space="0" w:color="000000" w:themeColor="text1"/>
              <w:right w:val="single" w:sz="4" w:space="0" w:color="000000" w:themeColor="text1"/>
            </w:tcBorders>
          </w:tcPr>
          <w:p w14:paraId="0792B6E8" w14:textId="0E6C055B" w:rsidR="00CA1FF1" w:rsidRPr="00E11B14" w:rsidRDefault="00CA1FF1" w:rsidP="00D1562B">
            <w:pPr>
              <w:ind w:right="36"/>
              <w:jc w:val="center"/>
              <w:rPr>
                <w:rFonts w:asciiTheme="minorHAnsi" w:hAnsiTheme="minorHAnsi" w:cstheme="minorHAnsi"/>
                <w:b/>
              </w:rPr>
            </w:pPr>
            <w:r w:rsidRPr="00E11B14">
              <w:rPr>
                <w:rFonts w:asciiTheme="minorHAnsi" w:hAnsiTheme="minorHAnsi" w:cstheme="minorHAnsi"/>
                <w:b/>
              </w:rPr>
              <w:t>D</w:t>
            </w:r>
          </w:p>
        </w:tc>
        <w:tc>
          <w:tcPr>
            <w:tcW w:w="6049" w:type="dxa"/>
            <w:tcBorders>
              <w:top w:val="single" w:sz="4" w:space="0" w:color="auto"/>
              <w:left w:val="single" w:sz="4" w:space="0" w:color="000000" w:themeColor="text1"/>
              <w:bottom w:val="single" w:sz="4" w:space="0" w:color="000000" w:themeColor="text1"/>
              <w:right w:val="single" w:sz="4" w:space="0" w:color="000000" w:themeColor="text1"/>
            </w:tcBorders>
          </w:tcPr>
          <w:p w14:paraId="25BEDD16" w14:textId="77777777" w:rsidR="00141397" w:rsidRPr="00E11B14" w:rsidRDefault="00CA1FF1" w:rsidP="00D1562B">
            <w:pPr>
              <w:rPr>
                <w:rFonts w:asciiTheme="minorHAnsi" w:eastAsia="Arial" w:hAnsiTheme="minorHAnsi" w:cstheme="minorHAnsi"/>
                <w:b/>
                <w:bCs/>
                <w:lang w:val="en-US"/>
              </w:rPr>
            </w:pPr>
            <w:r w:rsidRPr="00E11B14">
              <w:rPr>
                <w:rFonts w:asciiTheme="minorHAnsi" w:eastAsia="Arial" w:hAnsiTheme="minorHAnsi" w:cstheme="minorHAnsi"/>
                <w:b/>
                <w:bCs/>
                <w:lang w:val="en-US"/>
              </w:rPr>
              <w:t>Reports from and questions to Sabbatical Trustees </w:t>
            </w:r>
          </w:p>
          <w:p w14:paraId="60719486" w14:textId="45B40D37" w:rsidR="00CA1FF1" w:rsidRPr="00E11B14" w:rsidRDefault="00141397" w:rsidP="00D1562B">
            <w:pPr>
              <w:rPr>
                <w:rFonts w:asciiTheme="minorHAnsi" w:hAnsiTheme="minorHAnsi" w:cstheme="minorBidi"/>
                <w:lang w:val="en-US"/>
              </w:rPr>
            </w:pPr>
            <w:r w:rsidRPr="1D1BD83E">
              <w:rPr>
                <w:rFonts w:asciiTheme="minorHAnsi" w:hAnsiTheme="minorHAnsi" w:cstheme="minorBidi"/>
              </w:rPr>
              <w:t xml:space="preserve">Chair </w:t>
            </w:r>
            <w:r w:rsidR="00E83915" w:rsidRPr="1D1BD83E">
              <w:rPr>
                <w:rFonts w:asciiTheme="minorHAnsi" w:hAnsiTheme="minorHAnsi" w:cstheme="minorBidi"/>
              </w:rPr>
              <w:t xml:space="preserve">informed members that </w:t>
            </w:r>
            <w:r w:rsidR="00BB11F0">
              <w:rPr>
                <w:rFonts w:asciiTheme="minorHAnsi" w:hAnsiTheme="minorHAnsi" w:cstheme="minorBidi"/>
              </w:rPr>
              <w:t xml:space="preserve">full </w:t>
            </w:r>
            <w:r w:rsidR="00E83915" w:rsidRPr="1D1BD83E">
              <w:rPr>
                <w:rFonts w:asciiTheme="minorHAnsi" w:hAnsiTheme="minorHAnsi" w:cstheme="minorBidi"/>
              </w:rPr>
              <w:t xml:space="preserve">officer </w:t>
            </w:r>
            <w:r w:rsidR="00BB11F0">
              <w:rPr>
                <w:rFonts w:asciiTheme="minorHAnsi" w:hAnsiTheme="minorHAnsi" w:cstheme="minorBidi"/>
              </w:rPr>
              <w:t xml:space="preserve">written </w:t>
            </w:r>
            <w:r w:rsidR="00E83915" w:rsidRPr="1D1BD83E">
              <w:rPr>
                <w:rFonts w:asciiTheme="minorHAnsi" w:hAnsiTheme="minorHAnsi" w:cstheme="minorBidi"/>
              </w:rPr>
              <w:t xml:space="preserve">reports </w:t>
            </w:r>
            <w:r w:rsidR="00B92E19" w:rsidRPr="1D1BD83E">
              <w:rPr>
                <w:rFonts w:asciiTheme="minorHAnsi" w:hAnsiTheme="minorHAnsi" w:cstheme="minorBidi"/>
              </w:rPr>
              <w:t>can be accessed</w:t>
            </w:r>
            <w:r w:rsidR="00E83915" w:rsidRPr="1D1BD83E">
              <w:rPr>
                <w:rFonts w:asciiTheme="minorHAnsi" w:hAnsiTheme="minorHAnsi" w:cstheme="minorBidi"/>
              </w:rPr>
              <w:t xml:space="preserve"> on </w:t>
            </w:r>
            <w:hyperlink r:id="rId11">
              <w:r w:rsidR="00B92E19" w:rsidRPr="1D1BD83E">
                <w:rPr>
                  <w:rStyle w:val="Hyperlink"/>
                  <w:rFonts w:asciiTheme="minorHAnsi" w:hAnsiTheme="minorHAnsi" w:cstheme="minorBidi"/>
                </w:rPr>
                <w:t>student</w:t>
              </w:r>
              <w:r w:rsidR="00E83915" w:rsidRPr="1D1BD83E">
                <w:rPr>
                  <w:rStyle w:val="Hyperlink"/>
                  <w:rFonts w:asciiTheme="minorHAnsi" w:hAnsiTheme="minorHAnsi" w:cstheme="minorBidi"/>
                </w:rPr>
                <w:t xml:space="preserve"> council website</w:t>
              </w:r>
            </w:hyperlink>
            <w:r w:rsidR="00BB11F0">
              <w:t>.</w:t>
            </w:r>
            <w:r w:rsidR="69138F4F" w:rsidRPr="1D1BD83E">
              <w:rPr>
                <w:rFonts w:asciiTheme="minorHAnsi" w:hAnsiTheme="minorHAnsi" w:cstheme="minorBidi"/>
              </w:rPr>
              <w:t xml:space="preserve"> </w:t>
            </w:r>
            <w:r w:rsidR="00BB11F0">
              <w:rPr>
                <w:rFonts w:asciiTheme="minorHAnsi" w:hAnsiTheme="minorHAnsi" w:cstheme="minorBidi"/>
              </w:rPr>
              <w:t>Sabbatical Trustees</w:t>
            </w:r>
            <w:r w:rsidR="3165EA25" w:rsidRPr="1D1BD83E">
              <w:rPr>
                <w:rFonts w:asciiTheme="minorHAnsi" w:hAnsiTheme="minorHAnsi" w:cstheme="minorBidi"/>
              </w:rPr>
              <w:t xml:space="preserve"> </w:t>
            </w:r>
            <w:r w:rsidR="16AC2B52" w:rsidRPr="1D1BD83E">
              <w:rPr>
                <w:rFonts w:asciiTheme="minorHAnsi" w:hAnsiTheme="minorHAnsi" w:cstheme="minorBidi"/>
              </w:rPr>
              <w:t>supplemented their</w:t>
            </w:r>
            <w:r w:rsidR="00BB11F0">
              <w:rPr>
                <w:rFonts w:asciiTheme="minorHAnsi" w:hAnsiTheme="minorHAnsi" w:cstheme="minorBidi"/>
              </w:rPr>
              <w:t xml:space="preserve"> written</w:t>
            </w:r>
            <w:r w:rsidR="16AC2B52" w:rsidRPr="1D1BD83E">
              <w:rPr>
                <w:rFonts w:asciiTheme="minorHAnsi" w:hAnsiTheme="minorHAnsi" w:cstheme="minorBidi"/>
              </w:rPr>
              <w:t xml:space="preserve"> reports with </w:t>
            </w:r>
            <w:r w:rsidR="00BB11F0">
              <w:rPr>
                <w:rFonts w:asciiTheme="minorHAnsi" w:hAnsiTheme="minorHAnsi" w:cstheme="minorBidi"/>
              </w:rPr>
              <w:t>a short verbal update.</w:t>
            </w:r>
          </w:p>
          <w:p w14:paraId="24C12E07" w14:textId="21BA3766" w:rsidR="1D1BD83E" w:rsidRDefault="1D1BD83E" w:rsidP="00D1562B">
            <w:pPr>
              <w:rPr>
                <w:rFonts w:asciiTheme="minorHAnsi" w:hAnsiTheme="minorHAnsi" w:cstheme="minorBidi"/>
              </w:rPr>
            </w:pPr>
          </w:p>
          <w:p w14:paraId="420C35C5" w14:textId="1225053C" w:rsidR="69138F4F" w:rsidRDefault="69138F4F" w:rsidP="00D1562B">
            <w:pPr>
              <w:rPr>
                <w:rFonts w:asciiTheme="minorHAnsi" w:hAnsiTheme="minorHAnsi" w:cstheme="minorBidi"/>
              </w:rPr>
            </w:pPr>
            <w:r w:rsidRPr="00BB11F0">
              <w:rPr>
                <w:rFonts w:asciiTheme="minorHAnsi" w:hAnsiTheme="minorHAnsi" w:cstheme="minorBidi"/>
                <w:b/>
              </w:rPr>
              <w:t>Ben Farmer</w:t>
            </w:r>
            <w:r w:rsidR="00BB11F0">
              <w:rPr>
                <w:rFonts w:asciiTheme="minorHAnsi" w:hAnsiTheme="minorHAnsi" w:cstheme="minorBidi"/>
                <w:b/>
              </w:rPr>
              <w:t xml:space="preserve"> (VP Charities and Community)</w:t>
            </w:r>
            <w:r w:rsidRPr="00BB11F0">
              <w:rPr>
                <w:rFonts w:asciiTheme="minorHAnsi" w:hAnsiTheme="minorHAnsi" w:cstheme="minorBidi"/>
                <w:b/>
              </w:rPr>
              <w:t>:</w:t>
            </w:r>
            <w:r w:rsidRPr="1D1BD83E">
              <w:rPr>
                <w:rFonts w:asciiTheme="minorHAnsi" w:hAnsiTheme="minorHAnsi" w:cstheme="minorBidi"/>
              </w:rPr>
              <w:t xml:space="preserve"> Since the report, </w:t>
            </w:r>
            <w:r w:rsidR="00BB11F0">
              <w:rPr>
                <w:rFonts w:asciiTheme="minorHAnsi" w:hAnsiTheme="minorHAnsi" w:cstheme="minorBidi"/>
              </w:rPr>
              <w:t xml:space="preserve">130 </w:t>
            </w:r>
            <w:r w:rsidRPr="1D1BD83E">
              <w:rPr>
                <w:rFonts w:asciiTheme="minorHAnsi" w:hAnsiTheme="minorHAnsi" w:cstheme="minorBidi"/>
              </w:rPr>
              <w:t>sign ups have been received on Pla</w:t>
            </w:r>
            <w:r w:rsidR="00BB11F0">
              <w:rPr>
                <w:rFonts w:asciiTheme="minorHAnsi" w:hAnsiTheme="minorHAnsi" w:cstheme="minorBidi"/>
              </w:rPr>
              <w:t xml:space="preserve">net Pledge. There are prizes for individuals and Colleges. </w:t>
            </w:r>
          </w:p>
          <w:p w14:paraId="02B83B1B" w14:textId="4165A6DC" w:rsidR="69138F4F" w:rsidRDefault="69138F4F" w:rsidP="00D1562B">
            <w:pPr>
              <w:rPr>
                <w:rFonts w:asciiTheme="minorHAnsi" w:hAnsiTheme="minorHAnsi" w:cstheme="minorBidi"/>
              </w:rPr>
            </w:pPr>
            <w:r w:rsidRPr="00BB11F0">
              <w:rPr>
                <w:rFonts w:asciiTheme="minorHAnsi" w:hAnsiTheme="minorHAnsi" w:cstheme="minorBidi"/>
                <w:b/>
              </w:rPr>
              <w:t>Tucker Drew</w:t>
            </w:r>
            <w:r w:rsidR="00BB11F0">
              <w:rPr>
                <w:rFonts w:asciiTheme="minorHAnsi" w:hAnsiTheme="minorHAnsi" w:cstheme="minorBidi"/>
                <w:b/>
              </w:rPr>
              <w:t xml:space="preserve"> (VP Access and Academic Affairs)</w:t>
            </w:r>
            <w:r w:rsidRPr="00BB11F0">
              <w:rPr>
                <w:rFonts w:asciiTheme="minorHAnsi" w:hAnsiTheme="minorHAnsi" w:cstheme="minorBidi"/>
                <w:b/>
              </w:rPr>
              <w:t>:</w:t>
            </w:r>
            <w:r w:rsidRPr="1D1BD83E">
              <w:rPr>
                <w:rFonts w:asciiTheme="minorHAnsi" w:hAnsiTheme="minorHAnsi" w:cstheme="minorBidi"/>
              </w:rPr>
              <w:t xml:space="preserve"> </w:t>
            </w:r>
            <w:r w:rsidR="00BB11F0">
              <w:rPr>
                <w:rFonts w:asciiTheme="minorHAnsi" w:hAnsiTheme="minorHAnsi" w:cstheme="minorBidi"/>
              </w:rPr>
              <w:t xml:space="preserve">The </w:t>
            </w:r>
            <w:r w:rsidRPr="1D1BD83E">
              <w:rPr>
                <w:rFonts w:asciiTheme="minorHAnsi" w:hAnsiTheme="minorHAnsi" w:cstheme="minorBidi"/>
              </w:rPr>
              <w:t xml:space="preserve">Alternative Prospectus Project has been launched, and we are </w:t>
            </w:r>
            <w:r w:rsidR="00BB11F0">
              <w:rPr>
                <w:rFonts w:asciiTheme="minorHAnsi" w:hAnsiTheme="minorHAnsi" w:cstheme="minorBidi"/>
              </w:rPr>
              <w:t xml:space="preserve">recruiting a student staff member familiar with web mark-up languages to help. </w:t>
            </w:r>
            <w:r w:rsidRPr="1D1BD83E">
              <w:rPr>
                <w:rFonts w:asciiTheme="minorHAnsi" w:hAnsiTheme="minorHAnsi" w:cstheme="minorBidi"/>
              </w:rPr>
              <w:t xml:space="preserve"> </w:t>
            </w:r>
          </w:p>
          <w:p w14:paraId="03597EE5" w14:textId="5B0EAB89" w:rsidR="69138F4F" w:rsidRDefault="69138F4F" w:rsidP="00D1562B">
            <w:pPr>
              <w:rPr>
                <w:rFonts w:asciiTheme="minorHAnsi" w:hAnsiTheme="minorHAnsi" w:cstheme="minorBidi"/>
              </w:rPr>
            </w:pPr>
            <w:r w:rsidRPr="00BB11F0">
              <w:rPr>
                <w:rFonts w:asciiTheme="minorHAnsi" w:hAnsiTheme="minorHAnsi" w:cstheme="minorBidi"/>
                <w:b/>
              </w:rPr>
              <w:t>Alex Foley</w:t>
            </w:r>
            <w:r w:rsidR="00BB11F0">
              <w:rPr>
                <w:rFonts w:asciiTheme="minorHAnsi" w:hAnsiTheme="minorHAnsi" w:cstheme="minorBidi"/>
                <w:b/>
              </w:rPr>
              <w:t xml:space="preserve"> (VP Women)</w:t>
            </w:r>
            <w:r w:rsidRPr="00BB11F0">
              <w:rPr>
                <w:rFonts w:asciiTheme="minorHAnsi" w:hAnsiTheme="minorHAnsi" w:cstheme="minorBidi"/>
                <w:b/>
              </w:rPr>
              <w:t>:</w:t>
            </w:r>
            <w:r w:rsidRPr="1D1BD83E">
              <w:rPr>
                <w:rFonts w:asciiTheme="minorHAnsi" w:hAnsiTheme="minorHAnsi" w:cstheme="minorBidi"/>
              </w:rPr>
              <w:t xml:space="preserve"> The Sexual Health </w:t>
            </w:r>
            <w:r w:rsidR="38055FB7" w:rsidRPr="1D1BD83E">
              <w:rPr>
                <w:rFonts w:asciiTheme="minorHAnsi" w:hAnsiTheme="minorHAnsi" w:cstheme="minorBidi"/>
              </w:rPr>
              <w:t>Experience</w:t>
            </w:r>
            <w:r w:rsidRPr="1D1BD83E">
              <w:rPr>
                <w:rFonts w:asciiTheme="minorHAnsi" w:hAnsiTheme="minorHAnsi" w:cstheme="minorBidi"/>
              </w:rPr>
              <w:t xml:space="preserve"> Survey has been launched with 986 responses </w:t>
            </w:r>
            <w:r w:rsidR="00BB11F0">
              <w:rPr>
                <w:rFonts w:asciiTheme="minorHAnsi" w:hAnsiTheme="minorHAnsi" w:cstheme="minorBidi"/>
              </w:rPr>
              <w:t>in the first week</w:t>
            </w:r>
            <w:r w:rsidRPr="1D1BD83E">
              <w:rPr>
                <w:rFonts w:asciiTheme="minorHAnsi" w:hAnsiTheme="minorHAnsi" w:cstheme="minorBidi"/>
              </w:rPr>
              <w:t xml:space="preserve">. I have been </w:t>
            </w:r>
            <w:r w:rsidR="00BB11F0">
              <w:rPr>
                <w:rFonts w:asciiTheme="minorHAnsi" w:hAnsiTheme="minorHAnsi" w:cstheme="minorBidi"/>
              </w:rPr>
              <w:t>advocating to the University that students should have choice on where they say over the</w:t>
            </w:r>
            <w:r w:rsidRPr="1D1BD83E">
              <w:rPr>
                <w:rFonts w:asciiTheme="minorHAnsi" w:hAnsiTheme="minorHAnsi" w:cstheme="minorBidi"/>
              </w:rPr>
              <w:t xml:space="preserve"> Christmas vacatio</w:t>
            </w:r>
            <w:r w:rsidR="5B4EC22D" w:rsidRPr="1D1BD83E">
              <w:rPr>
                <w:rFonts w:asciiTheme="minorHAnsi" w:hAnsiTheme="minorHAnsi" w:cstheme="minorBidi"/>
              </w:rPr>
              <w:t xml:space="preserve">n </w:t>
            </w:r>
            <w:r w:rsidR="00BB11F0">
              <w:rPr>
                <w:rFonts w:asciiTheme="minorHAnsi" w:hAnsiTheme="minorHAnsi" w:cstheme="minorBidi"/>
              </w:rPr>
              <w:t>period and am hopeful on the outcome</w:t>
            </w:r>
            <w:r w:rsidR="5B4EC22D" w:rsidRPr="1D1BD83E">
              <w:rPr>
                <w:rFonts w:asciiTheme="minorHAnsi" w:hAnsiTheme="minorHAnsi" w:cstheme="minorBidi"/>
              </w:rPr>
              <w:t xml:space="preserve">. </w:t>
            </w:r>
          </w:p>
          <w:p w14:paraId="3D70B93F" w14:textId="2C35E672" w:rsidR="5B4EC22D" w:rsidRDefault="5B4EC22D" w:rsidP="00D1562B">
            <w:pPr>
              <w:rPr>
                <w:rFonts w:asciiTheme="minorHAnsi" w:hAnsiTheme="minorHAnsi" w:cstheme="minorBidi"/>
              </w:rPr>
            </w:pPr>
            <w:r w:rsidRPr="00BB11F0">
              <w:rPr>
                <w:rFonts w:asciiTheme="minorHAnsi" w:hAnsiTheme="minorHAnsi" w:cstheme="minorBidi"/>
                <w:b/>
              </w:rPr>
              <w:t xml:space="preserve">Lauren </w:t>
            </w:r>
            <w:proofErr w:type="spellStart"/>
            <w:r w:rsidRPr="00BB11F0">
              <w:rPr>
                <w:rFonts w:asciiTheme="minorHAnsi" w:hAnsiTheme="minorHAnsi" w:cstheme="minorBidi"/>
                <w:b/>
              </w:rPr>
              <w:t>Bolz</w:t>
            </w:r>
            <w:proofErr w:type="spellEnd"/>
            <w:r w:rsidR="00BB11F0">
              <w:rPr>
                <w:rFonts w:asciiTheme="minorHAnsi" w:hAnsiTheme="minorHAnsi" w:cstheme="minorBidi"/>
                <w:b/>
              </w:rPr>
              <w:t xml:space="preserve"> (VP Graduates)</w:t>
            </w:r>
            <w:r w:rsidRPr="00BB11F0">
              <w:rPr>
                <w:rFonts w:asciiTheme="minorHAnsi" w:hAnsiTheme="minorHAnsi" w:cstheme="minorBidi"/>
                <w:b/>
              </w:rPr>
              <w:t>:</w:t>
            </w:r>
            <w:r w:rsidRPr="1D1BD83E">
              <w:rPr>
                <w:rFonts w:asciiTheme="minorHAnsi" w:hAnsiTheme="minorHAnsi" w:cstheme="minorBidi"/>
              </w:rPr>
              <w:t xml:space="preserve"> Student Pad </w:t>
            </w:r>
            <w:r w:rsidR="0041B220" w:rsidRPr="1D1BD83E">
              <w:rPr>
                <w:rFonts w:asciiTheme="minorHAnsi" w:hAnsiTheme="minorHAnsi" w:cstheme="minorBidi"/>
              </w:rPr>
              <w:t xml:space="preserve">now includes vacant College Rooms. </w:t>
            </w:r>
            <w:r w:rsidR="004A4046">
              <w:rPr>
                <w:rFonts w:asciiTheme="minorHAnsi" w:hAnsiTheme="minorHAnsi" w:cstheme="minorBidi"/>
              </w:rPr>
              <w:t>I am also</w:t>
            </w:r>
            <w:r w:rsidR="0041B220" w:rsidRPr="1D1BD83E">
              <w:rPr>
                <w:rFonts w:asciiTheme="minorHAnsi" w:hAnsiTheme="minorHAnsi" w:cstheme="minorBidi"/>
              </w:rPr>
              <w:t xml:space="preserve"> launching a Between-Term Card </w:t>
            </w:r>
            <w:r w:rsidR="004A4046">
              <w:rPr>
                <w:rFonts w:asciiTheme="minorHAnsi" w:hAnsiTheme="minorHAnsi" w:cstheme="minorBidi"/>
              </w:rPr>
              <w:t>for intercollegiate events for the Christmas vacation</w:t>
            </w:r>
            <w:r w:rsidR="0041B220" w:rsidRPr="1D1BD83E">
              <w:rPr>
                <w:rFonts w:asciiTheme="minorHAnsi" w:hAnsiTheme="minorHAnsi" w:cstheme="minorBidi"/>
              </w:rPr>
              <w:t xml:space="preserve">. </w:t>
            </w:r>
          </w:p>
          <w:p w14:paraId="2B0724FB" w14:textId="3D1B9B69" w:rsidR="0041B220" w:rsidRDefault="0041B220" w:rsidP="00D1562B">
            <w:pPr>
              <w:rPr>
                <w:rFonts w:asciiTheme="minorHAnsi" w:hAnsiTheme="minorHAnsi" w:cstheme="minorBidi"/>
              </w:rPr>
            </w:pPr>
            <w:r w:rsidRPr="004A4046">
              <w:rPr>
                <w:rFonts w:asciiTheme="minorHAnsi" w:hAnsiTheme="minorHAnsi" w:cstheme="minorBidi"/>
                <w:b/>
              </w:rPr>
              <w:t>Amelia Holt</w:t>
            </w:r>
            <w:r w:rsidR="004A4046">
              <w:rPr>
                <w:rFonts w:asciiTheme="minorHAnsi" w:hAnsiTheme="minorHAnsi" w:cstheme="minorBidi"/>
              </w:rPr>
              <w:t xml:space="preserve"> </w:t>
            </w:r>
            <w:r w:rsidR="004A4046">
              <w:rPr>
                <w:rFonts w:asciiTheme="minorHAnsi" w:hAnsiTheme="minorHAnsi" w:cstheme="minorBidi"/>
                <w:b/>
              </w:rPr>
              <w:t>(VP Welfare and Equal Opportunities)</w:t>
            </w:r>
            <w:r w:rsidRPr="1D1BD83E">
              <w:rPr>
                <w:rFonts w:asciiTheme="minorHAnsi" w:hAnsiTheme="minorHAnsi" w:cstheme="minorBidi"/>
              </w:rPr>
              <w:t xml:space="preserve">: </w:t>
            </w:r>
            <w:proofErr w:type="spellStart"/>
            <w:r w:rsidRPr="1D1BD83E">
              <w:rPr>
                <w:rFonts w:asciiTheme="minorHAnsi" w:hAnsiTheme="minorHAnsi" w:cstheme="minorBidi"/>
              </w:rPr>
              <w:t>WelfCom</w:t>
            </w:r>
            <w:proofErr w:type="spellEnd"/>
            <w:r w:rsidRPr="1D1BD83E">
              <w:rPr>
                <w:rFonts w:asciiTheme="minorHAnsi" w:hAnsiTheme="minorHAnsi" w:cstheme="minorBidi"/>
              </w:rPr>
              <w:t xml:space="preserve"> took place yesterday</w:t>
            </w:r>
            <w:r w:rsidR="004A4046">
              <w:rPr>
                <w:rFonts w:asciiTheme="minorHAnsi" w:hAnsiTheme="minorHAnsi" w:cstheme="minorBidi"/>
              </w:rPr>
              <w:t xml:space="preserve"> and was successful.</w:t>
            </w:r>
            <w:r w:rsidRPr="1D1BD83E">
              <w:rPr>
                <w:rFonts w:asciiTheme="minorHAnsi" w:hAnsiTheme="minorHAnsi" w:cstheme="minorBidi"/>
              </w:rPr>
              <w:t xml:space="preserve"> I would like to thank the Reps who attended</w:t>
            </w:r>
            <w:r w:rsidR="004A4046">
              <w:rPr>
                <w:rFonts w:asciiTheme="minorHAnsi" w:hAnsiTheme="minorHAnsi" w:cstheme="minorBidi"/>
              </w:rPr>
              <w:t xml:space="preserve"> as</w:t>
            </w:r>
            <w:r w:rsidRPr="1D1BD83E">
              <w:rPr>
                <w:rFonts w:asciiTheme="minorHAnsi" w:hAnsiTheme="minorHAnsi" w:cstheme="minorBidi"/>
              </w:rPr>
              <w:t xml:space="preserve"> it was great to hear their insights. </w:t>
            </w:r>
          </w:p>
          <w:p w14:paraId="5A88B6B8" w14:textId="4014E20A" w:rsidR="00B92E19" w:rsidRPr="00E11B14" w:rsidRDefault="00B92E19" w:rsidP="00D1562B">
            <w:pPr>
              <w:rPr>
                <w:rFonts w:asciiTheme="minorHAnsi" w:eastAsia="Arial" w:hAnsiTheme="minorHAnsi" w:cstheme="minorHAnsi"/>
                <w:b/>
                <w:bCs/>
                <w:lang w:val="en-US"/>
              </w:rPr>
            </w:pPr>
          </w:p>
          <w:p w14:paraId="674117DB" w14:textId="77777777" w:rsidR="00B92E19" w:rsidRPr="00E11B14" w:rsidRDefault="00B92E19" w:rsidP="00D1562B">
            <w:pPr>
              <w:rPr>
                <w:rFonts w:asciiTheme="minorHAnsi" w:hAnsiTheme="minorHAnsi" w:cstheme="minorHAnsi"/>
                <w:b/>
                <w:bCs/>
              </w:rPr>
            </w:pPr>
            <w:r w:rsidRPr="1D1BD83E">
              <w:rPr>
                <w:rFonts w:asciiTheme="minorHAnsi" w:hAnsiTheme="minorHAnsi" w:cstheme="minorBidi"/>
                <w:b/>
                <w:bCs/>
              </w:rPr>
              <w:t xml:space="preserve">Chair opens the floor for Questions and comments on officer reports </w:t>
            </w:r>
          </w:p>
          <w:p w14:paraId="7C306289" w14:textId="77777777" w:rsidR="00B92E19" w:rsidRPr="00E11B14" w:rsidRDefault="00B92E19" w:rsidP="00D1562B">
            <w:pPr>
              <w:rPr>
                <w:rFonts w:asciiTheme="minorHAnsi" w:eastAsia="Arial" w:hAnsiTheme="minorHAnsi" w:cstheme="minorBidi"/>
                <w:b/>
                <w:bCs/>
                <w:lang w:val="en-US"/>
              </w:rPr>
            </w:pPr>
          </w:p>
          <w:p w14:paraId="3919CF1F" w14:textId="460BAF5D" w:rsidR="518A0571" w:rsidRDefault="518A0571" w:rsidP="00D1562B">
            <w:pPr>
              <w:rPr>
                <w:rFonts w:asciiTheme="minorHAnsi" w:eastAsia="Arial" w:hAnsiTheme="minorHAnsi" w:cstheme="minorBidi"/>
                <w:bCs/>
                <w:lang w:val="en-US"/>
              </w:rPr>
            </w:pPr>
            <w:r w:rsidRPr="0037218E">
              <w:rPr>
                <w:rFonts w:asciiTheme="minorHAnsi" w:eastAsia="Arial" w:hAnsiTheme="minorHAnsi" w:cstheme="minorBidi"/>
                <w:b/>
                <w:lang w:val="en-US"/>
              </w:rPr>
              <w:t>Marcus</w:t>
            </w:r>
            <w:r w:rsidR="004C36E1" w:rsidRPr="0037218E">
              <w:rPr>
                <w:rFonts w:asciiTheme="minorHAnsi" w:eastAsia="Arial" w:hAnsiTheme="minorHAnsi" w:cstheme="minorBidi"/>
                <w:b/>
                <w:lang w:val="en-US"/>
              </w:rPr>
              <w:t xml:space="preserve"> Williamson (Oriel)</w:t>
            </w:r>
            <w:r w:rsidR="004C36E1" w:rsidRPr="0037218E">
              <w:rPr>
                <w:rFonts w:asciiTheme="minorHAnsi" w:eastAsia="Arial" w:hAnsiTheme="minorHAnsi" w:cstheme="minorBidi"/>
                <w:b/>
                <w:bCs/>
                <w:lang w:val="en-US"/>
              </w:rPr>
              <w:t>:</w:t>
            </w:r>
            <w:r w:rsidR="004C36E1" w:rsidRPr="0032338F">
              <w:rPr>
                <w:rFonts w:asciiTheme="minorHAnsi" w:eastAsia="Arial" w:hAnsiTheme="minorHAnsi" w:cstheme="minorBidi"/>
                <w:bCs/>
                <w:lang w:val="en-US"/>
              </w:rPr>
              <w:t xml:space="preserve"> Is there College accommodation on Student Pad? How will that work with rules on households?</w:t>
            </w:r>
          </w:p>
          <w:p w14:paraId="01667EDA" w14:textId="77777777" w:rsidR="0032338F" w:rsidRPr="0032338F" w:rsidRDefault="0032338F" w:rsidP="00D1562B">
            <w:pPr>
              <w:rPr>
                <w:rFonts w:asciiTheme="minorHAnsi" w:eastAsia="Arial" w:hAnsiTheme="minorHAnsi" w:cstheme="minorBidi"/>
                <w:bCs/>
                <w:lang w:val="en-US"/>
              </w:rPr>
            </w:pPr>
          </w:p>
          <w:p w14:paraId="186D6691" w14:textId="77777777" w:rsidR="0032338F" w:rsidRDefault="004C36E1" w:rsidP="00D1562B">
            <w:pPr>
              <w:rPr>
                <w:rFonts w:asciiTheme="minorHAnsi" w:eastAsia="Arial" w:hAnsiTheme="minorHAnsi" w:cstheme="minorBidi"/>
                <w:bCs/>
                <w:lang w:val="en-US"/>
              </w:rPr>
            </w:pPr>
            <w:r w:rsidRPr="0037218E">
              <w:rPr>
                <w:rFonts w:asciiTheme="minorHAnsi" w:eastAsia="Arial" w:hAnsiTheme="minorHAnsi" w:cstheme="minorBidi"/>
                <w:b/>
                <w:bCs/>
                <w:lang w:val="en-US"/>
              </w:rPr>
              <w:t xml:space="preserve">Lauren </w:t>
            </w:r>
            <w:proofErr w:type="spellStart"/>
            <w:r w:rsidRPr="0037218E">
              <w:rPr>
                <w:rFonts w:asciiTheme="minorHAnsi" w:eastAsia="Arial" w:hAnsiTheme="minorHAnsi" w:cstheme="minorBidi"/>
                <w:b/>
                <w:bCs/>
                <w:lang w:val="en-US"/>
              </w:rPr>
              <w:t>Bolz</w:t>
            </w:r>
            <w:proofErr w:type="spellEnd"/>
            <w:r w:rsidRPr="0037218E">
              <w:rPr>
                <w:rFonts w:asciiTheme="minorHAnsi" w:eastAsia="Arial" w:hAnsiTheme="minorHAnsi" w:cstheme="minorBidi"/>
                <w:b/>
                <w:bCs/>
                <w:lang w:val="en-US"/>
              </w:rPr>
              <w:t xml:space="preserve"> (VP Graduates):</w:t>
            </w:r>
            <w:r w:rsidRPr="0032338F">
              <w:rPr>
                <w:rFonts w:asciiTheme="minorHAnsi" w:eastAsia="Arial" w:hAnsiTheme="minorHAnsi" w:cstheme="minorBidi"/>
                <w:bCs/>
                <w:lang w:val="en-US"/>
              </w:rPr>
              <w:t xml:space="preserve"> Student Pad includes private and College accommodation. Students can get in touch with the College directly to discuss household arrangements with them.</w:t>
            </w:r>
          </w:p>
          <w:p w14:paraId="7F622373" w14:textId="46B7E8DE" w:rsidR="004C36E1" w:rsidRPr="0032338F" w:rsidRDefault="004C36E1" w:rsidP="00D1562B">
            <w:pPr>
              <w:rPr>
                <w:rFonts w:asciiTheme="minorHAnsi" w:eastAsia="Arial" w:hAnsiTheme="minorHAnsi" w:cstheme="minorBidi"/>
                <w:bCs/>
                <w:lang w:val="en-US"/>
              </w:rPr>
            </w:pPr>
            <w:r w:rsidRPr="0032338F">
              <w:rPr>
                <w:rFonts w:asciiTheme="minorHAnsi" w:eastAsia="Arial" w:hAnsiTheme="minorHAnsi" w:cstheme="minorBidi"/>
                <w:bCs/>
                <w:lang w:val="en-US"/>
              </w:rPr>
              <w:t xml:space="preserve"> </w:t>
            </w:r>
          </w:p>
          <w:p w14:paraId="02BF214D" w14:textId="38047AF4" w:rsidR="518A0571" w:rsidRDefault="518A0571" w:rsidP="00D1562B">
            <w:pPr>
              <w:rPr>
                <w:rFonts w:asciiTheme="minorHAnsi" w:eastAsia="Arial" w:hAnsiTheme="minorHAnsi" w:cstheme="minorBidi"/>
                <w:bCs/>
                <w:lang w:val="en-US"/>
              </w:rPr>
            </w:pPr>
            <w:r w:rsidRPr="0037218E">
              <w:rPr>
                <w:rFonts w:asciiTheme="minorHAnsi" w:eastAsia="Arial" w:hAnsiTheme="minorHAnsi" w:cstheme="minorBidi"/>
                <w:b/>
                <w:bCs/>
                <w:lang w:val="en-US"/>
              </w:rPr>
              <w:t>Jamie</w:t>
            </w:r>
            <w:r w:rsidR="004C36E1" w:rsidRPr="0037218E">
              <w:rPr>
                <w:rFonts w:asciiTheme="minorHAnsi" w:eastAsia="Arial" w:hAnsiTheme="minorHAnsi" w:cstheme="minorBidi"/>
                <w:b/>
                <w:bCs/>
                <w:lang w:val="en-US"/>
              </w:rPr>
              <w:t xml:space="preserve"> </w:t>
            </w:r>
            <w:proofErr w:type="spellStart"/>
            <w:r w:rsidR="004C36E1" w:rsidRPr="0037218E">
              <w:rPr>
                <w:rFonts w:asciiTheme="minorHAnsi" w:eastAsia="Arial" w:hAnsiTheme="minorHAnsi" w:cstheme="minorBidi"/>
                <w:b/>
                <w:bCs/>
                <w:lang w:val="en-US"/>
              </w:rPr>
              <w:t>Slagel</w:t>
            </w:r>
            <w:proofErr w:type="spellEnd"/>
            <w:r w:rsidR="004C36E1" w:rsidRPr="0037218E">
              <w:rPr>
                <w:rFonts w:asciiTheme="minorHAnsi" w:eastAsia="Arial" w:hAnsiTheme="minorHAnsi" w:cstheme="minorBidi"/>
                <w:b/>
                <w:bCs/>
                <w:lang w:val="en-US"/>
              </w:rPr>
              <w:t xml:space="preserve"> (</w:t>
            </w:r>
            <w:r w:rsidR="0032338F" w:rsidRPr="0037218E">
              <w:rPr>
                <w:rFonts w:asciiTheme="minorHAnsi" w:eastAsia="Arial" w:hAnsiTheme="minorHAnsi" w:cstheme="minorBidi"/>
                <w:b/>
                <w:bCs/>
                <w:lang w:val="en-US"/>
              </w:rPr>
              <w:t>Jesus</w:t>
            </w:r>
            <w:r w:rsidR="004C36E1" w:rsidRPr="0037218E">
              <w:rPr>
                <w:rFonts w:asciiTheme="minorHAnsi" w:eastAsia="Arial" w:hAnsiTheme="minorHAnsi" w:cstheme="minorBidi"/>
                <w:b/>
                <w:bCs/>
                <w:lang w:val="en-US"/>
              </w:rPr>
              <w:t>)</w:t>
            </w:r>
            <w:r w:rsidRPr="0037218E">
              <w:rPr>
                <w:rFonts w:asciiTheme="minorHAnsi" w:eastAsia="Arial" w:hAnsiTheme="minorHAnsi" w:cstheme="minorBidi"/>
                <w:b/>
                <w:bCs/>
                <w:lang w:val="en-US"/>
              </w:rPr>
              <w:t>:</w:t>
            </w:r>
            <w:r w:rsidRPr="0032338F">
              <w:rPr>
                <w:rFonts w:asciiTheme="minorHAnsi" w:eastAsia="Arial" w:hAnsiTheme="minorHAnsi" w:cstheme="minorBidi"/>
                <w:bCs/>
                <w:lang w:val="en-US"/>
              </w:rPr>
              <w:t xml:space="preserve"> </w:t>
            </w:r>
            <w:r w:rsidR="004C36E1" w:rsidRPr="0032338F">
              <w:rPr>
                <w:rFonts w:asciiTheme="minorHAnsi" w:eastAsia="Arial" w:hAnsiTheme="minorHAnsi" w:cstheme="minorBidi"/>
                <w:bCs/>
                <w:lang w:val="en-US"/>
              </w:rPr>
              <w:t xml:space="preserve">When does the </w:t>
            </w:r>
            <w:r w:rsidRPr="0032338F">
              <w:rPr>
                <w:rFonts w:asciiTheme="minorHAnsi" w:eastAsia="Arial" w:hAnsiTheme="minorHAnsi" w:cstheme="minorBidi"/>
                <w:bCs/>
                <w:lang w:val="en-US"/>
              </w:rPr>
              <w:t>Mental Health Task Force</w:t>
            </w:r>
            <w:r w:rsidR="004C36E1" w:rsidRPr="0032338F">
              <w:rPr>
                <w:rFonts w:asciiTheme="minorHAnsi" w:eastAsia="Arial" w:hAnsiTheme="minorHAnsi" w:cstheme="minorBidi"/>
                <w:bCs/>
                <w:lang w:val="en-US"/>
              </w:rPr>
              <w:t xml:space="preserve"> first convene?</w:t>
            </w:r>
          </w:p>
          <w:p w14:paraId="1EEDB7E9" w14:textId="77777777" w:rsidR="0032338F" w:rsidRPr="0032338F" w:rsidRDefault="0032338F" w:rsidP="00D1562B">
            <w:pPr>
              <w:rPr>
                <w:rFonts w:asciiTheme="minorHAnsi" w:eastAsia="Arial" w:hAnsiTheme="minorHAnsi" w:cstheme="minorBidi"/>
                <w:bCs/>
                <w:lang w:val="en-US"/>
              </w:rPr>
            </w:pPr>
          </w:p>
          <w:p w14:paraId="6A00560C" w14:textId="7A1976D0" w:rsidR="518A0571" w:rsidRPr="0032338F" w:rsidRDefault="518A0571" w:rsidP="00D1562B">
            <w:pPr>
              <w:rPr>
                <w:rFonts w:asciiTheme="minorHAnsi" w:eastAsia="Arial" w:hAnsiTheme="minorHAnsi" w:cstheme="minorBidi"/>
                <w:bCs/>
                <w:lang w:val="en-US"/>
              </w:rPr>
            </w:pPr>
            <w:r w:rsidRPr="0037218E">
              <w:rPr>
                <w:rFonts w:asciiTheme="minorHAnsi" w:eastAsia="Arial" w:hAnsiTheme="minorHAnsi" w:cstheme="minorBidi"/>
                <w:b/>
                <w:bCs/>
                <w:lang w:val="en-US"/>
              </w:rPr>
              <w:t>Alex</w:t>
            </w:r>
            <w:r w:rsidR="004C36E1" w:rsidRPr="0037218E">
              <w:rPr>
                <w:rFonts w:asciiTheme="minorHAnsi" w:eastAsia="Arial" w:hAnsiTheme="minorHAnsi" w:cstheme="minorBidi"/>
                <w:b/>
                <w:bCs/>
                <w:lang w:val="en-US"/>
              </w:rPr>
              <w:t xml:space="preserve"> Foley (VP Women)</w:t>
            </w:r>
            <w:r w:rsidRPr="0037218E">
              <w:rPr>
                <w:rFonts w:asciiTheme="minorHAnsi" w:eastAsia="Arial" w:hAnsiTheme="minorHAnsi" w:cstheme="minorBidi"/>
                <w:b/>
                <w:bCs/>
                <w:lang w:val="en-US"/>
              </w:rPr>
              <w:t>:</w:t>
            </w:r>
            <w:r w:rsidRPr="0032338F">
              <w:rPr>
                <w:rFonts w:asciiTheme="minorHAnsi" w:eastAsia="Arial" w:hAnsiTheme="minorHAnsi" w:cstheme="minorBidi"/>
                <w:bCs/>
                <w:lang w:val="en-US"/>
              </w:rPr>
              <w:t xml:space="preserve"> Today was </w:t>
            </w:r>
            <w:r w:rsidR="004C36E1" w:rsidRPr="0032338F">
              <w:rPr>
                <w:rFonts w:asciiTheme="minorHAnsi" w:eastAsia="Arial" w:hAnsiTheme="minorHAnsi" w:cstheme="minorBidi"/>
                <w:bCs/>
                <w:lang w:val="en-US"/>
              </w:rPr>
              <w:t xml:space="preserve">our </w:t>
            </w:r>
            <w:r w:rsidRPr="0032338F">
              <w:rPr>
                <w:rFonts w:asciiTheme="minorHAnsi" w:eastAsia="Arial" w:hAnsiTheme="minorHAnsi" w:cstheme="minorBidi"/>
                <w:bCs/>
                <w:lang w:val="en-US"/>
              </w:rPr>
              <w:t>2</w:t>
            </w:r>
            <w:r w:rsidRPr="0032338F">
              <w:rPr>
                <w:rFonts w:asciiTheme="minorHAnsi" w:eastAsia="Arial" w:hAnsiTheme="minorHAnsi" w:cstheme="minorBidi"/>
                <w:bCs/>
                <w:vertAlign w:val="superscript"/>
                <w:lang w:val="en-US"/>
              </w:rPr>
              <w:t>nd</w:t>
            </w:r>
            <w:r w:rsidRPr="0032338F">
              <w:rPr>
                <w:rFonts w:asciiTheme="minorHAnsi" w:eastAsia="Arial" w:hAnsiTheme="minorHAnsi" w:cstheme="minorBidi"/>
                <w:bCs/>
                <w:lang w:val="en-US"/>
              </w:rPr>
              <w:t xml:space="preserve"> meeting, we’re </w:t>
            </w:r>
            <w:r w:rsidR="004C36E1" w:rsidRPr="0032338F">
              <w:rPr>
                <w:rFonts w:asciiTheme="minorHAnsi" w:eastAsia="Arial" w:hAnsiTheme="minorHAnsi" w:cstheme="minorBidi"/>
                <w:bCs/>
                <w:lang w:val="en-US"/>
              </w:rPr>
              <w:t xml:space="preserve">very </w:t>
            </w:r>
            <w:r w:rsidRPr="0032338F">
              <w:rPr>
                <w:rFonts w:asciiTheme="minorHAnsi" w:eastAsia="Arial" w:hAnsiTheme="minorHAnsi" w:cstheme="minorBidi"/>
                <w:bCs/>
                <w:lang w:val="en-US"/>
              </w:rPr>
              <w:t>happy with</w:t>
            </w:r>
            <w:r w:rsidR="004C36E1" w:rsidRPr="0032338F">
              <w:rPr>
                <w:rFonts w:asciiTheme="minorHAnsi" w:eastAsia="Arial" w:hAnsiTheme="minorHAnsi" w:cstheme="minorBidi"/>
                <w:bCs/>
                <w:lang w:val="en-US"/>
              </w:rPr>
              <w:t xml:space="preserve"> it.</w:t>
            </w:r>
          </w:p>
          <w:p w14:paraId="3DF003B2" w14:textId="2242F5B1" w:rsidR="004C36E1" w:rsidRDefault="004C36E1" w:rsidP="00D1562B">
            <w:pPr>
              <w:rPr>
                <w:rFonts w:asciiTheme="minorHAnsi" w:eastAsia="Arial" w:hAnsiTheme="minorHAnsi" w:cstheme="minorBidi"/>
                <w:bCs/>
                <w:lang w:val="en-US"/>
              </w:rPr>
            </w:pPr>
          </w:p>
          <w:p w14:paraId="2FB2B958" w14:textId="77777777" w:rsidR="00F9188D" w:rsidRDefault="004C36E1" w:rsidP="00D1562B">
            <w:pPr>
              <w:rPr>
                <w:rFonts w:asciiTheme="minorHAnsi" w:eastAsia="Arial" w:hAnsiTheme="minorHAnsi" w:cstheme="minorBidi"/>
                <w:bCs/>
                <w:lang w:val="en-US"/>
              </w:rPr>
            </w:pPr>
            <w:r>
              <w:rPr>
                <w:rFonts w:asciiTheme="minorHAnsi" w:eastAsia="Arial" w:hAnsiTheme="minorHAnsi" w:cstheme="minorBidi"/>
                <w:bCs/>
                <w:lang w:val="en-US"/>
              </w:rPr>
              <w:t>There were no further questions</w:t>
            </w:r>
            <w:r w:rsidR="00F9188D">
              <w:rPr>
                <w:rFonts w:asciiTheme="minorHAnsi" w:eastAsia="Arial" w:hAnsiTheme="minorHAnsi" w:cstheme="minorBidi"/>
                <w:bCs/>
                <w:lang w:val="en-US"/>
              </w:rPr>
              <w:t xml:space="preserve"> or comments</w:t>
            </w:r>
          </w:p>
          <w:p w14:paraId="3C2295EF" w14:textId="586EDA1F" w:rsidR="1D1BD83E" w:rsidRDefault="004C36E1" w:rsidP="00D1562B">
            <w:pPr>
              <w:rPr>
                <w:rFonts w:asciiTheme="minorHAnsi" w:eastAsia="Arial" w:hAnsiTheme="minorHAnsi" w:cstheme="minorBidi"/>
                <w:b/>
                <w:bCs/>
                <w:lang w:val="en-US"/>
              </w:rPr>
            </w:pPr>
            <w:r>
              <w:rPr>
                <w:rFonts w:asciiTheme="minorHAnsi" w:eastAsia="Arial" w:hAnsiTheme="minorHAnsi" w:cstheme="minorBidi"/>
                <w:bCs/>
                <w:lang w:val="en-US"/>
              </w:rPr>
              <w:t xml:space="preserve"> from delegates. </w:t>
            </w:r>
          </w:p>
          <w:p w14:paraId="227FA259" w14:textId="005BBDB0" w:rsidR="00B92E19" w:rsidRPr="00E11B14" w:rsidRDefault="00B92E19" w:rsidP="00D1562B">
            <w:pPr>
              <w:rPr>
                <w:rFonts w:asciiTheme="minorHAnsi" w:hAnsiTheme="minorHAnsi" w:cstheme="minorHAnsi"/>
                <w:b/>
                <w:bCs/>
              </w:rPr>
            </w:pPr>
          </w:p>
        </w:tc>
        <w:tc>
          <w:tcPr>
            <w:tcW w:w="1925" w:type="dxa"/>
            <w:tcBorders>
              <w:top w:val="single" w:sz="4" w:space="0" w:color="auto"/>
              <w:left w:val="single" w:sz="4" w:space="0" w:color="000000" w:themeColor="text1"/>
              <w:bottom w:val="single" w:sz="4" w:space="0" w:color="000000" w:themeColor="text1"/>
              <w:right w:val="single" w:sz="4" w:space="0" w:color="000000" w:themeColor="text1"/>
            </w:tcBorders>
          </w:tcPr>
          <w:p w14:paraId="1583EF6D" w14:textId="743939D2" w:rsidR="00CA1FF1" w:rsidRPr="00E11B14" w:rsidRDefault="00141397" w:rsidP="00D1562B">
            <w:pPr>
              <w:ind w:right="36"/>
              <w:rPr>
                <w:rFonts w:asciiTheme="minorHAnsi" w:hAnsiTheme="minorHAnsi" w:cstheme="minorHAnsi"/>
              </w:rPr>
            </w:pPr>
            <w:r w:rsidRPr="00E11B14">
              <w:rPr>
                <w:rFonts w:asciiTheme="minorHAnsi" w:hAnsiTheme="minorHAnsi" w:cstheme="minorHAnsi"/>
              </w:rPr>
              <w:lastRenderedPageBreak/>
              <w:t>To</w:t>
            </w:r>
            <w:r w:rsidR="00812615" w:rsidRPr="00E11B14">
              <w:rPr>
                <w:rFonts w:asciiTheme="minorHAnsi" w:hAnsiTheme="minorHAnsi" w:cstheme="minorHAnsi"/>
              </w:rPr>
              <w:t xml:space="preserve"> receive </w:t>
            </w:r>
          </w:p>
        </w:tc>
      </w:tr>
      <w:tr w:rsidR="004C4A31" w:rsidRPr="00E11B14" w14:paraId="42691EF9" w14:textId="77777777" w:rsidTr="48E6A377">
        <w:tblPrEx>
          <w:tblCellMar>
            <w:right w:w="100" w:type="dxa"/>
          </w:tblCellMar>
        </w:tblPrEx>
        <w:trPr>
          <w:trHeight w:val="647"/>
        </w:trPr>
        <w:tc>
          <w:tcPr>
            <w:tcW w:w="1044" w:type="dxa"/>
            <w:tcBorders>
              <w:top w:val="single" w:sz="4" w:space="0" w:color="auto"/>
              <w:left w:val="single" w:sz="4" w:space="0" w:color="000000" w:themeColor="text1"/>
              <w:bottom w:val="single" w:sz="4" w:space="0" w:color="auto"/>
              <w:right w:val="single" w:sz="4" w:space="0" w:color="000000" w:themeColor="text1"/>
            </w:tcBorders>
          </w:tcPr>
          <w:p w14:paraId="3AEB5AAA" w14:textId="4D3BC25A" w:rsidR="004C4A31" w:rsidRPr="00E11B14" w:rsidRDefault="004C4A31" w:rsidP="00D1562B">
            <w:pPr>
              <w:rPr>
                <w:rFonts w:asciiTheme="minorHAnsi" w:hAnsiTheme="minorHAnsi" w:cstheme="minorHAnsi"/>
                <w:b/>
                <w:bCs/>
              </w:rPr>
            </w:pPr>
            <w:r w:rsidRPr="00E11B14">
              <w:rPr>
                <w:rFonts w:asciiTheme="minorHAnsi" w:hAnsiTheme="minorHAnsi" w:cstheme="minorHAnsi"/>
                <w:b/>
                <w:bCs/>
              </w:rPr>
              <w:t>E</w:t>
            </w:r>
          </w:p>
        </w:tc>
        <w:tc>
          <w:tcPr>
            <w:tcW w:w="6049" w:type="dxa"/>
            <w:tcBorders>
              <w:top w:val="single" w:sz="4" w:space="0" w:color="auto"/>
              <w:left w:val="single" w:sz="4" w:space="0" w:color="000000" w:themeColor="text1"/>
              <w:bottom w:val="single" w:sz="4" w:space="0" w:color="auto"/>
              <w:right w:val="single" w:sz="4" w:space="0" w:color="000000" w:themeColor="text1"/>
            </w:tcBorders>
          </w:tcPr>
          <w:p w14:paraId="4CD0191D" w14:textId="3FF5EDB4" w:rsidR="004C4A31" w:rsidRPr="00E11B14" w:rsidRDefault="08B8D3C8" w:rsidP="00D1562B">
            <w:pPr>
              <w:rPr>
                <w:rFonts w:asciiTheme="minorHAnsi" w:eastAsia="Arial" w:hAnsiTheme="minorHAnsi" w:cstheme="minorBidi"/>
                <w:b/>
                <w:bCs/>
                <w:color w:val="000000" w:themeColor="text1"/>
                <w:lang w:val="en-US"/>
              </w:rPr>
            </w:pPr>
            <w:r w:rsidRPr="1D1BD83E">
              <w:rPr>
                <w:rFonts w:asciiTheme="minorHAnsi" w:eastAsia="Arial" w:hAnsiTheme="minorHAnsi" w:cstheme="minorBidi"/>
                <w:b/>
                <w:bCs/>
                <w:color w:val="000000" w:themeColor="text1"/>
                <w:lang w:val="en-US"/>
              </w:rPr>
              <w:t xml:space="preserve">Reports from and questions to </w:t>
            </w:r>
            <w:r w:rsidR="2B39854A" w:rsidRPr="1D1BD83E">
              <w:rPr>
                <w:rFonts w:asciiTheme="minorHAnsi" w:eastAsia="Arial" w:hAnsiTheme="minorHAnsi" w:cstheme="minorBidi"/>
                <w:b/>
                <w:bCs/>
                <w:color w:val="000000" w:themeColor="text1"/>
                <w:lang w:val="en-US"/>
              </w:rPr>
              <w:t>International Students Campaign</w:t>
            </w:r>
          </w:p>
          <w:p w14:paraId="044129FA" w14:textId="5B107000" w:rsidR="00472FD1" w:rsidRPr="00E11B14" w:rsidRDefault="00472FD1" w:rsidP="00D1562B">
            <w:pPr>
              <w:rPr>
                <w:rFonts w:asciiTheme="minorHAnsi" w:eastAsia="Arial" w:hAnsiTheme="minorHAnsi" w:cstheme="minorHAnsi"/>
                <w:b/>
                <w:bCs/>
                <w:color w:val="auto"/>
                <w:lang w:val="en-US"/>
              </w:rPr>
            </w:pPr>
          </w:p>
          <w:p w14:paraId="31DB0053" w14:textId="1CFCF08B" w:rsidR="00C7538F" w:rsidRPr="00E11B14" w:rsidRDefault="6EF63E44" w:rsidP="00D1562B">
            <w:pPr>
              <w:rPr>
                <w:rFonts w:asciiTheme="minorHAnsi" w:eastAsia="Arial" w:hAnsiTheme="minorHAnsi" w:cstheme="minorBidi"/>
                <w:color w:val="auto"/>
                <w:lang w:val="en-US"/>
              </w:rPr>
            </w:pPr>
            <w:r w:rsidRPr="1D1BD83E">
              <w:rPr>
                <w:rFonts w:asciiTheme="minorHAnsi" w:eastAsia="Arial" w:hAnsiTheme="minorHAnsi" w:cstheme="minorBidi"/>
                <w:b/>
                <w:bCs/>
                <w:color w:val="auto"/>
                <w:lang w:val="en-US"/>
              </w:rPr>
              <w:t xml:space="preserve">Key highlights from </w:t>
            </w:r>
            <w:r w:rsidR="7E0FBFC6" w:rsidRPr="1D1BD83E">
              <w:rPr>
                <w:rFonts w:asciiTheme="minorHAnsi" w:eastAsia="Arial" w:hAnsiTheme="minorHAnsi" w:cstheme="minorBidi"/>
                <w:b/>
                <w:bCs/>
                <w:color w:val="000000" w:themeColor="text1"/>
                <w:lang w:val="en-US"/>
              </w:rPr>
              <w:t>International Students Campaign</w:t>
            </w:r>
            <w:r w:rsidRPr="1D1BD83E">
              <w:rPr>
                <w:rFonts w:asciiTheme="minorHAnsi" w:eastAsia="Arial" w:hAnsiTheme="minorHAnsi" w:cstheme="minorBidi"/>
                <w:b/>
                <w:bCs/>
                <w:color w:val="auto"/>
                <w:lang w:val="en-US"/>
              </w:rPr>
              <w:t>:</w:t>
            </w:r>
            <w:r w:rsidRPr="1D1BD83E">
              <w:rPr>
                <w:rFonts w:asciiTheme="minorHAnsi" w:eastAsia="Arial" w:hAnsiTheme="minorHAnsi" w:cstheme="minorBidi"/>
                <w:color w:val="auto"/>
                <w:lang w:val="en-US"/>
              </w:rPr>
              <w:t xml:space="preserve"> </w:t>
            </w:r>
            <w:r w:rsidR="004C36E1">
              <w:rPr>
                <w:rFonts w:asciiTheme="minorHAnsi" w:eastAsia="Arial" w:hAnsiTheme="minorHAnsi" w:cstheme="minorBidi"/>
                <w:color w:val="auto"/>
                <w:lang w:val="en-US"/>
              </w:rPr>
              <w:t>Over the summer we were planning for Fresher’s Fair and recruiting Fresher’s Officers who are creating Facebook Groups, Zoom events, and online Fresher’s guides. We have als</w:t>
            </w:r>
            <w:r w:rsidR="0032338F">
              <w:rPr>
                <w:rFonts w:asciiTheme="minorHAnsi" w:eastAsia="Arial" w:hAnsiTheme="minorHAnsi" w:cstheme="minorBidi"/>
                <w:color w:val="auto"/>
                <w:lang w:val="en-US"/>
              </w:rPr>
              <w:t>o continued</w:t>
            </w:r>
            <w:r w:rsidR="004C36E1">
              <w:rPr>
                <w:rFonts w:asciiTheme="minorHAnsi" w:eastAsia="Arial" w:hAnsiTheme="minorHAnsi" w:cstheme="minorBidi"/>
                <w:color w:val="auto"/>
                <w:lang w:val="en-US"/>
              </w:rPr>
              <w:t xml:space="preserve"> the International Students Peer Mentoring </w:t>
            </w:r>
            <w:proofErr w:type="spellStart"/>
            <w:r w:rsidR="004C36E1">
              <w:rPr>
                <w:rFonts w:asciiTheme="minorHAnsi" w:eastAsia="Arial" w:hAnsiTheme="minorHAnsi" w:cstheme="minorBidi"/>
                <w:color w:val="auto"/>
                <w:lang w:val="en-US"/>
              </w:rPr>
              <w:t>Programme</w:t>
            </w:r>
            <w:proofErr w:type="spellEnd"/>
            <w:r w:rsidR="004C36E1">
              <w:rPr>
                <w:rFonts w:asciiTheme="minorHAnsi" w:eastAsia="Arial" w:hAnsiTheme="minorHAnsi" w:cstheme="minorBidi"/>
                <w:color w:val="auto"/>
                <w:lang w:val="en-US"/>
              </w:rPr>
              <w:t xml:space="preserve"> with </w:t>
            </w:r>
            <w:r w:rsidR="00E435BC">
              <w:rPr>
                <w:rFonts w:asciiTheme="minorHAnsi" w:eastAsia="Arial" w:hAnsiTheme="minorHAnsi" w:cstheme="minorBidi"/>
                <w:color w:val="auto"/>
                <w:lang w:val="en-US"/>
              </w:rPr>
              <w:t xml:space="preserve">matches due to go out next week. Last week we passed a motion in Student Council regarding international students during quarantine. </w:t>
            </w:r>
          </w:p>
          <w:p w14:paraId="7EF8A29A" w14:textId="77777777" w:rsidR="00B92E19" w:rsidRPr="00E11B14" w:rsidRDefault="00B92E19" w:rsidP="00D1562B">
            <w:pPr>
              <w:rPr>
                <w:rFonts w:asciiTheme="minorHAnsi" w:hAnsiTheme="minorHAnsi" w:cstheme="minorHAnsi"/>
              </w:rPr>
            </w:pPr>
          </w:p>
          <w:p w14:paraId="027632FA" w14:textId="270CCAF0" w:rsidR="00B92E19" w:rsidRDefault="00B92E19" w:rsidP="00D1562B">
            <w:pPr>
              <w:rPr>
                <w:rFonts w:asciiTheme="minorHAnsi" w:eastAsia="Arial" w:hAnsiTheme="minorHAnsi" w:cstheme="minorBidi"/>
                <w:b/>
                <w:bCs/>
                <w:color w:val="000000" w:themeColor="text1"/>
                <w:lang w:val="en-US"/>
              </w:rPr>
            </w:pPr>
            <w:r w:rsidRPr="1D1BD83E">
              <w:rPr>
                <w:rFonts w:asciiTheme="minorHAnsi" w:hAnsiTheme="minorHAnsi" w:cstheme="minorBidi"/>
                <w:b/>
                <w:bCs/>
              </w:rPr>
              <w:t>Chair opens the floor for Questions and comments on</w:t>
            </w:r>
            <w:r w:rsidR="49C9FCFA" w:rsidRPr="1D1BD83E">
              <w:rPr>
                <w:rFonts w:asciiTheme="minorHAnsi" w:eastAsia="Arial" w:hAnsiTheme="minorHAnsi" w:cstheme="minorBidi"/>
                <w:b/>
                <w:bCs/>
                <w:color w:val="000000" w:themeColor="text1"/>
                <w:lang w:val="en-US"/>
              </w:rPr>
              <w:t xml:space="preserve"> International Students Campaign</w:t>
            </w:r>
          </w:p>
          <w:p w14:paraId="30D22624" w14:textId="2DA4CFDD" w:rsidR="00E435BC" w:rsidRDefault="00E435BC" w:rsidP="00D1562B">
            <w:pPr>
              <w:rPr>
                <w:rFonts w:asciiTheme="minorHAnsi" w:eastAsia="Arial" w:hAnsiTheme="minorHAnsi" w:cstheme="minorBidi"/>
                <w:color w:val="auto"/>
                <w:lang w:val="en-US"/>
              </w:rPr>
            </w:pPr>
          </w:p>
          <w:p w14:paraId="13B27F99" w14:textId="41D5CDF3" w:rsidR="00E435BC" w:rsidRDefault="00E435BC" w:rsidP="00D1562B">
            <w:pPr>
              <w:rPr>
                <w:rFonts w:asciiTheme="minorHAnsi" w:eastAsia="Arial" w:hAnsiTheme="minorHAnsi" w:cstheme="minorBidi"/>
                <w:b/>
                <w:bCs/>
                <w:lang w:val="en-US"/>
              </w:rPr>
            </w:pPr>
            <w:r>
              <w:rPr>
                <w:rFonts w:asciiTheme="minorHAnsi" w:eastAsia="Arial" w:hAnsiTheme="minorHAnsi" w:cstheme="minorBidi"/>
                <w:bCs/>
                <w:lang w:val="en-US"/>
              </w:rPr>
              <w:t xml:space="preserve">There were no questions from delegates. </w:t>
            </w:r>
          </w:p>
          <w:p w14:paraId="04DE8758" w14:textId="46EA2938" w:rsidR="00B92E19" w:rsidRPr="00E435BC" w:rsidRDefault="00B92E19" w:rsidP="00D1562B">
            <w:pPr>
              <w:rPr>
                <w:rFonts w:asciiTheme="minorHAnsi" w:eastAsia="Arial" w:hAnsiTheme="minorHAnsi" w:cstheme="minorBidi"/>
                <w:color w:val="auto"/>
                <w:lang w:val="en-US"/>
              </w:rPr>
            </w:pPr>
          </w:p>
          <w:p w14:paraId="720210AF" w14:textId="05F6D15A" w:rsidR="00B92E19" w:rsidRPr="00E11B14" w:rsidRDefault="00E435BC" w:rsidP="00D1562B">
            <w:pPr>
              <w:rPr>
                <w:rFonts w:asciiTheme="minorHAnsi" w:hAnsiTheme="minorHAnsi" w:cstheme="minorHAnsi"/>
              </w:rPr>
            </w:pPr>
            <w:r>
              <w:rPr>
                <w:rFonts w:asciiTheme="minorHAnsi" w:eastAsia="Arial" w:hAnsiTheme="minorHAnsi" w:cstheme="minorHAnsi"/>
                <w:b/>
                <w:bCs/>
                <w:color w:val="auto"/>
                <w:lang w:val="en-US"/>
              </w:rPr>
              <w:t xml:space="preserve">International Students Campaign </w:t>
            </w:r>
            <w:r w:rsidR="00B92E19" w:rsidRPr="00E11B14">
              <w:rPr>
                <w:rFonts w:asciiTheme="minorHAnsi" w:eastAsia="Arial" w:hAnsiTheme="minorHAnsi" w:cstheme="minorHAnsi"/>
                <w:color w:val="auto"/>
                <w:lang w:val="en-US"/>
              </w:rPr>
              <w:t>submitted</w:t>
            </w:r>
            <w:r>
              <w:rPr>
                <w:rFonts w:asciiTheme="minorHAnsi" w:eastAsia="Arial" w:hAnsiTheme="minorHAnsi" w:cstheme="minorHAnsi"/>
                <w:color w:val="auto"/>
                <w:lang w:val="en-US"/>
              </w:rPr>
              <w:t xml:space="preserve"> a</w:t>
            </w:r>
            <w:r w:rsidR="00B92E19" w:rsidRPr="00E11B14">
              <w:rPr>
                <w:rFonts w:asciiTheme="minorHAnsi" w:eastAsia="Arial" w:hAnsiTheme="minorHAnsi" w:cstheme="minorHAnsi"/>
                <w:b/>
                <w:bCs/>
                <w:color w:val="auto"/>
                <w:lang w:val="en-US"/>
              </w:rPr>
              <w:t xml:space="preserve"> </w:t>
            </w:r>
            <w:hyperlink r:id="rId12" w:history="1">
              <w:r w:rsidR="00B92E19" w:rsidRPr="00E11B14">
                <w:rPr>
                  <w:rStyle w:val="Hyperlink"/>
                  <w:rFonts w:asciiTheme="minorHAnsi" w:eastAsia="Arial" w:hAnsiTheme="minorHAnsi" w:cstheme="minorHAnsi"/>
                  <w:lang w:val="en-US"/>
                </w:rPr>
                <w:t xml:space="preserve">written </w:t>
              </w:r>
              <w:r w:rsidR="00B92E19" w:rsidRPr="00E11B14">
                <w:rPr>
                  <w:rStyle w:val="Hyperlink"/>
                  <w:rFonts w:asciiTheme="minorHAnsi" w:hAnsiTheme="minorHAnsi" w:cstheme="minorHAnsi"/>
                </w:rPr>
                <w:t>report</w:t>
              </w:r>
            </w:hyperlink>
            <w:r w:rsidR="00B92E19" w:rsidRPr="00E11B14">
              <w:rPr>
                <w:rFonts w:asciiTheme="minorHAnsi" w:hAnsiTheme="minorHAnsi" w:cstheme="minorHAnsi"/>
              </w:rPr>
              <w:t xml:space="preserve"> </w:t>
            </w:r>
            <w:r>
              <w:rPr>
                <w:rFonts w:asciiTheme="minorHAnsi" w:hAnsiTheme="minorHAnsi" w:cstheme="minorHAnsi"/>
              </w:rPr>
              <w:t>which</w:t>
            </w:r>
            <w:r w:rsidR="00B92E19" w:rsidRPr="00E11B14">
              <w:rPr>
                <w:rFonts w:asciiTheme="minorHAnsi" w:hAnsiTheme="minorHAnsi" w:cstheme="minorHAnsi"/>
              </w:rPr>
              <w:t xml:space="preserve"> can be found online </w:t>
            </w:r>
          </w:p>
        </w:tc>
        <w:tc>
          <w:tcPr>
            <w:tcW w:w="1925" w:type="dxa"/>
            <w:tcBorders>
              <w:top w:val="single" w:sz="4" w:space="0" w:color="auto"/>
              <w:left w:val="single" w:sz="4" w:space="0" w:color="000000" w:themeColor="text1"/>
              <w:bottom w:val="single" w:sz="4" w:space="0" w:color="auto"/>
              <w:right w:val="single" w:sz="4" w:space="0" w:color="000000" w:themeColor="text1"/>
            </w:tcBorders>
          </w:tcPr>
          <w:p w14:paraId="5446FD1D" w14:textId="43304D9D" w:rsidR="004C4A31" w:rsidRPr="00E11B14" w:rsidRDefault="001C0BD6" w:rsidP="00D1562B">
            <w:pPr>
              <w:rPr>
                <w:rFonts w:asciiTheme="minorHAnsi" w:hAnsiTheme="minorHAnsi" w:cstheme="minorHAnsi"/>
              </w:rPr>
            </w:pPr>
            <w:r w:rsidRPr="00E11B14">
              <w:rPr>
                <w:rFonts w:asciiTheme="minorHAnsi" w:hAnsiTheme="minorHAnsi" w:cstheme="minorHAnsi"/>
              </w:rPr>
              <w:t xml:space="preserve">To receive  </w:t>
            </w:r>
          </w:p>
        </w:tc>
      </w:tr>
      <w:tr w:rsidR="004C4A31" w:rsidRPr="00E11B14" w14:paraId="135E07ED" w14:textId="77777777" w:rsidTr="48E6A377">
        <w:tblPrEx>
          <w:tblCellMar>
            <w:right w:w="100" w:type="dxa"/>
          </w:tblCellMar>
        </w:tblPrEx>
        <w:trPr>
          <w:trHeight w:val="1710"/>
        </w:trPr>
        <w:tc>
          <w:tcPr>
            <w:tcW w:w="1044" w:type="dxa"/>
            <w:tcBorders>
              <w:top w:val="single" w:sz="4" w:space="0" w:color="auto"/>
              <w:left w:val="single" w:sz="4" w:space="0" w:color="000000" w:themeColor="text1"/>
              <w:bottom w:val="single" w:sz="4" w:space="0" w:color="auto"/>
              <w:right w:val="single" w:sz="4" w:space="0" w:color="000000" w:themeColor="text1"/>
            </w:tcBorders>
          </w:tcPr>
          <w:p w14:paraId="3991CC00" w14:textId="08BB9E5C" w:rsidR="004C4A31" w:rsidRPr="00E11B14" w:rsidRDefault="004C4A31" w:rsidP="00D1562B">
            <w:pPr>
              <w:rPr>
                <w:rFonts w:asciiTheme="minorHAnsi" w:hAnsiTheme="minorHAnsi" w:cstheme="minorHAnsi"/>
                <w:b/>
                <w:bCs/>
              </w:rPr>
            </w:pPr>
          </w:p>
        </w:tc>
        <w:tc>
          <w:tcPr>
            <w:tcW w:w="6049" w:type="dxa"/>
            <w:tcBorders>
              <w:top w:val="single" w:sz="4" w:space="0" w:color="auto"/>
              <w:left w:val="single" w:sz="4" w:space="0" w:color="000000" w:themeColor="text1"/>
              <w:bottom w:val="single" w:sz="4" w:space="0" w:color="auto"/>
              <w:right w:val="single" w:sz="4" w:space="0" w:color="000000" w:themeColor="text1"/>
            </w:tcBorders>
          </w:tcPr>
          <w:p w14:paraId="074DB1A8" w14:textId="76042C0F" w:rsidR="08B8D3C8" w:rsidRDefault="08B8D3C8" w:rsidP="00D1562B">
            <w:pPr>
              <w:rPr>
                <w:rFonts w:asciiTheme="minorHAnsi" w:hAnsiTheme="minorHAnsi" w:cstheme="minorBidi"/>
                <w:b/>
                <w:bCs/>
              </w:rPr>
            </w:pPr>
            <w:r w:rsidRPr="1D1BD83E">
              <w:rPr>
                <w:rFonts w:asciiTheme="minorHAnsi" w:eastAsia="Arial" w:hAnsiTheme="minorHAnsi" w:cstheme="minorBidi"/>
                <w:b/>
                <w:bCs/>
                <w:color w:val="000000" w:themeColor="text1"/>
                <w:lang w:val="en-US"/>
              </w:rPr>
              <w:t xml:space="preserve">Reports from and questions to </w:t>
            </w:r>
            <w:r w:rsidR="434DC5BB" w:rsidRPr="1D1BD83E">
              <w:rPr>
                <w:rFonts w:asciiTheme="minorHAnsi" w:hAnsiTheme="minorHAnsi" w:cstheme="minorBidi"/>
                <w:b/>
                <w:bCs/>
              </w:rPr>
              <w:t>It Happens Here</w:t>
            </w:r>
          </w:p>
          <w:p w14:paraId="6EC58C63" w14:textId="34528CEB" w:rsidR="434DC5BB" w:rsidRDefault="434DC5BB" w:rsidP="00D1562B">
            <w:pPr>
              <w:rPr>
                <w:rFonts w:asciiTheme="minorHAnsi" w:hAnsiTheme="minorHAnsi" w:cstheme="minorBidi"/>
                <w:b/>
                <w:bCs/>
              </w:rPr>
            </w:pPr>
          </w:p>
          <w:p w14:paraId="294BE3DC" w14:textId="76CC90AB" w:rsidR="00B92E19" w:rsidRPr="00E435BC" w:rsidRDefault="00E435BC" w:rsidP="00D1562B">
            <w:pPr>
              <w:rPr>
                <w:rFonts w:asciiTheme="minorHAnsi" w:hAnsiTheme="minorHAnsi" w:cstheme="minorHAnsi"/>
                <w:b/>
                <w:bCs/>
                <w:lang w:val="en-US"/>
              </w:rPr>
            </w:pPr>
            <w:r w:rsidRPr="00E435BC">
              <w:rPr>
                <w:rFonts w:asciiTheme="minorHAnsi" w:hAnsiTheme="minorHAnsi" w:cstheme="minorBidi"/>
                <w:bCs/>
              </w:rPr>
              <w:t xml:space="preserve">It Happens Here sent apologies to the meeting and submitted a </w:t>
            </w:r>
            <w:hyperlink r:id="rId13" w:history="1">
              <w:r w:rsidRPr="00E435BC">
                <w:rPr>
                  <w:rStyle w:val="Hyperlink"/>
                  <w:rFonts w:asciiTheme="minorHAnsi" w:hAnsiTheme="minorHAnsi" w:cstheme="minorBidi"/>
                  <w:bCs/>
                </w:rPr>
                <w:t>written report</w:t>
              </w:r>
            </w:hyperlink>
            <w:r w:rsidRPr="00E435BC">
              <w:rPr>
                <w:rFonts w:asciiTheme="minorHAnsi" w:hAnsiTheme="minorHAnsi" w:cstheme="minorBidi"/>
                <w:bCs/>
              </w:rPr>
              <w:t xml:space="preserve"> which can be found online</w:t>
            </w:r>
            <w:r>
              <w:rPr>
                <w:rFonts w:asciiTheme="minorHAnsi" w:hAnsiTheme="minorHAnsi" w:cstheme="minorBidi"/>
                <w:bCs/>
              </w:rPr>
              <w:t>.</w:t>
            </w:r>
          </w:p>
        </w:tc>
        <w:tc>
          <w:tcPr>
            <w:tcW w:w="1925" w:type="dxa"/>
            <w:tcBorders>
              <w:top w:val="single" w:sz="4" w:space="0" w:color="auto"/>
              <w:left w:val="single" w:sz="4" w:space="0" w:color="000000" w:themeColor="text1"/>
              <w:bottom w:val="single" w:sz="4" w:space="0" w:color="auto"/>
              <w:right w:val="single" w:sz="4" w:space="0" w:color="000000" w:themeColor="text1"/>
            </w:tcBorders>
          </w:tcPr>
          <w:p w14:paraId="5F7129D0" w14:textId="23605F2F" w:rsidR="004C4A31" w:rsidRPr="00E11B14" w:rsidRDefault="001C0BD6" w:rsidP="00D1562B">
            <w:pPr>
              <w:rPr>
                <w:rFonts w:asciiTheme="minorHAnsi" w:hAnsiTheme="minorHAnsi" w:cstheme="minorHAnsi"/>
              </w:rPr>
            </w:pPr>
            <w:r w:rsidRPr="00E11B14">
              <w:rPr>
                <w:rFonts w:asciiTheme="minorHAnsi" w:hAnsiTheme="minorHAnsi" w:cstheme="minorHAnsi"/>
              </w:rPr>
              <w:t xml:space="preserve">To receive  </w:t>
            </w:r>
          </w:p>
        </w:tc>
      </w:tr>
      <w:tr w:rsidR="00E435BC" w:rsidRPr="00AF2D8B" w14:paraId="6AE5D41D" w14:textId="77777777" w:rsidTr="48E6A377">
        <w:tblPrEx>
          <w:tblCellMar>
            <w:right w:w="100" w:type="dxa"/>
          </w:tblCellMar>
        </w:tblPrEx>
        <w:trPr>
          <w:trHeight w:val="4565"/>
        </w:trPr>
        <w:tc>
          <w:tcPr>
            <w:tcW w:w="1044" w:type="dxa"/>
            <w:tcBorders>
              <w:top w:val="single" w:sz="4" w:space="0" w:color="auto"/>
              <w:left w:val="single" w:sz="4" w:space="0" w:color="000000" w:themeColor="text1"/>
              <w:right w:val="single" w:sz="4" w:space="0" w:color="000000" w:themeColor="text1"/>
            </w:tcBorders>
          </w:tcPr>
          <w:p w14:paraId="0283E383" w14:textId="70681E97" w:rsidR="00E435BC" w:rsidRPr="00AF2D8B" w:rsidRDefault="00E435BC" w:rsidP="00D1562B">
            <w:pPr>
              <w:rPr>
                <w:rFonts w:asciiTheme="minorHAnsi" w:hAnsiTheme="minorHAnsi" w:cstheme="minorHAnsi"/>
                <w:b/>
                <w:bCs/>
              </w:rPr>
            </w:pPr>
            <w:r>
              <w:rPr>
                <w:rFonts w:asciiTheme="minorHAnsi" w:hAnsiTheme="minorHAnsi" w:cstheme="minorHAnsi"/>
                <w:b/>
                <w:bCs/>
              </w:rPr>
              <w:lastRenderedPageBreak/>
              <w:t>F</w:t>
            </w:r>
          </w:p>
        </w:tc>
        <w:tc>
          <w:tcPr>
            <w:tcW w:w="6049" w:type="dxa"/>
            <w:tcBorders>
              <w:top w:val="single" w:sz="4" w:space="0" w:color="auto"/>
              <w:left w:val="single" w:sz="4" w:space="0" w:color="000000" w:themeColor="text1"/>
              <w:bottom w:val="single" w:sz="4" w:space="0" w:color="000000" w:themeColor="text1"/>
              <w:right w:val="single" w:sz="4" w:space="0" w:color="000000" w:themeColor="text1"/>
            </w:tcBorders>
          </w:tcPr>
          <w:p w14:paraId="5CD617A9" w14:textId="08CAB15D" w:rsidR="00E435BC" w:rsidRPr="00AF2D8B" w:rsidRDefault="00E435BC" w:rsidP="00D1562B">
            <w:pPr>
              <w:rPr>
                <w:rFonts w:asciiTheme="minorHAnsi" w:eastAsia="Arial" w:hAnsiTheme="minorHAnsi" w:cstheme="minorBidi"/>
                <w:b/>
                <w:bCs/>
                <w:color w:val="000000" w:themeColor="text1"/>
                <w:lang w:val="en-US"/>
              </w:rPr>
            </w:pPr>
            <w:r w:rsidRPr="1D1BD83E">
              <w:rPr>
                <w:rFonts w:asciiTheme="minorHAnsi" w:eastAsia="Arial" w:hAnsiTheme="minorHAnsi" w:cstheme="minorBidi"/>
                <w:b/>
                <w:bCs/>
                <w:color w:val="000000" w:themeColor="text1"/>
                <w:lang w:val="en-US"/>
              </w:rPr>
              <w:t xml:space="preserve">Reports from and questions to PG and UG Medical Science Representatives    </w:t>
            </w:r>
          </w:p>
          <w:p w14:paraId="429510DE" w14:textId="77777777" w:rsidR="00E435BC" w:rsidRPr="00AF2D8B" w:rsidRDefault="00E435BC" w:rsidP="00D1562B">
            <w:pPr>
              <w:rPr>
                <w:rFonts w:asciiTheme="minorHAnsi" w:eastAsia="Arial" w:hAnsiTheme="minorHAnsi" w:cstheme="minorHAnsi"/>
                <w:b/>
                <w:bCs/>
                <w:color w:val="auto"/>
                <w:highlight w:val="red"/>
                <w:lang w:val="en-US"/>
              </w:rPr>
            </w:pPr>
          </w:p>
          <w:p w14:paraId="48D9B518" w14:textId="55A2C821" w:rsidR="00E435BC" w:rsidRPr="00AF2D8B" w:rsidRDefault="00E435BC" w:rsidP="00D1562B">
            <w:pPr>
              <w:rPr>
                <w:rFonts w:asciiTheme="minorHAnsi" w:eastAsia="Arial" w:hAnsiTheme="minorHAnsi" w:cstheme="minorBidi"/>
                <w:b/>
                <w:bCs/>
                <w:color w:val="auto"/>
                <w:lang w:val="en-US"/>
              </w:rPr>
            </w:pPr>
            <w:r w:rsidRPr="1D1BD83E">
              <w:rPr>
                <w:rFonts w:asciiTheme="minorHAnsi" w:eastAsia="Arial" w:hAnsiTheme="minorHAnsi" w:cstheme="minorBidi"/>
                <w:b/>
                <w:bCs/>
                <w:color w:val="auto"/>
                <w:lang w:val="en-US"/>
              </w:rPr>
              <w:t xml:space="preserve">Key highlights from the </w:t>
            </w:r>
            <w:r>
              <w:rPr>
                <w:rFonts w:asciiTheme="minorHAnsi" w:eastAsia="Arial" w:hAnsiTheme="minorHAnsi" w:cstheme="minorBidi"/>
                <w:b/>
                <w:bCs/>
                <w:color w:val="auto"/>
                <w:lang w:val="en-US"/>
              </w:rPr>
              <w:t xml:space="preserve">Bronwyn </w:t>
            </w:r>
            <w:proofErr w:type="spellStart"/>
            <w:r>
              <w:rPr>
                <w:rFonts w:asciiTheme="minorHAnsi" w:eastAsia="Arial" w:hAnsiTheme="minorHAnsi" w:cstheme="minorBidi"/>
                <w:b/>
                <w:bCs/>
                <w:color w:val="auto"/>
                <w:lang w:val="en-US"/>
              </w:rPr>
              <w:t>Gavine</w:t>
            </w:r>
            <w:proofErr w:type="spellEnd"/>
            <w:r w:rsidR="00492A32">
              <w:rPr>
                <w:rFonts w:asciiTheme="minorHAnsi" w:eastAsia="Arial" w:hAnsiTheme="minorHAnsi" w:cstheme="minorBidi"/>
                <w:b/>
                <w:bCs/>
                <w:color w:val="auto"/>
                <w:lang w:val="en-US"/>
              </w:rPr>
              <w:t xml:space="preserve"> (Univ)</w:t>
            </w:r>
            <w:r>
              <w:rPr>
                <w:rFonts w:asciiTheme="minorHAnsi" w:eastAsia="Arial" w:hAnsiTheme="minorHAnsi" w:cstheme="minorBidi"/>
                <w:b/>
                <w:bCs/>
                <w:color w:val="auto"/>
                <w:lang w:val="en-US"/>
              </w:rPr>
              <w:t xml:space="preserve">, PG Medical Science </w:t>
            </w:r>
            <w:proofErr w:type="spellStart"/>
            <w:r>
              <w:rPr>
                <w:rFonts w:asciiTheme="minorHAnsi" w:eastAsia="Arial" w:hAnsiTheme="minorHAnsi" w:cstheme="minorBidi"/>
                <w:b/>
                <w:bCs/>
                <w:color w:val="auto"/>
                <w:lang w:val="en-US"/>
              </w:rPr>
              <w:t>Div</w:t>
            </w:r>
            <w:proofErr w:type="spellEnd"/>
            <w:r>
              <w:rPr>
                <w:rFonts w:asciiTheme="minorHAnsi" w:eastAsia="Arial" w:hAnsiTheme="minorHAnsi" w:cstheme="minorBidi"/>
                <w:b/>
                <w:bCs/>
                <w:color w:val="auto"/>
                <w:lang w:val="en-US"/>
              </w:rPr>
              <w:t xml:space="preserve"> Rep:</w:t>
            </w:r>
          </w:p>
          <w:p w14:paraId="0E29D579" w14:textId="4C31782C" w:rsidR="00E435BC" w:rsidRPr="00AF2D8B" w:rsidRDefault="00E435BC" w:rsidP="00D1562B">
            <w:pPr>
              <w:rPr>
                <w:rStyle w:val="normaltextrun"/>
                <w:rFonts w:asciiTheme="minorHAnsi" w:hAnsiTheme="minorHAnsi" w:cstheme="minorBidi"/>
              </w:rPr>
            </w:pPr>
            <w:r>
              <w:rPr>
                <w:rStyle w:val="normaltextrun"/>
                <w:rFonts w:asciiTheme="minorHAnsi" w:hAnsiTheme="minorHAnsi" w:cstheme="minorBidi"/>
                <w:bdr w:val="none" w:sz="0" w:space="0" w:color="auto" w:frame="1"/>
              </w:rPr>
              <w:t xml:space="preserve">Some of the key issues which have not been COVID-related </w:t>
            </w:r>
            <w:r w:rsidR="006615D9">
              <w:rPr>
                <w:rStyle w:val="normaltextrun"/>
                <w:rFonts w:asciiTheme="minorHAnsi" w:hAnsiTheme="minorHAnsi" w:cstheme="minorBidi"/>
                <w:bdr w:val="none" w:sz="0" w:space="0" w:color="auto" w:frame="1"/>
              </w:rPr>
              <w:t>include</w:t>
            </w:r>
            <w:r>
              <w:rPr>
                <w:rStyle w:val="normaltextrun"/>
                <w:rFonts w:asciiTheme="minorHAnsi" w:hAnsiTheme="minorHAnsi" w:cstheme="minorBidi"/>
                <w:bdr w:val="none" w:sz="0" w:space="0" w:color="auto" w:frame="1"/>
              </w:rPr>
              <w:t xml:space="preserve"> </w:t>
            </w:r>
            <w:r w:rsidR="006615D9">
              <w:rPr>
                <w:rStyle w:val="normaltextrun"/>
                <w:rFonts w:asciiTheme="minorHAnsi" w:hAnsiTheme="minorHAnsi" w:cstheme="minorBidi"/>
                <w:bdr w:val="none" w:sz="0" w:space="0" w:color="auto" w:frame="1"/>
              </w:rPr>
              <w:t>making</w:t>
            </w:r>
            <w:r>
              <w:rPr>
                <w:rStyle w:val="normaltextrun"/>
                <w:rFonts w:asciiTheme="minorHAnsi" w:hAnsiTheme="minorHAnsi" w:cstheme="minorBidi"/>
                <w:bdr w:val="none" w:sz="0" w:space="0" w:color="auto" w:frame="1"/>
              </w:rPr>
              <w:t xml:space="preserve"> scoring </w:t>
            </w:r>
            <w:r w:rsidR="006615D9">
              <w:rPr>
                <w:rStyle w:val="normaltextrun"/>
                <w:rFonts w:asciiTheme="minorHAnsi" w:hAnsiTheme="minorHAnsi" w:cstheme="minorBidi"/>
                <w:bdr w:val="none" w:sz="0" w:space="0" w:color="auto" w:frame="1"/>
              </w:rPr>
              <w:t xml:space="preserve">criteria more accessible and inclusive for students who have not been able to do unpaid internships. We also have an </w:t>
            </w:r>
            <w:proofErr w:type="gramStart"/>
            <w:r w:rsidR="006615D9">
              <w:rPr>
                <w:rStyle w:val="normaltextrun"/>
                <w:rFonts w:asciiTheme="minorHAnsi" w:hAnsiTheme="minorHAnsi" w:cstheme="minorBidi"/>
                <w:bdr w:val="none" w:sz="0" w:space="0" w:color="auto" w:frame="1"/>
              </w:rPr>
              <w:t>in principle</w:t>
            </w:r>
            <w:proofErr w:type="gramEnd"/>
            <w:r w:rsidR="006615D9">
              <w:rPr>
                <w:rStyle w:val="normaltextrun"/>
                <w:rFonts w:asciiTheme="minorHAnsi" w:hAnsiTheme="minorHAnsi" w:cstheme="minorBidi"/>
                <w:bdr w:val="none" w:sz="0" w:space="0" w:color="auto" w:frame="1"/>
              </w:rPr>
              <w:t xml:space="preserve"> agreement from the Division to actively address 1) interviewing students from under-representative backgrounds who appear to fall short of criteria, and 2) to allow students to show commitment to their field in other ways than unpaid internships. A working group has been formed on these issues. All graduate students have been given funding extensions. </w:t>
            </w:r>
          </w:p>
          <w:p w14:paraId="13B4CC6A" w14:textId="2161007F" w:rsidR="00E435BC" w:rsidRPr="00AF2D8B" w:rsidRDefault="00E435BC" w:rsidP="00D1562B">
            <w:pPr>
              <w:rPr>
                <w:rStyle w:val="normaltextrun"/>
                <w:rFonts w:asciiTheme="minorHAnsi" w:hAnsiTheme="minorHAnsi" w:cstheme="minorBidi"/>
              </w:rPr>
            </w:pPr>
          </w:p>
          <w:p w14:paraId="5D5A6093" w14:textId="797D1125" w:rsidR="00E435BC" w:rsidRDefault="00E435BC" w:rsidP="00D1562B">
            <w:pPr>
              <w:rPr>
                <w:rFonts w:asciiTheme="minorHAnsi" w:hAnsiTheme="minorHAnsi" w:cstheme="minorBidi"/>
                <w:b/>
                <w:bCs/>
              </w:rPr>
            </w:pPr>
            <w:r w:rsidRPr="1D1BD83E">
              <w:rPr>
                <w:rFonts w:asciiTheme="minorHAnsi" w:hAnsiTheme="minorHAnsi" w:cstheme="minorBidi"/>
                <w:b/>
                <w:bCs/>
              </w:rPr>
              <w:t xml:space="preserve">Chair opens the floor for Questions and comments </w:t>
            </w:r>
            <w:r w:rsidR="00492A32">
              <w:rPr>
                <w:rFonts w:asciiTheme="minorHAnsi" w:hAnsiTheme="minorHAnsi" w:cstheme="minorBidi"/>
                <w:b/>
                <w:bCs/>
              </w:rPr>
              <w:t>for the</w:t>
            </w:r>
            <w:r w:rsidRPr="1D1BD83E">
              <w:rPr>
                <w:rFonts w:asciiTheme="minorHAnsi" w:hAnsiTheme="minorHAnsi" w:cstheme="minorBidi"/>
                <w:b/>
                <w:bCs/>
              </w:rPr>
              <w:t xml:space="preserve"> PG Rep</w:t>
            </w:r>
            <w:r w:rsidR="006615D9">
              <w:rPr>
                <w:rFonts w:asciiTheme="minorHAnsi" w:hAnsiTheme="minorHAnsi" w:cstheme="minorBidi"/>
                <w:b/>
                <w:bCs/>
              </w:rPr>
              <w:t>.</w:t>
            </w:r>
          </w:p>
          <w:p w14:paraId="54CB49A8" w14:textId="77777777" w:rsidR="006615D9" w:rsidRPr="00AF2D8B" w:rsidRDefault="006615D9" w:rsidP="00D1562B">
            <w:pPr>
              <w:rPr>
                <w:rFonts w:asciiTheme="minorHAnsi" w:eastAsia="Arial" w:hAnsiTheme="minorHAnsi" w:cstheme="minorBidi"/>
                <w:b/>
                <w:bCs/>
                <w:color w:val="000000" w:themeColor="text1"/>
                <w:lang w:val="en-US"/>
              </w:rPr>
            </w:pPr>
          </w:p>
          <w:p w14:paraId="3EBC4AD0" w14:textId="2FE70DAB" w:rsidR="00E435BC" w:rsidRPr="00AF2D8B" w:rsidRDefault="00E435BC" w:rsidP="00D1562B">
            <w:pPr>
              <w:rPr>
                <w:rFonts w:asciiTheme="minorHAnsi" w:hAnsiTheme="minorHAnsi" w:cstheme="minorBidi"/>
                <w:b/>
                <w:bCs/>
              </w:rPr>
            </w:pPr>
            <w:r w:rsidRPr="1D1BD83E">
              <w:rPr>
                <w:rFonts w:asciiTheme="minorHAnsi" w:hAnsiTheme="minorHAnsi" w:cstheme="minorBidi"/>
              </w:rPr>
              <w:t>There were no questions</w:t>
            </w:r>
            <w:r w:rsidR="006615D9">
              <w:rPr>
                <w:rFonts w:asciiTheme="minorHAnsi" w:hAnsiTheme="minorHAnsi" w:cstheme="minorBidi"/>
              </w:rPr>
              <w:t xml:space="preserve"> from delegates. </w:t>
            </w:r>
          </w:p>
          <w:p w14:paraId="4750809B" w14:textId="580356E6" w:rsidR="00E435BC" w:rsidRDefault="00E435BC" w:rsidP="00D1562B">
            <w:pPr>
              <w:rPr>
                <w:rStyle w:val="normaltextrun"/>
                <w:rFonts w:asciiTheme="minorHAnsi" w:hAnsiTheme="minorHAnsi" w:cstheme="minorBidi"/>
              </w:rPr>
            </w:pPr>
          </w:p>
          <w:p w14:paraId="0835B197" w14:textId="77777777" w:rsidR="00E435BC" w:rsidRPr="00AF2D8B" w:rsidRDefault="00E435BC" w:rsidP="00D1562B">
            <w:pPr>
              <w:rPr>
                <w:rFonts w:asciiTheme="minorHAnsi" w:eastAsia="Arial" w:hAnsiTheme="minorHAnsi" w:cstheme="minorHAnsi"/>
                <w:b/>
                <w:bCs/>
                <w:color w:val="auto"/>
                <w:lang w:val="en-US"/>
              </w:rPr>
            </w:pPr>
          </w:p>
          <w:p w14:paraId="5DD3DF2A" w14:textId="2A61D1C1" w:rsidR="00E435BC" w:rsidRPr="00AF2D8B" w:rsidRDefault="00E435BC" w:rsidP="00D1562B">
            <w:pPr>
              <w:rPr>
                <w:rFonts w:asciiTheme="minorHAnsi" w:eastAsia="Arial" w:hAnsiTheme="minorHAnsi" w:cstheme="minorBidi"/>
                <w:b/>
                <w:bCs/>
                <w:color w:val="auto"/>
                <w:lang w:val="en-US"/>
              </w:rPr>
            </w:pPr>
            <w:r w:rsidRPr="1D1BD83E">
              <w:rPr>
                <w:rFonts w:asciiTheme="minorHAnsi" w:eastAsia="Arial" w:hAnsiTheme="minorHAnsi" w:cstheme="minorBidi"/>
                <w:b/>
                <w:bCs/>
                <w:color w:val="auto"/>
                <w:lang w:val="en-US"/>
              </w:rPr>
              <w:t>Key highlights from</w:t>
            </w:r>
            <w:r w:rsidR="006615D9">
              <w:rPr>
                <w:rFonts w:asciiTheme="minorHAnsi" w:eastAsia="Arial" w:hAnsiTheme="minorHAnsi" w:cstheme="minorBidi"/>
                <w:b/>
                <w:bCs/>
                <w:color w:val="auto"/>
                <w:lang w:val="en-US"/>
              </w:rPr>
              <w:t xml:space="preserve"> </w:t>
            </w:r>
            <w:proofErr w:type="spellStart"/>
            <w:r w:rsidR="006615D9">
              <w:rPr>
                <w:rFonts w:asciiTheme="minorHAnsi" w:eastAsia="Arial" w:hAnsiTheme="minorHAnsi" w:cstheme="minorBidi"/>
                <w:b/>
                <w:bCs/>
                <w:color w:val="auto"/>
                <w:lang w:val="en-US"/>
              </w:rPr>
              <w:t>Colm</w:t>
            </w:r>
            <w:proofErr w:type="spellEnd"/>
            <w:r w:rsidR="006615D9">
              <w:rPr>
                <w:rFonts w:asciiTheme="minorHAnsi" w:eastAsia="Arial" w:hAnsiTheme="minorHAnsi" w:cstheme="minorBidi"/>
                <w:b/>
                <w:bCs/>
                <w:color w:val="auto"/>
                <w:lang w:val="en-US"/>
              </w:rPr>
              <w:t xml:space="preserve"> Lambert</w:t>
            </w:r>
            <w:r w:rsidRPr="1D1BD83E">
              <w:rPr>
                <w:rFonts w:asciiTheme="minorHAnsi" w:eastAsia="Arial" w:hAnsiTheme="minorHAnsi" w:cstheme="minorBidi"/>
                <w:b/>
                <w:bCs/>
                <w:color w:val="auto"/>
                <w:lang w:val="en-US"/>
              </w:rPr>
              <w:t xml:space="preserve"> </w:t>
            </w:r>
            <w:r w:rsidR="00492A32">
              <w:rPr>
                <w:rFonts w:asciiTheme="minorHAnsi" w:eastAsia="Arial" w:hAnsiTheme="minorHAnsi" w:cstheme="minorBidi"/>
                <w:b/>
                <w:bCs/>
                <w:color w:val="auto"/>
                <w:lang w:val="en-US"/>
              </w:rPr>
              <w:t xml:space="preserve">(St Catz) </w:t>
            </w:r>
            <w:r w:rsidRPr="1D1BD83E">
              <w:rPr>
                <w:rFonts w:asciiTheme="minorHAnsi" w:eastAsia="Arial" w:hAnsiTheme="minorHAnsi" w:cstheme="minorBidi"/>
                <w:b/>
                <w:bCs/>
                <w:color w:val="auto"/>
                <w:lang w:val="en-US"/>
              </w:rPr>
              <w:t>the UG</w:t>
            </w:r>
            <w:r w:rsidR="006615D9">
              <w:rPr>
                <w:rFonts w:asciiTheme="minorHAnsi" w:eastAsia="Arial" w:hAnsiTheme="minorHAnsi" w:cstheme="minorBidi"/>
                <w:b/>
                <w:bCs/>
                <w:color w:val="auto"/>
                <w:lang w:val="en-US"/>
              </w:rPr>
              <w:t xml:space="preserve"> Medical Sciences </w:t>
            </w:r>
            <w:proofErr w:type="spellStart"/>
            <w:r w:rsidR="006615D9">
              <w:rPr>
                <w:rFonts w:asciiTheme="minorHAnsi" w:eastAsia="Arial" w:hAnsiTheme="minorHAnsi" w:cstheme="minorBidi"/>
                <w:b/>
                <w:bCs/>
                <w:color w:val="auto"/>
                <w:lang w:val="en-US"/>
              </w:rPr>
              <w:t>Div</w:t>
            </w:r>
            <w:proofErr w:type="spellEnd"/>
            <w:r w:rsidRPr="1D1BD83E">
              <w:rPr>
                <w:rFonts w:asciiTheme="minorHAnsi" w:eastAsia="Arial" w:hAnsiTheme="minorHAnsi" w:cstheme="minorBidi"/>
                <w:b/>
                <w:bCs/>
                <w:color w:val="auto"/>
                <w:lang w:val="en-US"/>
              </w:rPr>
              <w:t xml:space="preserve"> Rep</w:t>
            </w:r>
            <w:r w:rsidR="006615D9">
              <w:rPr>
                <w:rFonts w:asciiTheme="minorHAnsi" w:eastAsia="Arial" w:hAnsiTheme="minorHAnsi" w:cstheme="minorBidi"/>
                <w:b/>
                <w:bCs/>
                <w:color w:val="auto"/>
                <w:lang w:val="en-US"/>
              </w:rPr>
              <w:t>:</w:t>
            </w:r>
          </w:p>
          <w:p w14:paraId="67EA5D33" w14:textId="1B74CD93" w:rsidR="00E435BC" w:rsidRDefault="006615D9" w:rsidP="00D1562B">
            <w:pPr>
              <w:rPr>
                <w:rFonts w:asciiTheme="minorHAnsi" w:eastAsia="Arial" w:hAnsiTheme="minorHAnsi" w:cstheme="minorBidi"/>
                <w:color w:val="auto"/>
                <w:lang w:val="en-US"/>
              </w:rPr>
            </w:pPr>
            <w:r>
              <w:rPr>
                <w:rFonts w:asciiTheme="minorHAnsi" w:eastAsia="Arial" w:hAnsiTheme="minorHAnsi" w:cstheme="minorBidi"/>
                <w:color w:val="auto"/>
                <w:lang w:val="en-US"/>
              </w:rPr>
              <w:t>I have</w:t>
            </w:r>
            <w:r w:rsidR="00E435BC" w:rsidRPr="1D1BD83E">
              <w:rPr>
                <w:rFonts w:asciiTheme="minorHAnsi" w:eastAsia="Arial" w:hAnsiTheme="minorHAnsi" w:cstheme="minorBidi"/>
                <w:color w:val="auto"/>
                <w:lang w:val="en-US"/>
              </w:rPr>
              <w:t xml:space="preserve"> met with t</w:t>
            </w:r>
            <w:r>
              <w:rPr>
                <w:rFonts w:asciiTheme="minorHAnsi" w:eastAsia="Arial" w:hAnsiTheme="minorHAnsi" w:cstheme="minorBidi"/>
                <w:color w:val="auto"/>
                <w:lang w:val="en-US"/>
              </w:rPr>
              <w:t xml:space="preserve">he Undergraduate </w:t>
            </w:r>
            <w:r w:rsidR="00492A32">
              <w:rPr>
                <w:rFonts w:asciiTheme="minorHAnsi" w:eastAsia="Arial" w:hAnsiTheme="minorHAnsi" w:cstheme="minorBidi"/>
                <w:color w:val="auto"/>
                <w:lang w:val="en-US"/>
              </w:rPr>
              <w:t>S</w:t>
            </w:r>
            <w:r>
              <w:rPr>
                <w:rFonts w:asciiTheme="minorHAnsi" w:eastAsia="Arial" w:hAnsiTheme="minorHAnsi" w:cstheme="minorBidi"/>
                <w:color w:val="auto"/>
                <w:lang w:val="en-US"/>
              </w:rPr>
              <w:t>tuden</w:t>
            </w:r>
            <w:r w:rsidR="00492A32">
              <w:rPr>
                <w:rFonts w:asciiTheme="minorHAnsi" w:eastAsia="Arial" w:hAnsiTheme="minorHAnsi" w:cstheme="minorBidi"/>
                <w:color w:val="auto"/>
                <w:lang w:val="en-US"/>
              </w:rPr>
              <w:t>t F</w:t>
            </w:r>
            <w:r>
              <w:rPr>
                <w:rFonts w:asciiTheme="minorHAnsi" w:eastAsia="Arial" w:hAnsiTheme="minorHAnsi" w:cstheme="minorBidi"/>
                <w:color w:val="auto"/>
                <w:lang w:val="en-US"/>
              </w:rPr>
              <w:t>orum where I discussed continuing lecture cap</w:t>
            </w:r>
            <w:r w:rsidR="00492A32">
              <w:rPr>
                <w:rFonts w:asciiTheme="minorHAnsi" w:eastAsia="Arial" w:hAnsiTheme="minorHAnsi" w:cstheme="minorBidi"/>
                <w:color w:val="auto"/>
                <w:lang w:val="en-US"/>
              </w:rPr>
              <w:t>ture</w:t>
            </w:r>
            <w:r>
              <w:rPr>
                <w:rFonts w:asciiTheme="minorHAnsi" w:eastAsia="Arial" w:hAnsiTheme="minorHAnsi" w:cstheme="minorBidi"/>
                <w:color w:val="auto"/>
                <w:lang w:val="en-US"/>
              </w:rPr>
              <w:t xml:space="preserve"> and s</w:t>
            </w:r>
            <w:r w:rsidR="00E435BC" w:rsidRPr="1D1BD83E">
              <w:rPr>
                <w:rFonts w:asciiTheme="minorHAnsi" w:eastAsia="Arial" w:hAnsiTheme="minorHAnsi" w:cstheme="minorBidi"/>
                <w:color w:val="auto"/>
                <w:lang w:val="en-US"/>
              </w:rPr>
              <w:t xml:space="preserve">tudents concerned about </w:t>
            </w:r>
            <w:r>
              <w:rPr>
                <w:rFonts w:asciiTheme="minorHAnsi" w:eastAsia="Arial" w:hAnsiTheme="minorHAnsi" w:cstheme="minorBidi"/>
                <w:color w:val="auto"/>
                <w:lang w:val="en-US"/>
              </w:rPr>
              <w:t>preparing for exams. Printing</w:t>
            </w:r>
            <w:r w:rsidR="00E435BC" w:rsidRPr="1D1BD83E">
              <w:rPr>
                <w:rFonts w:asciiTheme="minorHAnsi" w:eastAsia="Arial" w:hAnsiTheme="minorHAnsi" w:cstheme="minorBidi"/>
                <w:color w:val="auto"/>
                <w:lang w:val="en-US"/>
              </w:rPr>
              <w:t xml:space="preserve"> handouts </w:t>
            </w:r>
            <w:r>
              <w:rPr>
                <w:rFonts w:asciiTheme="minorHAnsi" w:eastAsia="Arial" w:hAnsiTheme="minorHAnsi" w:cstheme="minorBidi"/>
                <w:color w:val="auto"/>
                <w:lang w:val="en-US"/>
              </w:rPr>
              <w:t xml:space="preserve">which were previously free has </w:t>
            </w:r>
            <w:r w:rsidR="00492A32">
              <w:rPr>
                <w:rFonts w:asciiTheme="minorHAnsi" w:eastAsia="Arial" w:hAnsiTheme="minorHAnsi" w:cstheme="minorBidi"/>
                <w:color w:val="auto"/>
                <w:lang w:val="en-US"/>
              </w:rPr>
              <w:t>been expensive for students- I now h</w:t>
            </w:r>
            <w:r>
              <w:rPr>
                <w:rFonts w:asciiTheme="minorHAnsi" w:eastAsia="Arial" w:hAnsiTheme="minorHAnsi" w:cstheme="minorBidi"/>
                <w:color w:val="auto"/>
                <w:lang w:val="en-US"/>
              </w:rPr>
              <w:t xml:space="preserve">ave a list of issues to put forward to more senior committees. I have also done a COVID Impact survey. </w:t>
            </w:r>
          </w:p>
          <w:p w14:paraId="0A26B034" w14:textId="43943308" w:rsidR="006615D9" w:rsidRDefault="006615D9" w:rsidP="00D1562B">
            <w:pPr>
              <w:rPr>
                <w:rFonts w:asciiTheme="minorHAnsi" w:eastAsia="Arial" w:hAnsiTheme="minorHAnsi" w:cstheme="minorBidi"/>
                <w:color w:val="auto"/>
                <w:lang w:val="en-US"/>
              </w:rPr>
            </w:pPr>
          </w:p>
          <w:p w14:paraId="50662764" w14:textId="404ECDB3" w:rsidR="006615D9" w:rsidRDefault="006615D9" w:rsidP="00D1562B">
            <w:pPr>
              <w:rPr>
                <w:rFonts w:asciiTheme="minorHAnsi" w:hAnsiTheme="minorHAnsi" w:cstheme="minorBidi"/>
                <w:b/>
                <w:bCs/>
              </w:rPr>
            </w:pPr>
            <w:r w:rsidRPr="1D1BD83E">
              <w:rPr>
                <w:rFonts w:asciiTheme="minorHAnsi" w:hAnsiTheme="minorHAnsi" w:cstheme="minorBidi"/>
                <w:b/>
                <w:bCs/>
              </w:rPr>
              <w:t xml:space="preserve">Chair opens the floor for Questions and comments for </w:t>
            </w:r>
            <w:r w:rsidR="00492A32">
              <w:rPr>
                <w:rFonts w:asciiTheme="minorHAnsi" w:hAnsiTheme="minorHAnsi" w:cstheme="minorBidi"/>
                <w:b/>
                <w:bCs/>
              </w:rPr>
              <w:t xml:space="preserve">the </w:t>
            </w:r>
            <w:r>
              <w:rPr>
                <w:rFonts w:asciiTheme="minorHAnsi" w:hAnsiTheme="minorHAnsi" w:cstheme="minorBidi"/>
                <w:b/>
                <w:bCs/>
              </w:rPr>
              <w:t>UG</w:t>
            </w:r>
            <w:r w:rsidRPr="1D1BD83E">
              <w:rPr>
                <w:rFonts w:asciiTheme="minorHAnsi" w:hAnsiTheme="minorHAnsi" w:cstheme="minorBidi"/>
                <w:b/>
                <w:bCs/>
              </w:rPr>
              <w:t xml:space="preserve"> Rep</w:t>
            </w:r>
            <w:r>
              <w:rPr>
                <w:rFonts w:asciiTheme="minorHAnsi" w:hAnsiTheme="minorHAnsi" w:cstheme="minorBidi"/>
                <w:b/>
                <w:bCs/>
              </w:rPr>
              <w:t>.</w:t>
            </w:r>
          </w:p>
          <w:p w14:paraId="7A01F83F" w14:textId="77777777" w:rsidR="006615D9" w:rsidRPr="00AF2D8B" w:rsidRDefault="006615D9" w:rsidP="00D1562B">
            <w:pPr>
              <w:rPr>
                <w:rFonts w:asciiTheme="minorHAnsi" w:eastAsia="Arial" w:hAnsiTheme="minorHAnsi" w:cstheme="minorBidi"/>
                <w:b/>
                <w:bCs/>
                <w:color w:val="000000" w:themeColor="text1"/>
                <w:lang w:val="en-US"/>
              </w:rPr>
            </w:pPr>
          </w:p>
          <w:p w14:paraId="27768CDB" w14:textId="389D8FAF" w:rsidR="006615D9" w:rsidRDefault="006615D9" w:rsidP="00D1562B">
            <w:pPr>
              <w:rPr>
                <w:rFonts w:asciiTheme="minorHAnsi" w:eastAsia="Arial" w:hAnsiTheme="minorHAnsi" w:cstheme="minorBidi"/>
                <w:b/>
                <w:bCs/>
                <w:color w:val="auto"/>
                <w:lang w:val="en-US"/>
              </w:rPr>
            </w:pPr>
            <w:r w:rsidRPr="1D1BD83E">
              <w:rPr>
                <w:rFonts w:asciiTheme="minorHAnsi" w:hAnsiTheme="minorHAnsi" w:cstheme="minorBidi"/>
              </w:rPr>
              <w:t>There were no questions</w:t>
            </w:r>
            <w:r>
              <w:rPr>
                <w:rFonts w:asciiTheme="minorHAnsi" w:hAnsiTheme="minorHAnsi" w:cstheme="minorBidi"/>
              </w:rPr>
              <w:t xml:space="preserve"> from delegates</w:t>
            </w:r>
          </w:p>
          <w:p w14:paraId="48993FE8" w14:textId="562A2226" w:rsidR="00E435BC" w:rsidRPr="00AF2D8B" w:rsidRDefault="00E435BC" w:rsidP="00D1562B">
            <w:pPr>
              <w:rPr>
                <w:rFonts w:asciiTheme="minorHAnsi" w:eastAsia="Arial" w:hAnsiTheme="minorHAnsi" w:cstheme="minorHAnsi"/>
                <w:b/>
                <w:bCs/>
                <w:color w:val="000000" w:themeColor="text1"/>
                <w:lang w:val="en-US"/>
              </w:rPr>
            </w:pPr>
          </w:p>
          <w:p w14:paraId="18BBCC25" w14:textId="30DB36E7" w:rsidR="00E435BC" w:rsidRPr="00E435BC" w:rsidRDefault="00E435BC" w:rsidP="00D1562B">
            <w:pPr>
              <w:rPr>
                <w:rFonts w:asciiTheme="minorHAnsi" w:eastAsia="Arial" w:hAnsiTheme="minorHAnsi" w:cstheme="minorHAnsi"/>
                <w:color w:val="auto"/>
                <w:lang w:val="en-US"/>
              </w:rPr>
            </w:pPr>
            <w:r w:rsidRPr="00E435BC">
              <w:rPr>
                <w:rFonts w:asciiTheme="minorHAnsi" w:eastAsia="Arial" w:hAnsiTheme="minorHAnsi" w:cstheme="minorHAnsi"/>
                <w:bCs/>
                <w:color w:val="000000" w:themeColor="text1"/>
                <w:lang w:val="en-US"/>
              </w:rPr>
              <w:t xml:space="preserve">PG and UG social Sciences </w:t>
            </w:r>
            <w:r w:rsidR="006615D9">
              <w:rPr>
                <w:rFonts w:asciiTheme="minorHAnsi" w:eastAsia="Arial" w:hAnsiTheme="minorHAnsi" w:cstheme="minorHAnsi"/>
                <w:bCs/>
                <w:color w:val="000000" w:themeColor="text1"/>
                <w:lang w:val="en-US"/>
              </w:rPr>
              <w:t>also submitted</w:t>
            </w:r>
            <w:r w:rsidRPr="00E435BC">
              <w:rPr>
                <w:rFonts w:asciiTheme="minorHAnsi" w:eastAsia="Arial" w:hAnsiTheme="minorHAnsi" w:cstheme="minorHAnsi"/>
                <w:bCs/>
                <w:color w:val="000000" w:themeColor="text1"/>
                <w:lang w:val="en-US"/>
              </w:rPr>
              <w:t xml:space="preserve"> </w:t>
            </w:r>
            <w:hyperlink r:id="rId14" w:history="1">
              <w:r w:rsidRPr="00E435BC">
                <w:rPr>
                  <w:rStyle w:val="Hyperlink"/>
                  <w:rFonts w:asciiTheme="minorHAnsi" w:eastAsia="Arial" w:hAnsiTheme="minorHAnsi" w:cstheme="minorHAnsi"/>
                  <w:lang w:val="en-US"/>
                </w:rPr>
                <w:t>written reports</w:t>
              </w:r>
            </w:hyperlink>
            <w:r w:rsidRPr="00E435BC">
              <w:rPr>
                <w:rFonts w:asciiTheme="minorHAnsi" w:eastAsia="Arial" w:hAnsiTheme="minorHAnsi" w:cstheme="minorHAnsi"/>
                <w:color w:val="auto"/>
                <w:lang w:val="en-US"/>
              </w:rPr>
              <w:t xml:space="preserve"> which can be found online. </w:t>
            </w:r>
          </w:p>
        </w:tc>
        <w:tc>
          <w:tcPr>
            <w:tcW w:w="1925" w:type="dxa"/>
            <w:tcBorders>
              <w:top w:val="single" w:sz="4" w:space="0" w:color="auto"/>
              <w:left w:val="single" w:sz="4" w:space="0" w:color="000000" w:themeColor="text1"/>
              <w:bottom w:val="single" w:sz="4" w:space="0" w:color="000000" w:themeColor="text1"/>
              <w:right w:val="single" w:sz="4" w:space="0" w:color="000000" w:themeColor="text1"/>
            </w:tcBorders>
          </w:tcPr>
          <w:p w14:paraId="779359B8" w14:textId="77777777" w:rsidR="00E435BC" w:rsidRPr="00AF2D8B" w:rsidRDefault="00E435BC" w:rsidP="00D1562B">
            <w:pPr>
              <w:rPr>
                <w:rFonts w:asciiTheme="minorHAnsi" w:hAnsiTheme="minorHAnsi" w:cstheme="minorHAnsi"/>
              </w:rPr>
            </w:pPr>
          </w:p>
        </w:tc>
      </w:tr>
      <w:tr w:rsidR="00AD217B" w:rsidRPr="00AF2D8B" w14:paraId="590B0A8D" w14:textId="77777777" w:rsidTr="48E6A377">
        <w:tblPrEx>
          <w:tblCellMar>
            <w:right w:w="100" w:type="dxa"/>
          </w:tblCellMar>
        </w:tblPrEx>
        <w:trPr>
          <w:trHeight w:val="278"/>
        </w:trPr>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2EE22" w14:textId="2303D176" w:rsidR="00AD217B" w:rsidRPr="000608EE" w:rsidRDefault="00943E0F" w:rsidP="00D1562B">
            <w:pPr>
              <w:rPr>
                <w:rFonts w:asciiTheme="minorHAnsi" w:hAnsiTheme="minorHAnsi" w:cstheme="minorHAnsi"/>
                <w:b/>
                <w:bCs/>
              </w:rPr>
            </w:pPr>
            <w:r w:rsidRPr="000608EE">
              <w:rPr>
                <w:rFonts w:asciiTheme="minorHAnsi" w:hAnsiTheme="minorHAnsi" w:cstheme="minorHAnsi"/>
                <w:b/>
                <w:bCs/>
              </w:rPr>
              <w:t xml:space="preserve"> </w:t>
            </w:r>
            <w:r w:rsidR="004C4A31" w:rsidRPr="000608EE">
              <w:rPr>
                <w:rFonts w:asciiTheme="minorHAnsi" w:hAnsiTheme="minorHAnsi" w:cstheme="minorHAnsi"/>
                <w:b/>
                <w:bCs/>
              </w:rPr>
              <w:t>G</w:t>
            </w:r>
          </w:p>
        </w:tc>
        <w:tc>
          <w:tcPr>
            <w:tcW w:w="6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FE806" w14:textId="77777777" w:rsidR="00AD217B" w:rsidRDefault="004C4A31" w:rsidP="00D1562B">
            <w:pPr>
              <w:rPr>
                <w:rFonts w:asciiTheme="minorHAnsi" w:eastAsia="Arial" w:hAnsiTheme="minorHAnsi" w:cstheme="minorHAnsi"/>
                <w:b/>
                <w:bCs/>
                <w:color w:val="auto"/>
                <w:lang w:val="en-US"/>
              </w:rPr>
            </w:pPr>
            <w:r w:rsidRPr="000608EE">
              <w:rPr>
                <w:rFonts w:asciiTheme="minorHAnsi" w:eastAsia="Arial" w:hAnsiTheme="minorHAnsi" w:cstheme="minorHAnsi"/>
                <w:b/>
                <w:bCs/>
                <w:color w:val="auto"/>
                <w:lang w:val="en-US"/>
              </w:rPr>
              <w:t>Items for resolution</w:t>
            </w:r>
          </w:p>
          <w:p w14:paraId="4B35A2FC" w14:textId="77777777" w:rsidR="006615D9" w:rsidRDefault="006615D9" w:rsidP="00D1562B">
            <w:pPr>
              <w:rPr>
                <w:rFonts w:asciiTheme="minorHAnsi" w:eastAsia="Arial" w:hAnsiTheme="minorHAnsi" w:cstheme="minorHAnsi"/>
                <w:b/>
                <w:bCs/>
                <w:color w:val="auto"/>
                <w:lang w:val="en-US"/>
              </w:rPr>
            </w:pPr>
          </w:p>
          <w:p w14:paraId="3EEF81D4" w14:textId="77777777" w:rsidR="006615D9" w:rsidRDefault="006615D9" w:rsidP="00D1562B">
            <w:pPr>
              <w:rPr>
                <w:rFonts w:asciiTheme="minorHAnsi" w:hAnsiTheme="minorHAnsi" w:cstheme="minorHAnsi"/>
                <w:bCs/>
              </w:rPr>
            </w:pPr>
            <w:r>
              <w:rPr>
                <w:rFonts w:asciiTheme="minorHAnsi" w:hAnsiTheme="minorHAnsi" w:cstheme="minorHAnsi"/>
                <w:bCs/>
              </w:rPr>
              <w:t xml:space="preserve">Wesley </w:t>
            </w:r>
            <w:r w:rsidR="00492A32">
              <w:rPr>
                <w:rFonts w:asciiTheme="minorHAnsi" w:hAnsiTheme="minorHAnsi" w:cstheme="minorHAnsi"/>
                <w:bCs/>
              </w:rPr>
              <w:t xml:space="preserve">Ding (Chair) </w:t>
            </w:r>
            <w:r>
              <w:rPr>
                <w:rFonts w:asciiTheme="minorHAnsi" w:hAnsiTheme="minorHAnsi" w:cstheme="minorHAnsi"/>
                <w:bCs/>
              </w:rPr>
              <w:t>explained that the reports from TABOU and The Divestment Project would be discussed first as they are not being renewed.</w:t>
            </w:r>
          </w:p>
          <w:p w14:paraId="3F668D0E" w14:textId="52A5D52A" w:rsidR="00492A32" w:rsidRPr="000608EE" w:rsidRDefault="00492A32" w:rsidP="00D1562B">
            <w:pPr>
              <w:rPr>
                <w:rFonts w:asciiTheme="minorHAnsi" w:hAnsiTheme="minorHAnsi" w:cstheme="minorHAnsi"/>
                <w:b/>
                <w:bCs/>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E31D8" w14:textId="0EBDD350" w:rsidR="00AD217B" w:rsidRPr="00AF2D8B" w:rsidRDefault="00943E0F" w:rsidP="00D1562B">
            <w:pPr>
              <w:rPr>
                <w:rFonts w:asciiTheme="minorHAnsi" w:hAnsiTheme="minorHAnsi" w:cstheme="minorHAnsi"/>
              </w:rPr>
            </w:pPr>
            <w:r w:rsidRPr="00AF2D8B">
              <w:rPr>
                <w:rFonts w:asciiTheme="minorHAnsi" w:hAnsiTheme="minorHAnsi" w:cstheme="minorHAnsi"/>
              </w:rPr>
              <w:t xml:space="preserve"> </w:t>
            </w:r>
            <w:r w:rsidR="001C0BD6" w:rsidRPr="00AF2D8B">
              <w:rPr>
                <w:rFonts w:asciiTheme="minorHAnsi" w:hAnsiTheme="minorHAnsi" w:cstheme="minorHAnsi"/>
              </w:rPr>
              <w:t xml:space="preserve">To receive  </w:t>
            </w:r>
          </w:p>
        </w:tc>
      </w:tr>
      <w:tr w:rsidR="006615D9" w:rsidRPr="00AF2D8B" w14:paraId="3EAF491E" w14:textId="77777777" w:rsidTr="48E6A377">
        <w:tblPrEx>
          <w:tblCellMar>
            <w:right w:w="100" w:type="dxa"/>
          </w:tblCellMar>
        </w:tblPrEx>
        <w:trPr>
          <w:trHeight w:val="278"/>
        </w:trPr>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B199C" w14:textId="77777777" w:rsidR="006615D9" w:rsidRPr="000608EE" w:rsidRDefault="006615D9" w:rsidP="00D1562B">
            <w:pPr>
              <w:rPr>
                <w:rFonts w:asciiTheme="minorHAnsi" w:hAnsiTheme="minorHAnsi" w:cstheme="minorHAnsi"/>
                <w:b/>
                <w:bCs/>
              </w:rPr>
            </w:pPr>
          </w:p>
        </w:tc>
        <w:tc>
          <w:tcPr>
            <w:tcW w:w="6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72277" w14:textId="52A8300E" w:rsidR="006615D9" w:rsidRDefault="006615D9" w:rsidP="00D1562B">
            <w:pPr>
              <w:rPr>
                <w:rFonts w:asciiTheme="minorHAnsi" w:eastAsia="Arial" w:hAnsiTheme="minorHAnsi" w:cstheme="minorBidi"/>
                <w:b/>
                <w:bCs/>
                <w:color w:val="auto"/>
                <w:lang w:val="en-US"/>
              </w:rPr>
            </w:pPr>
            <w:r>
              <w:rPr>
                <w:rFonts w:asciiTheme="minorHAnsi" w:eastAsia="Arial" w:hAnsiTheme="minorHAnsi" w:cstheme="minorBidi"/>
                <w:b/>
                <w:bCs/>
                <w:color w:val="auto"/>
                <w:lang w:val="en-US"/>
              </w:rPr>
              <w:t>Project Report (Wrapping Up) from TABOU</w:t>
            </w:r>
          </w:p>
          <w:p w14:paraId="09D9935E" w14:textId="77777777" w:rsidR="006615D9" w:rsidRDefault="006615D9" w:rsidP="00D1562B">
            <w:pPr>
              <w:rPr>
                <w:rFonts w:asciiTheme="minorHAnsi" w:eastAsia="Arial" w:hAnsiTheme="minorHAnsi" w:cstheme="minorBidi"/>
                <w:b/>
                <w:bCs/>
                <w:color w:val="auto"/>
                <w:lang w:val="en-US"/>
              </w:rPr>
            </w:pPr>
          </w:p>
          <w:p w14:paraId="1857AB69" w14:textId="77670F8B" w:rsidR="006615D9" w:rsidRDefault="006615D9" w:rsidP="00D1562B">
            <w:pPr>
              <w:rPr>
                <w:rFonts w:asciiTheme="minorHAnsi" w:eastAsia="Arial" w:hAnsiTheme="minorHAnsi" w:cstheme="minorBidi"/>
                <w:bCs/>
                <w:color w:val="000000" w:themeColor="text1"/>
                <w:lang w:val="en-US"/>
              </w:rPr>
            </w:pPr>
            <w:r w:rsidRPr="1D1BD83E">
              <w:rPr>
                <w:rFonts w:asciiTheme="minorHAnsi" w:eastAsia="Arial" w:hAnsiTheme="minorHAnsi" w:cstheme="minorBidi"/>
                <w:b/>
                <w:bCs/>
                <w:color w:val="auto"/>
                <w:lang w:val="en-US"/>
              </w:rPr>
              <w:t xml:space="preserve">Key highlights from </w:t>
            </w:r>
            <w:r>
              <w:rPr>
                <w:rFonts w:asciiTheme="minorHAnsi" w:eastAsia="Arial" w:hAnsiTheme="minorHAnsi" w:cstheme="minorBidi"/>
                <w:b/>
                <w:bCs/>
                <w:color w:val="auto"/>
                <w:lang w:val="en-US"/>
              </w:rPr>
              <w:t>Danielle Watts</w:t>
            </w:r>
            <w:r w:rsidR="00492A32">
              <w:rPr>
                <w:rFonts w:asciiTheme="minorHAnsi" w:eastAsia="Arial" w:hAnsiTheme="minorHAnsi" w:cstheme="minorBidi"/>
                <w:b/>
                <w:bCs/>
                <w:color w:val="auto"/>
                <w:lang w:val="en-US"/>
              </w:rPr>
              <w:t xml:space="preserve"> (St Hugh’s)</w:t>
            </w:r>
            <w:r>
              <w:rPr>
                <w:rFonts w:asciiTheme="minorHAnsi" w:eastAsia="Arial" w:hAnsiTheme="minorHAnsi" w:cstheme="minorBidi"/>
                <w:b/>
                <w:bCs/>
                <w:color w:val="auto"/>
                <w:lang w:val="en-US"/>
              </w:rPr>
              <w:t xml:space="preserve">, representative of </w:t>
            </w:r>
            <w:r>
              <w:rPr>
                <w:rFonts w:asciiTheme="minorHAnsi" w:eastAsia="Arial" w:hAnsiTheme="minorHAnsi" w:cstheme="minorBidi"/>
                <w:b/>
                <w:bCs/>
                <w:color w:val="000000" w:themeColor="text1"/>
                <w:lang w:val="en-US"/>
              </w:rPr>
              <w:t xml:space="preserve">TABOU: </w:t>
            </w:r>
            <w:r>
              <w:rPr>
                <w:rFonts w:asciiTheme="minorHAnsi" w:eastAsia="Arial" w:hAnsiTheme="minorHAnsi" w:cstheme="minorBidi"/>
                <w:bCs/>
                <w:color w:val="000000" w:themeColor="text1"/>
                <w:lang w:val="en-US"/>
              </w:rPr>
              <w:t xml:space="preserve">We are Oxford’s first disability magazine and may be the first UK-wide student magazine. A group of us have produced print and online magazines about disability and student life, publishing at five Universities and selling </w:t>
            </w:r>
            <w:r w:rsidR="000D21CD">
              <w:rPr>
                <w:rFonts w:asciiTheme="minorHAnsi" w:eastAsia="Arial" w:hAnsiTheme="minorHAnsi" w:cstheme="minorBidi"/>
                <w:bCs/>
                <w:color w:val="000000" w:themeColor="text1"/>
                <w:lang w:val="en-US"/>
              </w:rPr>
              <w:t xml:space="preserve">350 </w:t>
            </w:r>
            <w:r>
              <w:rPr>
                <w:rFonts w:asciiTheme="minorHAnsi" w:eastAsia="Arial" w:hAnsiTheme="minorHAnsi" w:cstheme="minorBidi"/>
                <w:bCs/>
                <w:color w:val="000000" w:themeColor="text1"/>
                <w:lang w:val="en-US"/>
              </w:rPr>
              <w:t xml:space="preserve">copies. </w:t>
            </w:r>
            <w:r w:rsidR="000D21CD">
              <w:rPr>
                <w:rFonts w:asciiTheme="minorHAnsi" w:eastAsia="Arial" w:hAnsiTheme="minorHAnsi" w:cstheme="minorBidi"/>
                <w:bCs/>
                <w:color w:val="000000" w:themeColor="text1"/>
                <w:lang w:val="en-US"/>
              </w:rPr>
              <w:t xml:space="preserve">This year we are now represented by over 30 Universities and have </w:t>
            </w:r>
            <w:r w:rsidR="000D21CD">
              <w:rPr>
                <w:rFonts w:asciiTheme="minorHAnsi" w:eastAsia="Arial" w:hAnsiTheme="minorHAnsi" w:cstheme="minorBidi"/>
                <w:bCs/>
                <w:color w:val="000000" w:themeColor="text1"/>
                <w:lang w:val="en-US"/>
              </w:rPr>
              <w:lastRenderedPageBreak/>
              <w:t xml:space="preserve">secured funding from Law firm Clifford Chance to continue the work. Being an SU Project was great to get up and running, we are now moving on to expand and become less Oxford-centric. </w:t>
            </w:r>
          </w:p>
          <w:p w14:paraId="17539385" w14:textId="77777777" w:rsidR="000D21CD" w:rsidRDefault="000D21CD" w:rsidP="00D1562B">
            <w:pPr>
              <w:rPr>
                <w:rFonts w:asciiTheme="minorHAnsi" w:eastAsia="Arial" w:hAnsiTheme="minorHAnsi" w:cstheme="minorBidi"/>
                <w:bCs/>
                <w:color w:val="000000" w:themeColor="text1"/>
                <w:lang w:val="en-US"/>
              </w:rPr>
            </w:pPr>
          </w:p>
          <w:p w14:paraId="003C17F9" w14:textId="36CFE860" w:rsidR="000D21CD" w:rsidRDefault="000D21CD" w:rsidP="00D1562B">
            <w:pPr>
              <w:rPr>
                <w:rFonts w:asciiTheme="minorHAnsi" w:hAnsiTheme="minorHAnsi" w:cstheme="minorBidi"/>
                <w:b/>
                <w:bCs/>
              </w:rPr>
            </w:pPr>
            <w:r w:rsidRPr="1D1BD83E">
              <w:rPr>
                <w:rFonts w:asciiTheme="minorHAnsi" w:hAnsiTheme="minorHAnsi" w:cstheme="minorBidi"/>
                <w:b/>
                <w:bCs/>
              </w:rPr>
              <w:t xml:space="preserve">Chair opens the floor for Questions and comments for </w:t>
            </w:r>
            <w:r>
              <w:rPr>
                <w:rFonts w:asciiTheme="minorHAnsi" w:hAnsiTheme="minorHAnsi" w:cstheme="minorBidi"/>
                <w:b/>
                <w:bCs/>
              </w:rPr>
              <w:t>TABOU Magazine.</w:t>
            </w:r>
          </w:p>
          <w:p w14:paraId="61128E61" w14:textId="1FED0179" w:rsidR="000D21CD" w:rsidRDefault="000D21CD" w:rsidP="00D1562B">
            <w:pPr>
              <w:rPr>
                <w:rFonts w:asciiTheme="minorHAnsi" w:hAnsiTheme="minorHAnsi" w:cstheme="minorBidi"/>
                <w:b/>
                <w:bCs/>
              </w:rPr>
            </w:pPr>
          </w:p>
          <w:p w14:paraId="625E3774" w14:textId="05082D36" w:rsidR="000D21CD" w:rsidRDefault="00F75D83" w:rsidP="00D1562B">
            <w:pPr>
              <w:rPr>
                <w:rFonts w:asciiTheme="minorHAnsi" w:hAnsiTheme="minorHAnsi" w:cstheme="minorBidi"/>
                <w:bCs/>
              </w:rPr>
            </w:pPr>
            <w:r>
              <w:rPr>
                <w:rFonts w:asciiTheme="minorHAnsi" w:hAnsiTheme="minorHAnsi" w:cstheme="minorBidi"/>
                <w:bCs/>
              </w:rPr>
              <w:t>Wesl</w:t>
            </w:r>
            <w:r w:rsidR="000D21CD">
              <w:rPr>
                <w:rFonts w:asciiTheme="minorHAnsi" w:hAnsiTheme="minorHAnsi" w:cstheme="minorBidi"/>
                <w:bCs/>
              </w:rPr>
              <w:t xml:space="preserve">ey Ding (Chair) noted comments of congratulations from the meeting chat. </w:t>
            </w:r>
          </w:p>
          <w:p w14:paraId="225367C7" w14:textId="77777777" w:rsidR="000D21CD" w:rsidRPr="000D21CD" w:rsidRDefault="000D21CD" w:rsidP="00D1562B">
            <w:pPr>
              <w:rPr>
                <w:rFonts w:asciiTheme="minorHAnsi" w:eastAsia="Arial" w:hAnsiTheme="minorHAnsi" w:cstheme="minorBidi"/>
                <w:bCs/>
                <w:color w:val="000000" w:themeColor="text1"/>
                <w:lang w:val="en-US"/>
              </w:rPr>
            </w:pPr>
          </w:p>
          <w:p w14:paraId="1C70580B" w14:textId="2C46023E" w:rsidR="000D21CD" w:rsidRDefault="000D21CD" w:rsidP="00D1562B">
            <w:pPr>
              <w:rPr>
                <w:rFonts w:asciiTheme="minorHAnsi" w:eastAsia="Arial" w:hAnsiTheme="minorHAnsi" w:cstheme="minorBidi"/>
                <w:b/>
                <w:bCs/>
                <w:color w:val="auto"/>
                <w:lang w:val="en-US"/>
              </w:rPr>
            </w:pPr>
            <w:r w:rsidRPr="1D1BD83E">
              <w:rPr>
                <w:rFonts w:asciiTheme="minorHAnsi" w:hAnsiTheme="minorHAnsi" w:cstheme="minorBidi"/>
              </w:rPr>
              <w:t xml:space="preserve">There were no </w:t>
            </w:r>
            <w:r>
              <w:rPr>
                <w:rFonts w:asciiTheme="minorHAnsi" w:hAnsiTheme="minorHAnsi" w:cstheme="minorBidi"/>
              </w:rPr>
              <w:t xml:space="preserve">further </w:t>
            </w:r>
            <w:r w:rsidRPr="1D1BD83E">
              <w:rPr>
                <w:rFonts w:asciiTheme="minorHAnsi" w:hAnsiTheme="minorHAnsi" w:cstheme="minorBidi"/>
              </w:rPr>
              <w:t>questions</w:t>
            </w:r>
            <w:r w:rsidR="00F9188D">
              <w:rPr>
                <w:rFonts w:asciiTheme="minorHAnsi" w:hAnsiTheme="minorHAnsi" w:cstheme="minorBidi"/>
              </w:rPr>
              <w:t xml:space="preserve"> or comments</w:t>
            </w:r>
            <w:r>
              <w:rPr>
                <w:rFonts w:asciiTheme="minorHAnsi" w:hAnsiTheme="minorHAnsi" w:cstheme="minorBidi"/>
              </w:rPr>
              <w:t xml:space="preserve"> from delegates</w:t>
            </w:r>
            <w:r w:rsidR="0032338F">
              <w:rPr>
                <w:rFonts w:asciiTheme="minorHAnsi" w:hAnsiTheme="minorHAnsi" w:cstheme="minorBidi"/>
              </w:rPr>
              <w:t>.</w:t>
            </w:r>
          </w:p>
          <w:p w14:paraId="06E22C4C" w14:textId="765789EF" w:rsidR="000D21CD" w:rsidRPr="006615D9" w:rsidRDefault="000D21CD" w:rsidP="00D1562B">
            <w:pPr>
              <w:rPr>
                <w:rFonts w:asciiTheme="minorHAnsi" w:eastAsia="Arial" w:hAnsiTheme="minorHAnsi" w:cstheme="minorHAnsi"/>
                <w:bCs/>
                <w:color w:val="auto"/>
                <w:lang w:val="en-US"/>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A230C" w14:textId="77777777" w:rsidR="006615D9" w:rsidRPr="00AF2D8B" w:rsidRDefault="006615D9" w:rsidP="00D1562B">
            <w:pPr>
              <w:rPr>
                <w:rFonts w:asciiTheme="minorHAnsi" w:hAnsiTheme="minorHAnsi" w:cstheme="minorHAnsi"/>
              </w:rPr>
            </w:pPr>
          </w:p>
        </w:tc>
      </w:tr>
      <w:tr w:rsidR="006615D9" w:rsidRPr="00AF2D8B" w14:paraId="280A6F51" w14:textId="77777777" w:rsidTr="48E6A377">
        <w:tblPrEx>
          <w:tblCellMar>
            <w:right w:w="100" w:type="dxa"/>
          </w:tblCellMar>
        </w:tblPrEx>
        <w:trPr>
          <w:trHeight w:val="278"/>
        </w:trPr>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268FA" w14:textId="77777777" w:rsidR="006615D9" w:rsidRDefault="006615D9" w:rsidP="00D1562B">
            <w:pPr>
              <w:rPr>
                <w:rFonts w:asciiTheme="minorHAnsi" w:hAnsiTheme="minorHAnsi" w:cstheme="minorHAnsi"/>
                <w:b/>
                <w:bCs/>
              </w:rPr>
            </w:pPr>
          </w:p>
        </w:tc>
        <w:tc>
          <w:tcPr>
            <w:tcW w:w="6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B7C50" w14:textId="3475B160" w:rsidR="000D21CD" w:rsidRDefault="000D21CD" w:rsidP="00D1562B">
            <w:pPr>
              <w:rPr>
                <w:rFonts w:asciiTheme="minorHAnsi" w:eastAsia="Arial" w:hAnsiTheme="minorHAnsi" w:cstheme="minorBidi"/>
                <w:b/>
                <w:bCs/>
                <w:color w:val="auto"/>
                <w:lang w:val="en-US"/>
              </w:rPr>
            </w:pPr>
            <w:r>
              <w:rPr>
                <w:rFonts w:asciiTheme="minorHAnsi" w:eastAsia="Arial" w:hAnsiTheme="minorHAnsi" w:cstheme="minorBidi"/>
                <w:b/>
                <w:bCs/>
                <w:color w:val="auto"/>
                <w:lang w:val="en-US"/>
              </w:rPr>
              <w:t>Project Report from Divestment Project</w:t>
            </w:r>
          </w:p>
          <w:p w14:paraId="22228D9D" w14:textId="229F7C6E" w:rsidR="000D21CD" w:rsidRDefault="000D21CD" w:rsidP="00D1562B">
            <w:pPr>
              <w:rPr>
                <w:rFonts w:asciiTheme="minorHAnsi" w:eastAsia="Arial" w:hAnsiTheme="minorHAnsi" w:cstheme="minorBidi"/>
                <w:b/>
                <w:bCs/>
                <w:color w:val="auto"/>
                <w:lang w:val="en-US"/>
              </w:rPr>
            </w:pPr>
          </w:p>
          <w:p w14:paraId="5B754ADF" w14:textId="3FD4BEBC" w:rsidR="000D21CD" w:rsidRPr="000D21CD" w:rsidRDefault="000D21CD" w:rsidP="00D1562B">
            <w:pPr>
              <w:rPr>
                <w:rFonts w:asciiTheme="minorHAnsi" w:eastAsia="Arial" w:hAnsiTheme="minorHAnsi" w:cstheme="minorBidi"/>
                <w:bCs/>
                <w:color w:val="auto"/>
                <w:lang w:val="en-US"/>
              </w:rPr>
            </w:pPr>
            <w:r>
              <w:rPr>
                <w:rFonts w:asciiTheme="minorHAnsi" w:eastAsia="Arial" w:hAnsiTheme="minorHAnsi" w:cstheme="minorBidi"/>
                <w:bCs/>
                <w:color w:val="auto"/>
                <w:lang w:val="en-US"/>
              </w:rPr>
              <w:t>Wesley Ding (Chair) noted that there was no report submitted from the Divestment Project and so they will be asked to report at 7</w:t>
            </w:r>
            <w:r w:rsidRPr="000D21CD">
              <w:rPr>
                <w:rFonts w:asciiTheme="minorHAnsi" w:eastAsia="Arial" w:hAnsiTheme="minorHAnsi" w:cstheme="minorBidi"/>
                <w:bCs/>
                <w:color w:val="auto"/>
                <w:vertAlign w:val="superscript"/>
                <w:lang w:val="en-US"/>
              </w:rPr>
              <w:t>th</w:t>
            </w:r>
            <w:r>
              <w:rPr>
                <w:rFonts w:asciiTheme="minorHAnsi" w:eastAsia="Arial" w:hAnsiTheme="minorHAnsi" w:cstheme="minorBidi"/>
                <w:bCs/>
                <w:color w:val="auto"/>
                <w:lang w:val="en-US"/>
              </w:rPr>
              <w:t xml:space="preserve"> Week Student Council or be wrapped up. </w:t>
            </w:r>
          </w:p>
          <w:p w14:paraId="4C3247F0" w14:textId="77777777" w:rsidR="006615D9" w:rsidRPr="000608EE" w:rsidRDefault="006615D9" w:rsidP="00D1562B">
            <w:pPr>
              <w:rPr>
                <w:rFonts w:asciiTheme="minorHAnsi" w:eastAsia="Arial" w:hAnsiTheme="minorHAnsi" w:cstheme="minorHAnsi"/>
                <w:b/>
                <w:bCs/>
                <w:color w:val="auto"/>
                <w:lang w:val="en-US"/>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EAB9D" w14:textId="77777777" w:rsidR="006615D9" w:rsidRDefault="006615D9" w:rsidP="00D1562B">
            <w:pPr>
              <w:rPr>
                <w:rFonts w:asciiTheme="minorHAnsi" w:hAnsiTheme="minorHAnsi" w:cstheme="minorHAnsi"/>
              </w:rPr>
            </w:pPr>
          </w:p>
        </w:tc>
      </w:tr>
      <w:tr w:rsidR="00AD217B" w:rsidRPr="00AF2D8B" w14:paraId="6F082F9B" w14:textId="77777777" w:rsidTr="48E6A377">
        <w:tblPrEx>
          <w:tblCellMar>
            <w:right w:w="100" w:type="dxa"/>
          </w:tblCellMar>
        </w:tblPrEx>
        <w:trPr>
          <w:trHeight w:val="2348"/>
        </w:trPr>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0B052" w14:textId="66A290B6" w:rsidR="00AD217B" w:rsidRPr="000608EE" w:rsidRDefault="00AD217B" w:rsidP="00D1562B">
            <w:pPr>
              <w:pStyle w:val="ListParagraph"/>
              <w:numPr>
                <w:ilvl w:val="0"/>
                <w:numId w:val="11"/>
              </w:numPr>
              <w:rPr>
                <w:rFonts w:asciiTheme="minorHAnsi" w:hAnsiTheme="minorHAnsi" w:cstheme="minorHAnsi"/>
              </w:rPr>
            </w:pPr>
          </w:p>
        </w:tc>
        <w:tc>
          <w:tcPr>
            <w:tcW w:w="6049" w:type="dxa"/>
            <w:tcBorders>
              <w:top w:val="single" w:sz="4" w:space="0" w:color="000000" w:themeColor="text1"/>
              <w:left w:val="single" w:sz="4" w:space="0" w:color="000000" w:themeColor="text1"/>
              <w:bottom w:val="single" w:sz="4" w:space="0" w:color="auto"/>
              <w:right w:val="single" w:sz="4" w:space="0" w:color="000000" w:themeColor="text1"/>
            </w:tcBorders>
          </w:tcPr>
          <w:p w14:paraId="58309FF6" w14:textId="77777777" w:rsidR="000608EE" w:rsidRPr="000608EE" w:rsidRDefault="000608EE" w:rsidP="00D1562B">
            <w:pPr>
              <w:spacing w:before="150" w:after="150"/>
              <w:rPr>
                <w:rFonts w:asciiTheme="minorHAnsi" w:eastAsia="Helvetica" w:hAnsiTheme="minorHAnsi" w:cstheme="minorHAnsi"/>
                <w:color w:val="202020"/>
              </w:rPr>
            </w:pPr>
            <w:r w:rsidRPr="000608EE">
              <w:rPr>
                <w:rFonts w:asciiTheme="minorHAnsi" w:eastAsia="Helvetica" w:hAnsiTheme="minorHAnsi" w:cstheme="minorHAnsi"/>
                <w:b/>
                <w:bCs/>
                <w:color w:val="202020"/>
              </w:rPr>
              <w:t>Increase the number of MOOCs (Massively Open Online Courses) published by Oxford.</w:t>
            </w:r>
          </w:p>
          <w:p w14:paraId="5C757E67" w14:textId="010A64E8" w:rsidR="000608EE" w:rsidRPr="000608EE" w:rsidRDefault="000608EE" w:rsidP="00D1562B">
            <w:pPr>
              <w:spacing w:before="150" w:after="150"/>
              <w:rPr>
                <w:rFonts w:asciiTheme="minorHAnsi" w:eastAsia="Helvetica" w:hAnsiTheme="minorHAnsi" w:cstheme="minorHAnsi"/>
                <w:color w:val="202020"/>
              </w:rPr>
            </w:pPr>
            <w:r>
              <w:rPr>
                <w:rStyle w:val="Strong"/>
                <w:rFonts w:asciiTheme="minorHAnsi" w:eastAsia="Helvetica" w:hAnsiTheme="minorHAnsi" w:cstheme="minorHAnsi"/>
                <w:color w:val="202020"/>
              </w:rPr>
              <w:t xml:space="preserve">Council </w:t>
            </w:r>
            <w:r w:rsidRPr="000608EE">
              <w:rPr>
                <w:rStyle w:val="Strong"/>
                <w:rFonts w:asciiTheme="minorHAnsi" w:eastAsia="Helvetica" w:hAnsiTheme="minorHAnsi" w:cstheme="minorHAnsi"/>
                <w:color w:val="202020"/>
              </w:rPr>
              <w:t>Notes:</w:t>
            </w:r>
            <w:r w:rsidRPr="000608EE">
              <w:rPr>
                <w:rFonts w:asciiTheme="minorHAnsi" w:eastAsia="Helvetica" w:hAnsiTheme="minorHAnsi" w:cstheme="minorHAnsi"/>
                <w:color w:val="202020"/>
              </w:rPr>
              <w:t xml:space="preserve"> </w:t>
            </w:r>
          </w:p>
          <w:p w14:paraId="227F0DB0" w14:textId="77777777" w:rsidR="000608EE" w:rsidRPr="000608EE" w:rsidRDefault="000608EE" w:rsidP="00D1562B">
            <w:pPr>
              <w:pStyle w:val="ListParagraph"/>
              <w:numPr>
                <w:ilvl w:val="0"/>
                <w:numId w:val="29"/>
              </w:numPr>
              <w:spacing w:before="150" w:after="150"/>
              <w:rPr>
                <w:rFonts w:asciiTheme="minorHAnsi" w:eastAsiaTheme="minorEastAsia" w:hAnsiTheme="minorHAnsi" w:cstheme="minorHAnsi"/>
                <w:color w:val="202020"/>
              </w:rPr>
            </w:pPr>
            <w:r w:rsidRPr="000608EE">
              <w:rPr>
                <w:rFonts w:asciiTheme="minorHAnsi" w:eastAsia="Helvetica" w:hAnsiTheme="minorHAnsi" w:cstheme="minorHAnsi"/>
                <w:color w:val="202020"/>
              </w:rPr>
              <w:t xml:space="preserve">Elite universities around the world have uploaded lecture content, problem sheets, and other educational resources for free public access. These materials are hosted free of charge by websites like EdX and Coursera, to benefit individuals without access to formal education. </w:t>
            </w:r>
          </w:p>
          <w:p w14:paraId="7F3CCB5C" w14:textId="77777777" w:rsidR="000608EE" w:rsidRPr="000608EE" w:rsidRDefault="000608EE" w:rsidP="00D1562B">
            <w:pPr>
              <w:pStyle w:val="ListParagraph"/>
              <w:numPr>
                <w:ilvl w:val="0"/>
                <w:numId w:val="29"/>
              </w:numPr>
              <w:spacing w:before="150" w:after="150"/>
              <w:rPr>
                <w:rFonts w:asciiTheme="minorHAnsi" w:eastAsiaTheme="minorEastAsia" w:hAnsiTheme="minorHAnsi" w:cstheme="minorHAnsi"/>
                <w:color w:val="202020"/>
              </w:rPr>
            </w:pPr>
            <w:r w:rsidRPr="000608EE">
              <w:rPr>
                <w:rFonts w:asciiTheme="minorHAnsi" w:eastAsia="Helvetica" w:hAnsiTheme="minorHAnsi" w:cstheme="minorHAnsi"/>
                <w:color w:val="202020"/>
              </w:rPr>
              <w:t>Several British universities like Imperial, LSE, and Cambridge have already published several MOOCs on subject modules to benefit the general public (which has 9 on Coursera alone). Oxford has just 1 MOOC published online</w:t>
            </w:r>
            <w:r w:rsidRPr="000608EE">
              <w:rPr>
                <w:rStyle w:val="FootnoteReference"/>
                <w:rFonts w:asciiTheme="minorHAnsi" w:eastAsia="Helvetica" w:hAnsiTheme="minorHAnsi" w:cstheme="minorHAnsi"/>
                <w:color w:val="202020"/>
              </w:rPr>
              <w:footnoteReference w:id="1"/>
            </w:r>
            <w:r w:rsidRPr="000608EE">
              <w:rPr>
                <w:rFonts w:asciiTheme="minorHAnsi" w:eastAsia="Helvetica" w:hAnsiTheme="minorHAnsi" w:cstheme="minorHAnsi"/>
                <w:color w:val="202020"/>
              </w:rPr>
              <w:t>, which is the lowest of any elite British or Ivy League university</w:t>
            </w:r>
            <w:r w:rsidRPr="000608EE">
              <w:rPr>
                <w:rStyle w:val="FootnoteReference"/>
                <w:rFonts w:asciiTheme="minorHAnsi" w:eastAsia="Helvetica" w:hAnsiTheme="minorHAnsi" w:cstheme="minorHAnsi"/>
                <w:color w:val="202020"/>
              </w:rPr>
              <w:footnoteReference w:id="2"/>
            </w:r>
            <w:r w:rsidRPr="000608EE">
              <w:rPr>
                <w:rFonts w:asciiTheme="minorHAnsi" w:eastAsia="Helvetica" w:hAnsiTheme="minorHAnsi" w:cstheme="minorHAnsi"/>
                <w:color w:val="202020"/>
              </w:rPr>
              <w:t xml:space="preserve">. </w:t>
            </w:r>
          </w:p>
          <w:p w14:paraId="5A5291FD" w14:textId="77777777" w:rsidR="000608EE" w:rsidRPr="000608EE" w:rsidRDefault="000608EE" w:rsidP="00D1562B">
            <w:pPr>
              <w:pStyle w:val="ListParagraph"/>
              <w:numPr>
                <w:ilvl w:val="0"/>
                <w:numId w:val="29"/>
              </w:numPr>
              <w:spacing w:before="150" w:after="150"/>
              <w:rPr>
                <w:rFonts w:asciiTheme="minorHAnsi" w:eastAsiaTheme="minorEastAsia" w:hAnsiTheme="minorHAnsi" w:cstheme="minorHAnsi"/>
                <w:color w:val="202020"/>
              </w:rPr>
            </w:pPr>
            <w:r w:rsidRPr="000608EE">
              <w:rPr>
                <w:rFonts w:asciiTheme="minorHAnsi" w:eastAsia="Helvetica" w:hAnsiTheme="minorHAnsi" w:cstheme="minorHAnsi"/>
                <w:color w:val="202020"/>
              </w:rPr>
              <w:t xml:space="preserve">There is an increasing shift towards digital learning during the age of COVID-19, which is likely to facilitate the publication of online course material like recorded lectures.  </w:t>
            </w:r>
          </w:p>
          <w:p w14:paraId="2CB783A2" w14:textId="77777777" w:rsidR="000608EE" w:rsidRPr="000608EE" w:rsidRDefault="000608EE" w:rsidP="00D1562B">
            <w:pPr>
              <w:spacing w:before="150" w:after="150"/>
              <w:rPr>
                <w:rFonts w:asciiTheme="minorHAnsi" w:eastAsia="Helvetica" w:hAnsiTheme="minorHAnsi" w:cstheme="minorHAnsi"/>
                <w:color w:val="202020"/>
              </w:rPr>
            </w:pPr>
            <w:r w:rsidRPr="000608EE">
              <w:rPr>
                <w:rStyle w:val="Strong"/>
                <w:rFonts w:asciiTheme="minorHAnsi" w:eastAsia="Helvetica" w:hAnsiTheme="minorHAnsi" w:cstheme="minorHAnsi"/>
                <w:color w:val="202020"/>
              </w:rPr>
              <w:t>Believes:</w:t>
            </w:r>
            <w:r w:rsidRPr="000608EE">
              <w:rPr>
                <w:rFonts w:asciiTheme="minorHAnsi" w:eastAsia="Helvetica" w:hAnsiTheme="minorHAnsi" w:cstheme="minorHAnsi"/>
                <w:color w:val="202020"/>
              </w:rPr>
              <w:t xml:space="preserve"> </w:t>
            </w:r>
          </w:p>
          <w:p w14:paraId="1741A6D6" w14:textId="77777777" w:rsidR="000608EE" w:rsidRPr="000608EE" w:rsidRDefault="000608EE" w:rsidP="00D1562B">
            <w:pPr>
              <w:pStyle w:val="ListParagraph"/>
              <w:numPr>
                <w:ilvl w:val="0"/>
                <w:numId w:val="30"/>
              </w:numPr>
              <w:spacing w:before="150" w:after="150"/>
              <w:rPr>
                <w:rFonts w:asciiTheme="minorHAnsi" w:eastAsiaTheme="minorEastAsia" w:hAnsiTheme="minorHAnsi" w:cstheme="minorHAnsi"/>
                <w:color w:val="202020"/>
              </w:rPr>
            </w:pPr>
            <w:r w:rsidRPr="000608EE">
              <w:rPr>
                <w:rFonts w:asciiTheme="minorHAnsi" w:eastAsia="Helvetica" w:hAnsiTheme="minorHAnsi" w:cstheme="minorHAnsi"/>
                <w:color w:val="202020"/>
              </w:rPr>
              <w:t xml:space="preserve">The advantage of an Oxford education is unlikely to be undermined by publishing digital course materials for public benefit. </w:t>
            </w:r>
          </w:p>
          <w:p w14:paraId="4CAA1012" w14:textId="77777777" w:rsidR="000608EE" w:rsidRPr="000608EE" w:rsidRDefault="000608EE" w:rsidP="00D1562B">
            <w:pPr>
              <w:pStyle w:val="ListParagraph"/>
              <w:numPr>
                <w:ilvl w:val="0"/>
                <w:numId w:val="30"/>
              </w:numPr>
              <w:spacing w:before="150" w:after="150"/>
              <w:rPr>
                <w:rFonts w:asciiTheme="minorHAnsi" w:eastAsiaTheme="minorEastAsia" w:hAnsiTheme="minorHAnsi" w:cstheme="minorHAnsi"/>
                <w:color w:val="202020"/>
              </w:rPr>
            </w:pPr>
            <w:r w:rsidRPr="000608EE">
              <w:rPr>
                <w:rFonts w:asciiTheme="minorHAnsi" w:eastAsia="Helvetica" w:hAnsiTheme="minorHAnsi" w:cstheme="minorHAnsi"/>
                <w:color w:val="202020"/>
              </w:rPr>
              <w:t xml:space="preserve">The failure of Oxford to expand its digital course offering may reinforce its reputation as an ivory tower. Expanding access to educational materials would demonstrate the university's stated commitment to diversity and inclusion. </w:t>
            </w:r>
          </w:p>
          <w:p w14:paraId="33376273" w14:textId="77777777" w:rsidR="000608EE" w:rsidRPr="000608EE" w:rsidRDefault="000608EE" w:rsidP="00D1562B">
            <w:pPr>
              <w:pStyle w:val="ListParagraph"/>
              <w:numPr>
                <w:ilvl w:val="0"/>
                <w:numId w:val="30"/>
              </w:numPr>
              <w:spacing w:before="150" w:after="150"/>
              <w:rPr>
                <w:rFonts w:asciiTheme="minorHAnsi" w:eastAsiaTheme="minorEastAsia" w:hAnsiTheme="minorHAnsi" w:cstheme="minorHAnsi"/>
                <w:color w:val="202020"/>
              </w:rPr>
            </w:pPr>
            <w:r w:rsidRPr="000608EE">
              <w:rPr>
                <w:rFonts w:asciiTheme="minorHAnsi" w:eastAsia="Helvetica" w:hAnsiTheme="minorHAnsi" w:cstheme="minorHAnsi"/>
                <w:color w:val="202020"/>
              </w:rPr>
              <w:lastRenderedPageBreak/>
              <w:t>An increased online course offering is likely to benefit access initiatives by providing a real insight into an Oxford education for prospective students, especially benefitting first-generation students who may lack a personal source of information about university life.</w:t>
            </w:r>
          </w:p>
          <w:p w14:paraId="6EC89C6F" w14:textId="77777777" w:rsidR="000608EE" w:rsidRPr="000608EE" w:rsidRDefault="000608EE" w:rsidP="00D1562B">
            <w:pPr>
              <w:spacing w:before="150" w:after="150"/>
              <w:rPr>
                <w:rFonts w:asciiTheme="minorHAnsi" w:eastAsia="Helvetica" w:hAnsiTheme="minorHAnsi" w:cstheme="minorHAnsi"/>
                <w:color w:val="202020"/>
              </w:rPr>
            </w:pPr>
            <w:r w:rsidRPr="000608EE">
              <w:rPr>
                <w:rStyle w:val="Strong"/>
                <w:rFonts w:asciiTheme="minorHAnsi" w:eastAsia="Helvetica" w:hAnsiTheme="minorHAnsi" w:cstheme="minorHAnsi"/>
                <w:color w:val="202020"/>
              </w:rPr>
              <w:t>Resolves:</w:t>
            </w:r>
          </w:p>
          <w:p w14:paraId="2126332E" w14:textId="77777777" w:rsidR="000608EE" w:rsidRPr="000608EE" w:rsidRDefault="000608EE" w:rsidP="00D1562B">
            <w:pPr>
              <w:pStyle w:val="ListParagraph"/>
              <w:numPr>
                <w:ilvl w:val="0"/>
                <w:numId w:val="31"/>
              </w:numPr>
              <w:spacing w:before="150" w:after="150"/>
              <w:rPr>
                <w:rFonts w:asciiTheme="minorHAnsi" w:eastAsiaTheme="minorEastAsia" w:hAnsiTheme="minorHAnsi" w:cstheme="minorHAnsi"/>
                <w:color w:val="202020"/>
              </w:rPr>
            </w:pPr>
            <w:r w:rsidRPr="000608EE">
              <w:rPr>
                <w:rFonts w:asciiTheme="minorHAnsi" w:eastAsia="Helvetica" w:hAnsiTheme="minorHAnsi" w:cstheme="minorHAnsi"/>
                <w:color w:val="202020"/>
              </w:rPr>
              <w:t xml:space="preserve">Mandate Vice-President Access &amp; Academic Affairs to set a university-wide agenda for the next 5 months, whereby at least 2 course modules (from any subject) are published online each year in the form of MOOCs, ideally to either Coursera or EdX.  </w:t>
            </w:r>
          </w:p>
          <w:p w14:paraId="51863211" w14:textId="77777777" w:rsidR="000608EE" w:rsidRPr="000608EE" w:rsidRDefault="000608EE" w:rsidP="00D1562B">
            <w:pPr>
              <w:pStyle w:val="ListParagraph"/>
              <w:numPr>
                <w:ilvl w:val="0"/>
                <w:numId w:val="31"/>
              </w:numPr>
              <w:spacing w:before="150" w:after="150"/>
              <w:rPr>
                <w:rFonts w:asciiTheme="minorHAnsi" w:eastAsiaTheme="minorEastAsia" w:hAnsiTheme="minorHAnsi" w:cstheme="minorHAnsi"/>
                <w:color w:val="202020"/>
              </w:rPr>
            </w:pPr>
            <w:r w:rsidRPr="000608EE">
              <w:rPr>
                <w:rFonts w:asciiTheme="minorHAnsi" w:eastAsia="Helvetica" w:hAnsiTheme="minorHAnsi" w:cstheme="minorHAnsi"/>
                <w:color w:val="202020"/>
              </w:rPr>
              <w:t>Mandate Vice-President Access &amp; Academic Affairs to lobby heads of subject departments for the next 5 months to increase awareness about MOOCs, and to encourage lecturers to permit their taught courses to be published in this way.</w:t>
            </w:r>
          </w:p>
          <w:p w14:paraId="243BA585" w14:textId="77777777" w:rsidR="000608EE" w:rsidRPr="000608EE" w:rsidRDefault="000608EE" w:rsidP="00D1562B">
            <w:pPr>
              <w:spacing w:before="150" w:after="150"/>
              <w:rPr>
                <w:rFonts w:asciiTheme="minorHAnsi" w:eastAsia="Helvetica" w:hAnsiTheme="minorHAnsi" w:cstheme="minorHAnsi"/>
                <w:color w:val="202020"/>
              </w:rPr>
            </w:pPr>
            <w:r w:rsidRPr="000608EE">
              <w:rPr>
                <w:rStyle w:val="Strong"/>
                <w:rFonts w:asciiTheme="minorHAnsi" w:eastAsia="Helvetica" w:hAnsiTheme="minorHAnsi" w:cstheme="minorHAnsi"/>
                <w:color w:val="202020"/>
              </w:rPr>
              <w:t>Proposer:</w:t>
            </w:r>
            <w:r w:rsidRPr="000608EE">
              <w:rPr>
                <w:rFonts w:asciiTheme="minorHAnsi" w:eastAsia="Helvetica" w:hAnsiTheme="minorHAnsi" w:cstheme="minorHAnsi"/>
                <w:color w:val="202020"/>
              </w:rPr>
              <w:t xml:space="preserve"> Theo Kelly, Keble College</w:t>
            </w:r>
          </w:p>
          <w:p w14:paraId="3ADE157A" w14:textId="3955BDEF" w:rsidR="000608EE" w:rsidRPr="00492A32" w:rsidRDefault="000608EE" w:rsidP="00D1562B">
            <w:pPr>
              <w:spacing w:before="150" w:after="150"/>
              <w:rPr>
                <w:rFonts w:asciiTheme="minorHAnsi" w:eastAsiaTheme="minorHAnsi" w:hAnsiTheme="minorHAnsi" w:cstheme="minorHAnsi"/>
                <w:color w:val="auto"/>
                <w:lang w:val="en-US"/>
              </w:rPr>
            </w:pPr>
            <w:r w:rsidRPr="000608EE">
              <w:rPr>
                <w:rStyle w:val="Strong"/>
                <w:rFonts w:asciiTheme="minorHAnsi" w:eastAsia="Helvetica" w:hAnsiTheme="minorHAnsi" w:cstheme="minorHAnsi"/>
                <w:color w:val="202020"/>
              </w:rPr>
              <w:t>Seconder:</w:t>
            </w:r>
            <w:r w:rsidRPr="000608EE">
              <w:rPr>
                <w:rFonts w:asciiTheme="minorHAnsi" w:eastAsia="Helvetica" w:hAnsiTheme="minorHAnsi" w:cstheme="minorHAnsi"/>
                <w:color w:val="202020"/>
              </w:rPr>
              <w:t xml:space="preserve"> Rebecca Peters, Green Templeton College</w:t>
            </w:r>
          </w:p>
          <w:p w14:paraId="3B43A947" w14:textId="1D45A045" w:rsidR="000608EE" w:rsidRDefault="000608EE" w:rsidP="00D1562B">
            <w:pPr>
              <w:rPr>
                <w:rFonts w:asciiTheme="minorHAnsi" w:eastAsia="Arial" w:hAnsiTheme="minorHAnsi" w:cstheme="minorHAnsi"/>
                <w:lang w:val="en-US"/>
              </w:rPr>
            </w:pPr>
          </w:p>
          <w:p w14:paraId="13223D5A" w14:textId="5FA331A0" w:rsidR="005B5369" w:rsidRPr="005B5369" w:rsidRDefault="005B5369" w:rsidP="00D1562B">
            <w:pPr>
              <w:rPr>
                <w:rFonts w:asciiTheme="minorHAnsi" w:eastAsia="Arial" w:hAnsiTheme="minorHAnsi" w:cstheme="minorHAnsi"/>
                <w:b/>
                <w:lang w:val="en-US"/>
              </w:rPr>
            </w:pPr>
            <w:r w:rsidRPr="005B5369">
              <w:rPr>
                <w:rFonts w:asciiTheme="minorHAnsi" w:eastAsia="Arial" w:hAnsiTheme="minorHAnsi" w:cstheme="minorHAnsi"/>
                <w:b/>
                <w:lang w:val="en-US"/>
              </w:rPr>
              <w:t xml:space="preserve">Opening </w:t>
            </w:r>
            <w:r w:rsidR="00404829">
              <w:rPr>
                <w:rFonts w:asciiTheme="minorHAnsi" w:eastAsia="Arial" w:hAnsiTheme="minorHAnsi" w:cstheme="minorHAnsi"/>
                <w:b/>
                <w:lang w:val="en-US"/>
              </w:rPr>
              <w:t>statement</w:t>
            </w:r>
            <w:r w:rsidRPr="005B5369">
              <w:rPr>
                <w:rFonts w:asciiTheme="minorHAnsi" w:eastAsia="Arial" w:hAnsiTheme="minorHAnsi" w:cstheme="minorHAnsi"/>
                <w:b/>
                <w:lang w:val="en-US"/>
              </w:rPr>
              <w:t xml:space="preserve"> from Theo Kelly (Keble): </w:t>
            </w:r>
            <w:r>
              <w:rPr>
                <w:rFonts w:asciiTheme="minorHAnsi" w:eastAsia="Arial" w:hAnsiTheme="minorHAnsi" w:cstheme="minorHAnsi"/>
                <w:lang w:val="en-US"/>
              </w:rPr>
              <w:t>Oxford is pretty much the only elite University that doesn’t have online presence f</w:t>
            </w:r>
            <w:r w:rsidR="009F1943">
              <w:rPr>
                <w:rFonts w:asciiTheme="minorHAnsi" w:eastAsia="Arial" w:hAnsiTheme="minorHAnsi" w:cstheme="minorHAnsi"/>
                <w:lang w:val="en-US"/>
              </w:rPr>
              <w:t>or it</w:t>
            </w:r>
            <w:r>
              <w:rPr>
                <w:rFonts w:asciiTheme="minorHAnsi" w:eastAsia="Arial" w:hAnsiTheme="minorHAnsi" w:cstheme="minorHAnsi"/>
                <w:lang w:val="en-US"/>
              </w:rPr>
              <w:t xml:space="preserve">s courses. Massive Online Open Courses which are existing courses uploaded for public consumption, which would broaden the educational reach of Oxford and eliminating Oxford’s ivory tower notion. Oxford seems to be behind the trend on digital learning. I would like courses, many of which are already online due to COVID, to be freely and </w:t>
            </w:r>
            <w:proofErr w:type="spellStart"/>
            <w:r>
              <w:rPr>
                <w:rFonts w:asciiTheme="minorHAnsi" w:eastAsia="Arial" w:hAnsiTheme="minorHAnsi" w:cstheme="minorHAnsi"/>
                <w:lang w:val="en-US"/>
              </w:rPr>
              <w:t>publically</w:t>
            </w:r>
            <w:proofErr w:type="spellEnd"/>
            <w:r>
              <w:rPr>
                <w:rFonts w:asciiTheme="minorHAnsi" w:eastAsia="Arial" w:hAnsiTheme="minorHAnsi" w:cstheme="minorHAnsi"/>
                <w:lang w:val="en-US"/>
              </w:rPr>
              <w:t xml:space="preserve"> available.  </w:t>
            </w:r>
          </w:p>
          <w:p w14:paraId="61D8AD41" w14:textId="77777777" w:rsidR="000608EE" w:rsidRPr="000608EE" w:rsidRDefault="000608EE" w:rsidP="00D1562B">
            <w:pPr>
              <w:rPr>
                <w:rFonts w:asciiTheme="minorHAnsi" w:eastAsia="Arial" w:hAnsiTheme="minorHAnsi" w:cstheme="minorHAnsi"/>
                <w:lang w:val="en-US"/>
              </w:rPr>
            </w:pPr>
          </w:p>
          <w:p w14:paraId="7CAFD6F2" w14:textId="028C022E" w:rsidR="0035475B" w:rsidRPr="000608EE" w:rsidRDefault="0035475B" w:rsidP="00D1562B">
            <w:pPr>
              <w:rPr>
                <w:rFonts w:asciiTheme="minorHAnsi" w:hAnsiTheme="minorHAnsi" w:cstheme="minorHAnsi"/>
                <w:b/>
                <w:bCs/>
                <w:color w:val="auto"/>
              </w:rPr>
            </w:pPr>
            <w:r w:rsidRPr="000608EE">
              <w:rPr>
                <w:rFonts w:asciiTheme="minorHAnsi" w:hAnsiTheme="minorHAnsi" w:cstheme="minorHAnsi"/>
                <w:b/>
                <w:bCs/>
                <w:color w:val="auto"/>
              </w:rPr>
              <w:t xml:space="preserve">Chair opens floor for discussion:  </w:t>
            </w:r>
          </w:p>
          <w:p w14:paraId="503C5662" w14:textId="49539CFD" w:rsidR="0035475B" w:rsidRPr="000608EE" w:rsidRDefault="0035475B" w:rsidP="00D1562B">
            <w:pPr>
              <w:rPr>
                <w:rFonts w:asciiTheme="minorHAnsi" w:hAnsiTheme="minorHAnsi" w:cstheme="minorHAnsi"/>
                <w:color w:val="auto"/>
              </w:rPr>
            </w:pPr>
          </w:p>
          <w:p w14:paraId="301EDFC1" w14:textId="20AA07FF" w:rsidR="00A711BB" w:rsidRPr="000608EE" w:rsidRDefault="005B5369" w:rsidP="00D1562B">
            <w:pPr>
              <w:rPr>
                <w:rFonts w:asciiTheme="minorHAnsi" w:hAnsiTheme="minorHAnsi" w:cstheme="minorHAnsi"/>
                <w:color w:val="auto"/>
              </w:rPr>
            </w:pPr>
            <w:r>
              <w:rPr>
                <w:rFonts w:asciiTheme="minorHAnsi" w:hAnsiTheme="minorHAnsi" w:cstheme="minorHAnsi"/>
                <w:b/>
                <w:bCs/>
                <w:color w:val="auto"/>
              </w:rPr>
              <w:t xml:space="preserve">Marcus Williamson (Oriel): </w:t>
            </w:r>
            <w:r w:rsidR="1FD9D120" w:rsidRPr="000608EE">
              <w:rPr>
                <w:rFonts w:asciiTheme="minorHAnsi" w:hAnsiTheme="minorHAnsi" w:cstheme="minorHAnsi"/>
                <w:color w:val="auto"/>
              </w:rPr>
              <w:t>Are these courses made by students or academic staff?</w:t>
            </w:r>
          </w:p>
          <w:p w14:paraId="6DA4A568" w14:textId="544136A6" w:rsidR="1D1BD83E" w:rsidRPr="000608EE" w:rsidRDefault="1D1BD83E" w:rsidP="00D1562B">
            <w:pPr>
              <w:rPr>
                <w:rFonts w:asciiTheme="minorHAnsi" w:hAnsiTheme="minorHAnsi" w:cstheme="minorHAnsi"/>
                <w:color w:val="auto"/>
              </w:rPr>
            </w:pPr>
          </w:p>
          <w:p w14:paraId="208FA871" w14:textId="18E3033D" w:rsidR="00E11B14" w:rsidRPr="000608EE" w:rsidRDefault="00492A32" w:rsidP="00D1562B">
            <w:pPr>
              <w:rPr>
                <w:rFonts w:asciiTheme="minorHAnsi" w:hAnsiTheme="minorHAnsi" w:cstheme="minorHAnsi"/>
                <w:b/>
                <w:bCs/>
                <w:color w:val="auto"/>
              </w:rPr>
            </w:pPr>
            <w:r>
              <w:rPr>
                <w:rFonts w:asciiTheme="minorHAnsi" w:hAnsiTheme="minorHAnsi" w:cstheme="minorHAnsi"/>
                <w:b/>
                <w:bCs/>
                <w:color w:val="auto"/>
              </w:rPr>
              <w:t>Theo Kelly (Keble)</w:t>
            </w:r>
            <w:r w:rsidR="67687B61" w:rsidRPr="000608EE">
              <w:rPr>
                <w:rFonts w:asciiTheme="minorHAnsi" w:hAnsiTheme="minorHAnsi" w:cstheme="minorHAnsi"/>
                <w:b/>
                <w:bCs/>
                <w:color w:val="auto"/>
              </w:rPr>
              <w:t xml:space="preserve">: </w:t>
            </w:r>
            <w:r w:rsidR="4461B28B" w:rsidRPr="000608EE">
              <w:rPr>
                <w:rFonts w:asciiTheme="minorHAnsi" w:hAnsiTheme="minorHAnsi" w:cstheme="minorHAnsi"/>
                <w:color w:val="auto"/>
              </w:rPr>
              <w:t>By academic staff, usually</w:t>
            </w:r>
            <w:r w:rsidR="005B5369">
              <w:rPr>
                <w:rFonts w:asciiTheme="minorHAnsi" w:hAnsiTheme="minorHAnsi" w:cstheme="minorHAnsi"/>
                <w:color w:val="auto"/>
              </w:rPr>
              <w:t xml:space="preserve"> existing</w:t>
            </w:r>
            <w:r w:rsidR="4461B28B" w:rsidRPr="000608EE">
              <w:rPr>
                <w:rFonts w:asciiTheme="minorHAnsi" w:hAnsiTheme="minorHAnsi" w:cstheme="minorHAnsi"/>
                <w:color w:val="auto"/>
              </w:rPr>
              <w:t xml:space="preserve"> optional modules from </w:t>
            </w:r>
            <w:r w:rsidR="005B5369">
              <w:rPr>
                <w:rFonts w:asciiTheme="minorHAnsi" w:hAnsiTheme="minorHAnsi" w:cstheme="minorHAnsi"/>
                <w:color w:val="auto"/>
              </w:rPr>
              <w:t xml:space="preserve">courses, often uploaded only during the period that students are studying the course. </w:t>
            </w:r>
          </w:p>
          <w:p w14:paraId="686AB2FA" w14:textId="273082AC" w:rsidR="00451242" w:rsidRPr="000608EE" w:rsidRDefault="00451242" w:rsidP="00D1562B">
            <w:pPr>
              <w:rPr>
                <w:rFonts w:asciiTheme="minorHAnsi" w:hAnsiTheme="minorHAnsi" w:cstheme="minorHAnsi"/>
                <w:color w:val="auto"/>
              </w:rPr>
            </w:pPr>
          </w:p>
          <w:p w14:paraId="23B55D5C" w14:textId="4CA55845" w:rsidR="00451242" w:rsidRPr="000608EE" w:rsidRDefault="005B5369" w:rsidP="00D1562B">
            <w:pPr>
              <w:rPr>
                <w:rFonts w:asciiTheme="minorHAnsi" w:hAnsiTheme="minorHAnsi" w:cstheme="minorHAnsi"/>
                <w:color w:val="auto"/>
              </w:rPr>
            </w:pPr>
            <w:proofErr w:type="spellStart"/>
            <w:r w:rsidRPr="005B5369">
              <w:rPr>
                <w:b/>
              </w:rPr>
              <w:t>Weronika</w:t>
            </w:r>
            <w:proofErr w:type="spellEnd"/>
            <w:r w:rsidRPr="005B5369">
              <w:rPr>
                <w:b/>
              </w:rPr>
              <w:t xml:space="preserve"> </w:t>
            </w:r>
            <w:proofErr w:type="spellStart"/>
            <w:r w:rsidRPr="005B5369">
              <w:rPr>
                <w:b/>
              </w:rPr>
              <w:t>Lurka</w:t>
            </w:r>
            <w:proofErr w:type="spellEnd"/>
            <w:r w:rsidRPr="005B5369">
              <w:rPr>
                <w:b/>
              </w:rPr>
              <w:t xml:space="preserve"> (St Catz):</w:t>
            </w:r>
            <w:r w:rsidR="4461B28B" w:rsidRPr="000608EE">
              <w:rPr>
                <w:rFonts w:asciiTheme="minorHAnsi" w:hAnsiTheme="minorHAnsi" w:cstheme="minorHAnsi"/>
                <w:color w:val="auto"/>
              </w:rPr>
              <w:t xml:space="preserve"> Which departments would be asked to create these MOOCs?</w:t>
            </w:r>
          </w:p>
          <w:p w14:paraId="7CEDFD28" w14:textId="544136A6" w:rsidR="00451242" w:rsidRPr="000608EE" w:rsidRDefault="00451242" w:rsidP="00D1562B">
            <w:pPr>
              <w:rPr>
                <w:rFonts w:asciiTheme="minorHAnsi" w:hAnsiTheme="minorHAnsi" w:cstheme="minorHAnsi"/>
                <w:color w:val="auto"/>
              </w:rPr>
            </w:pPr>
          </w:p>
          <w:p w14:paraId="2AF3997F" w14:textId="0D13B0B8" w:rsidR="00451242" w:rsidRPr="000608EE" w:rsidRDefault="005B5369" w:rsidP="00D1562B">
            <w:pPr>
              <w:rPr>
                <w:rFonts w:asciiTheme="minorHAnsi" w:hAnsiTheme="minorHAnsi" w:cstheme="minorHAnsi"/>
                <w:b/>
                <w:bCs/>
                <w:color w:val="auto"/>
              </w:rPr>
            </w:pPr>
            <w:r>
              <w:rPr>
                <w:rFonts w:asciiTheme="minorHAnsi" w:hAnsiTheme="minorHAnsi" w:cstheme="minorHAnsi"/>
                <w:b/>
                <w:bCs/>
                <w:color w:val="auto"/>
              </w:rPr>
              <w:t>Theo Kelly (Keble)</w:t>
            </w:r>
            <w:r w:rsidRPr="000608EE">
              <w:rPr>
                <w:rFonts w:asciiTheme="minorHAnsi" w:hAnsiTheme="minorHAnsi" w:cstheme="minorHAnsi"/>
                <w:b/>
                <w:bCs/>
                <w:color w:val="auto"/>
              </w:rPr>
              <w:t xml:space="preserve">: </w:t>
            </w:r>
            <w:r w:rsidR="4461B28B" w:rsidRPr="000608EE">
              <w:rPr>
                <w:rFonts w:asciiTheme="minorHAnsi" w:hAnsiTheme="minorHAnsi" w:cstheme="minorHAnsi"/>
                <w:color w:val="auto"/>
              </w:rPr>
              <w:t xml:space="preserve">The broad ambition is to have a University-wide agenda- </w:t>
            </w:r>
            <w:r>
              <w:rPr>
                <w:rFonts w:asciiTheme="minorHAnsi" w:hAnsiTheme="minorHAnsi" w:cstheme="minorHAnsi"/>
                <w:color w:val="auto"/>
              </w:rPr>
              <w:t xml:space="preserve">the </w:t>
            </w:r>
            <w:r w:rsidR="4461B28B" w:rsidRPr="000608EE">
              <w:rPr>
                <w:rFonts w:asciiTheme="minorHAnsi" w:hAnsiTheme="minorHAnsi" w:cstheme="minorHAnsi"/>
                <w:color w:val="auto"/>
              </w:rPr>
              <w:t xml:space="preserve">most popular MOOCs are </w:t>
            </w:r>
            <w:r>
              <w:rPr>
                <w:rFonts w:asciiTheme="minorHAnsi" w:hAnsiTheme="minorHAnsi" w:cstheme="minorHAnsi"/>
                <w:color w:val="auto"/>
              </w:rPr>
              <w:t>STEM-based</w:t>
            </w:r>
            <w:r w:rsidR="4461B28B" w:rsidRPr="000608EE">
              <w:rPr>
                <w:rFonts w:asciiTheme="minorHAnsi" w:hAnsiTheme="minorHAnsi" w:cstheme="minorHAnsi"/>
                <w:color w:val="auto"/>
              </w:rPr>
              <w:t xml:space="preserve"> vocational subjects. </w:t>
            </w:r>
          </w:p>
          <w:p w14:paraId="0FB306CC" w14:textId="32DFE778" w:rsidR="00451242" w:rsidRPr="000608EE" w:rsidRDefault="00451242" w:rsidP="00D1562B">
            <w:pPr>
              <w:rPr>
                <w:rFonts w:asciiTheme="minorHAnsi" w:hAnsiTheme="minorHAnsi" w:cstheme="minorHAnsi"/>
                <w:color w:val="auto"/>
              </w:rPr>
            </w:pPr>
          </w:p>
          <w:p w14:paraId="3648E48F" w14:textId="36385DCB" w:rsidR="00451242" w:rsidRPr="000608EE" w:rsidRDefault="005B5369" w:rsidP="00D1562B">
            <w:pPr>
              <w:rPr>
                <w:rFonts w:asciiTheme="minorHAnsi" w:hAnsiTheme="minorHAnsi" w:cstheme="minorHAnsi"/>
                <w:color w:val="auto"/>
              </w:rPr>
            </w:pPr>
            <w:r>
              <w:rPr>
                <w:rFonts w:asciiTheme="minorHAnsi" w:hAnsiTheme="minorHAnsi" w:cstheme="minorHAnsi"/>
                <w:b/>
                <w:bCs/>
                <w:color w:val="auto"/>
              </w:rPr>
              <w:t>Tucker Drew (VP Access and Academic Affairs)</w:t>
            </w:r>
            <w:r w:rsidR="3A5D8C55" w:rsidRPr="000608EE">
              <w:rPr>
                <w:rFonts w:asciiTheme="minorHAnsi" w:hAnsiTheme="minorHAnsi" w:cstheme="minorHAnsi"/>
                <w:b/>
                <w:bCs/>
                <w:color w:val="auto"/>
              </w:rPr>
              <w:t xml:space="preserve">: </w:t>
            </w:r>
            <w:r w:rsidR="59E73427" w:rsidRPr="000608EE">
              <w:rPr>
                <w:rFonts w:asciiTheme="minorHAnsi" w:hAnsiTheme="minorHAnsi" w:cstheme="minorHAnsi"/>
                <w:color w:val="auto"/>
              </w:rPr>
              <w:t xml:space="preserve">Is my </w:t>
            </w:r>
            <w:r w:rsidR="3A5D8C55" w:rsidRPr="000608EE">
              <w:rPr>
                <w:rFonts w:asciiTheme="minorHAnsi" w:hAnsiTheme="minorHAnsi" w:cstheme="minorHAnsi"/>
                <w:color w:val="auto"/>
              </w:rPr>
              <w:t>understanding</w:t>
            </w:r>
            <w:r w:rsidR="2AA0F396" w:rsidRPr="000608EE">
              <w:rPr>
                <w:rFonts w:asciiTheme="minorHAnsi" w:hAnsiTheme="minorHAnsi" w:cstheme="minorHAnsi"/>
                <w:color w:val="auto"/>
              </w:rPr>
              <w:t xml:space="preserve"> correct that you would like</w:t>
            </w:r>
            <w:r w:rsidR="3A5D8C55" w:rsidRPr="000608EE">
              <w:rPr>
                <w:rFonts w:asciiTheme="minorHAnsi" w:hAnsiTheme="minorHAnsi" w:cstheme="minorHAnsi"/>
                <w:color w:val="auto"/>
              </w:rPr>
              <w:t xml:space="preserve"> </w:t>
            </w:r>
            <w:r w:rsidR="126DF885" w:rsidRPr="000608EE">
              <w:rPr>
                <w:rFonts w:asciiTheme="minorHAnsi" w:hAnsiTheme="minorHAnsi" w:cstheme="minorHAnsi"/>
                <w:color w:val="auto"/>
              </w:rPr>
              <w:t>to</w:t>
            </w:r>
            <w:r w:rsidR="3A5D8C55" w:rsidRPr="000608EE">
              <w:rPr>
                <w:rFonts w:asciiTheme="minorHAnsi" w:hAnsiTheme="minorHAnsi" w:cstheme="minorHAnsi"/>
                <w:color w:val="auto"/>
              </w:rPr>
              <w:t xml:space="preserve"> mandate</w:t>
            </w:r>
            <w:r w:rsidR="7CC9DD7D" w:rsidRPr="000608EE">
              <w:rPr>
                <w:rFonts w:asciiTheme="minorHAnsi" w:hAnsiTheme="minorHAnsi" w:cstheme="minorHAnsi"/>
                <w:color w:val="auto"/>
              </w:rPr>
              <w:t xml:space="preserve"> me </w:t>
            </w:r>
            <w:r w:rsidR="3A5D8C55" w:rsidRPr="000608EE">
              <w:rPr>
                <w:rFonts w:asciiTheme="minorHAnsi" w:hAnsiTheme="minorHAnsi" w:cstheme="minorHAnsi"/>
                <w:color w:val="auto"/>
              </w:rPr>
              <w:t>to lobby the University</w:t>
            </w:r>
            <w:r w:rsidR="5FBC1FB5" w:rsidRPr="000608EE">
              <w:rPr>
                <w:rFonts w:asciiTheme="minorHAnsi" w:hAnsiTheme="minorHAnsi" w:cstheme="minorHAnsi"/>
                <w:color w:val="auto"/>
              </w:rPr>
              <w:t xml:space="preserve"> to host MOOCs</w:t>
            </w:r>
            <w:r w:rsidR="3A5D8C55" w:rsidRPr="000608EE">
              <w:rPr>
                <w:rFonts w:asciiTheme="minorHAnsi" w:hAnsiTheme="minorHAnsi" w:cstheme="minorHAnsi"/>
                <w:color w:val="auto"/>
              </w:rPr>
              <w:t xml:space="preserve">, rather than </w:t>
            </w:r>
            <w:r w:rsidR="60873927" w:rsidRPr="000608EE">
              <w:rPr>
                <w:rFonts w:asciiTheme="minorHAnsi" w:hAnsiTheme="minorHAnsi" w:cstheme="minorHAnsi"/>
                <w:color w:val="auto"/>
              </w:rPr>
              <w:t xml:space="preserve">asking </w:t>
            </w:r>
            <w:r w:rsidR="3A5D8C55" w:rsidRPr="000608EE">
              <w:rPr>
                <w:rFonts w:asciiTheme="minorHAnsi" w:hAnsiTheme="minorHAnsi" w:cstheme="minorHAnsi"/>
                <w:color w:val="auto"/>
              </w:rPr>
              <w:t>the SU</w:t>
            </w:r>
            <w:r w:rsidR="31E64DD3" w:rsidRPr="000608EE">
              <w:rPr>
                <w:rFonts w:asciiTheme="minorHAnsi" w:hAnsiTheme="minorHAnsi" w:cstheme="minorHAnsi"/>
                <w:color w:val="auto"/>
              </w:rPr>
              <w:t xml:space="preserve"> to host </w:t>
            </w:r>
            <w:r>
              <w:rPr>
                <w:rFonts w:asciiTheme="minorHAnsi" w:hAnsiTheme="minorHAnsi" w:cstheme="minorHAnsi"/>
                <w:color w:val="auto"/>
              </w:rPr>
              <w:t>MOOCs</w:t>
            </w:r>
            <w:r w:rsidR="31E64DD3" w:rsidRPr="000608EE">
              <w:rPr>
                <w:rFonts w:asciiTheme="minorHAnsi" w:hAnsiTheme="minorHAnsi" w:cstheme="minorHAnsi"/>
                <w:color w:val="auto"/>
              </w:rPr>
              <w:t xml:space="preserve"> ourselves? </w:t>
            </w:r>
            <w:r w:rsidR="4357D26B" w:rsidRPr="000608EE">
              <w:rPr>
                <w:rFonts w:asciiTheme="minorHAnsi" w:hAnsiTheme="minorHAnsi" w:cstheme="minorHAnsi"/>
                <w:color w:val="auto"/>
              </w:rPr>
              <w:t xml:space="preserve">Oxford SU </w:t>
            </w:r>
            <w:r w:rsidR="74F6FD74" w:rsidRPr="000608EE">
              <w:rPr>
                <w:rFonts w:asciiTheme="minorHAnsi" w:hAnsiTheme="minorHAnsi" w:cstheme="minorHAnsi"/>
                <w:color w:val="auto"/>
              </w:rPr>
              <w:t xml:space="preserve">does not have </w:t>
            </w:r>
            <w:r w:rsidR="4357D26B" w:rsidRPr="000608EE">
              <w:rPr>
                <w:rFonts w:asciiTheme="minorHAnsi" w:hAnsiTheme="minorHAnsi" w:cstheme="minorHAnsi"/>
                <w:color w:val="auto"/>
              </w:rPr>
              <w:t>the capacity to host any MOOCs</w:t>
            </w:r>
            <w:r w:rsidR="2481ADDA" w:rsidRPr="000608EE">
              <w:rPr>
                <w:rFonts w:asciiTheme="minorHAnsi" w:hAnsiTheme="minorHAnsi" w:cstheme="minorHAnsi"/>
                <w:color w:val="auto"/>
              </w:rPr>
              <w:t xml:space="preserve">. </w:t>
            </w:r>
          </w:p>
          <w:p w14:paraId="17E3914A" w14:textId="020CB644" w:rsidR="1D1BD83E" w:rsidRPr="000608EE" w:rsidRDefault="1D1BD83E" w:rsidP="00D1562B">
            <w:pPr>
              <w:rPr>
                <w:rFonts w:asciiTheme="minorHAnsi" w:hAnsiTheme="minorHAnsi" w:cstheme="minorHAnsi"/>
                <w:color w:val="auto"/>
              </w:rPr>
            </w:pPr>
          </w:p>
          <w:p w14:paraId="0FC51835" w14:textId="45B660E0" w:rsidR="5E359C01" w:rsidRPr="000608EE" w:rsidRDefault="005B5369" w:rsidP="00D1562B">
            <w:pPr>
              <w:rPr>
                <w:rFonts w:asciiTheme="minorHAnsi" w:hAnsiTheme="minorHAnsi" w:cstheme="minorHAnsi"/>
                <w:color w:val="auto"/>
              </w:rPr>
            </w:pPr>
            <w:r>
              <w:rPr>
                <w:rFonts w:asciiTheme="minorHAnsi" w:hAnsiTheme="minorHAnsi" w:cstheme="minorHAnsi"/>
                <w:b/>
                <w:bCs/>
                <w:color w:val="auto"/>
              </w:rPr>
              <w:lastRenderedPageBreak/>
              <w:t>Theo Kelly (Keble)</w:t>
            </w:r>
            <w:r w:rsidRPr="000608EE">
              <w:rPr>
                <w:rFonts w:asciiTheme="minorHAnsi" w:hAnsiTheme="minorHAnsi" w:cstheme="minorHAnsi"/>
                <w:b/>
                <w:bCs/>
                <w:color w:val="auto"/>
              </w:rPr>
              <w:t xml:space="preserve">: </w:t>
            </w:r>
            <w:r w:rsidR="5E359C01" w:rsidRPr="000608EE">
              <w:rPr>
                <w:rFonts w:asciiTheme="minorHAnsi" w:hAnsiTheme="minorHAnsi" w:cstheme="minorHAnsi"/>
                <w:color w:val="auto"/>
              </w:rPr>
              <w:t>Yes</w:t>
            </w:r>
            <w:r w:rsidR="009F1943">
              <w:rPr>
                <w:rFonts w:asciiTheme="minorHAnsi" w:hAnsiTheme="minorHAnsi" w:cstheme="minorHAnsi"/>
                <w:color w:val="auto"/>
              </w:rPr>
              <w:t>,</w:t>
            </w:r>
            <w:r w:rsidR="5E359C01" w:rsidRPr="000608EE">
              <w:rPr>
                <w:rFonts w:asciiTheme="minorHAnsi" w:hAnsiTheme="minorHAnsi" w:cstheme="minorHAnsi"/>
                <w:color w:val="auto"/>
              </w:rPr>
              <w:t xml:space="preserve"> </w:t>
            </w:r>
            <w:r w:rsidR="291CE0EF" w:rsidRPr="000608EE">
              <w:rPr>
                <w:rFonts w:asciiTheme="minorHAnsi" w:hAnsiTheme="minorHAnsi" w:cstheme="minorHAnsi"/>
                <w:color w:val="auto"/>
              </w:rPr>
              <w:t>that is correct.</w:t>
            </w:r>
            <w:r w:rsidR="0037218E">
              <w:rPr>
                <w:rFonts w:asciiTheme="minorHAnsi" w:hAnsiTheme="minorHAnsi" w:cstheme="minorHAnsi"/>
                <w:color w:val="auto"/>
              </w:rPr>
              <w:t xml:space="preserve"> I am asking for a lobbying plan which I would be happy to help with. </w:t>
            </w:r>
          </w:p>
          <w:p w14:paraId="096EED39" w14:textId="5AAF3F4B" w:rsidR="1D1BD83E" w:rsidRPr="000608EE" w:rsidRDefault="1D1BD83E" w:rsidP="00D1562B">
            <w:pPr>
              <w:rPr>
                <w:rFonts w:asciiTheme="minorHAnsi" w:hAnsiTheme="minorHAnsi" w:cstheme="minorHAnsi"/>
                <w:b/>
                <w:bCs/>
                <w:color w:val="auto"/>
              </w:rPr>
            </w:pPr>
          </w:p>
          <w:p w14:paraId="7ED67A8D" w14:textId="1B127008" w:rsidR="5E359C01" w:rsidRPr="000608EE" w:rsidRDefault="0037218E" w:rsidP="00D1562B">
            <w:pPr>
              <w:rPr>
                <w:rFonts w:asciiTheme="minorHAnsi" w:hAnsiTheme="minorHAnsi" w:cstheme="minorHAnsi"/>
                <w:color w:val="auto"/>
              </w:rPr>
            </w:pPr>
            <w:r>
              <w:rPr>
                <w:rFonts w:asciiTheme="minorHAnsi" w:hAnsiTheme="minorHAnsi" w:cstheme="minorHAnsi"/>
                <w:b/>
                <w:bCs/>
                <w:color w:val="auto"/>
              </w:rPr>
              <w:t>Tucker Drew (VP Access and Academic Affairs)</w:t>
            </w:r>
            <w:r w:rsidR="5E359C01" w:rsidRPr="000608EE">
              <w:rPr>
                <w:rFonts w:asciiTheme="minorHAnsi" w:hAnsiTheme="minorHAnsi" w:cstheme="minorHAnsi"/>
                <w:b/>
                <w:bCs/>
                <w:color w:val="auto"/>
              </w:rPr>
              <w:t xml:space="preserve">: </w:t>
            </w:r>
            <w:r w:rsidR="5E359C01" w:rsidRPr="000608EE">
              <w:rPr>
                <w:rFonts w:asciiTheme="minorHAnsi" w:hAnsiTheme="minorHAnsi" w:cstheme="minorHAnsi"/>
                <w:color w:val="auto"/>
              </w:rPr>
              <w:t>I</w:t>
            </w:r>
            <w:r w:rsidR="61DE12E9" w:rsidRPr="000608EE">
              <w:rPr>
                <w:rFonts w:asciiTheme="minorHAnsi" w:hAnsiTheme="minorHAnsi" w:cstheme="minorHAnsi"/>
                <w:color w:val="auto"/>
              </w:rPr>
              <w:t xml:space="preserve">n that case I am happy with </w:t>
            </w:r>
            <w:r>
              <w:rPr>
                <w:rFonts w:asciiTheme="minorHAnsi" w:hAnsiTheme="minorHAnsi" w:cstheme="minorHAnsi"/>
                <w:color w:val="auto"/>
              </w:rPr>
              <w:t>the wording of this motion</w:t>
            </w:r>
            <w:r w:rsidR="61DE12E9" w:rsidRPr="000608EE">
              <w:rPr>
                <w:rFonts w:asciiTheme="minorHAnsi" w:hAnsiTheme="minorHAnsi" w:cstheme="minorHAnsi"/>
                <w:color w:val="auto"/>
              </w:rPr>
              <w:t xml:space="preserve">. </w:t>
            </w:r>
          </w:p>
          <w:p w14:paraId="054E11BD" w14:textId="1046D74A" w:rsidR="1D1BD83E" w:rsidRPr="000608EE" w:rsidRDefault="1D1BD83E" w:rsidP="00D1562B">
            <w:pPr>
              <w:rPr>
                <w:rFonts w:asciiTheme="minorHAnsi" w:hAnsiTheme="minorHAnsi" w:cstheme="minorHAnsi"/>
                <w:b/>
                <w:bCs/>
                <w:color w:val="auto"/>
              </w:rPr>
            </w:pPr>
          </w:p>
          <w:p w14:paraId="7F4ED0D4" w14:textId="34B6AAED" w:rsidR="00E11B14" w:rsidRPr="000608EE" w:rsidRDefault="009F1943" w:rsidP="00D1562B">
            <w:pPr>
              <w:rPr>
                <w:rFonts w:asciiTheme="minorHAnsi" w:hAnsiTheme="minorHAnsi" w:cstheme="minorHAnsi"/>
                <w:color w:val="auto"/>
              </w:rPr>
            </w:pPr>
            <w:r>
              <w:rPr>
                <w:rFonts w:asciiTheme="minorHAnsi" w:hAnsiTheme="minorHAnsi" w:cstheme="minorHAnsi"/>
                <w:b/>
                <w:bCs/>
                <w:color w:val="auto"/>
              </w:rPr>
              <w:t xml:space="preserve">Jamie </w:t>
            </w:r>
            <w:proofErr w:type="spellStart"/>
            <w:r>
              <w:rPr>
                <w:rFonts w:asciiTheme="minorHAnsi" w:hAnsiTheme="minorHAnsi" w:cstheme="minorHAnsi"/>
                <w:b/>
                <w:bCs/>
                <w:color w:val="auto"/>
              </w:rPr>
              <w:t>Sla</w:t>
            </w:r>
            <w:r w:rsidR="000120B5">
              <w:rPr>
                <w:rFonts w:asciiTheme="minorHAnsi" w:hAnsiTheme="minorHAnsi" w:cstheme="minorHAnsi"/>
                <w:b/>
                <w:bCs/>
                <w:color w:val="auto"/>
              </w:rPr>
              <w:t>ge</w:t>
            </w:r>
            <w:r w:rsidR="0037218E">
              <w:rPr>
                <w:rFonts w:asciiTheme="minorHAnsi" w:hAnsiTheme="minorHAnsi" w:cstheme="minorHAnsi"/>
                <w:b/>
                <w:bCs/>
                <w:color w:val="auto"/>
              </w:rPr>
              <w:t>l</w:t>
            </w:r>
            <w:proofErr w:type="spellEnd"/>
            <w:r w:rsidR="0037218E">
              <w:rPr>
                <w:rFonts w:asciiTheme="minorHAnsi" w:hAnsiTheme="minorHAnsi" w:cstheme="minorHAnsi"/>
                <w:b/>
                <w:bCs/>
                <w:color w:val="auto"/>
              </w:rPr>
              <w:t xml:space="preserve"> (Jesus):</w:t>
            </w:r>
            <w:r w:rsidR="6E0C4179" w:rsidRPr="000608EE">
              <w:rPr>
                <w:rFonts w:asciiTheme="minorHAnsi" w:hAnsiTheme="minorHAnsi" w:cstheme="minorHAnsi"/>
                <w:b/>
                <w:bCs/>
                <w:color w:val="auto"/>
              </w:rPr>
              <w:t xml:space="preserve"> </w:t>
            </w:r>
            <w:r w:rsidR="6E0C4179" w:rsidRPr="000608EE">
              <w:rPr>
                <w:rFonts w:asciiTheme="minorHAnsi" w:hAnsiTheme="minorHAnsi" w:cstheme="minorHAnsi"/>
                <w:color w:val="auto"/>
              </w:rPr>
              <w:t>I fully support this</w:t>
            </w:r>
            <w:r w:rsidR="09993410" w:rsidRPr="000608EE">
              <w:rPr>
                <w:rFonts w:asciiTheme="minorHAnsi" w:hAnsiTheme="minorHAnsi" w:cstheme="minorHAnsi"/>
                <w:color w:val="auto"/>
              </w:rPr>
              <w:t xml:space="preserve">. Do you </w:t>
            </w:r>
            <w:r w:rsidR="0037218E">
              <w:rPr>
                <w:rFonts w:asciiTheme="minorHAnsi" w:hAnsiTheme="minorHAnsi" w:cstheme="minorHAnsi"/>
                <w:color w:val="auto"/>
              </w:rPr>
              <w:t xml:space="preserve">think there will be opposition to recording from lecturers on the basis of intellectual property? </w:t>
            </w:r>
          </w:p>
          <w:p w14:paraId="74C6B615" w14:textId="40AA6B08" w:rsidR="1D1BD83E" w:rsidRPr="000608EE" w:rsidRDefault="1D1BD83E" w:rsidP="00D1562B">
            <w:pPr>
              <w:rPr>
                <w:rFonts w:asciiTheme="minorHAnsi" w:hAnsiTheme="minorHAnsi" w:cstheme="minorHAnsi"/>
                <w:color w:val="auto"/>
              </w:rPr>
            </w:pPr>
          </w:p>
          <w:p w14:paraId="17E2FA2F" w14:textId="14C80D4E" w:rsidR="66F12E9C" w:rsidRPr="000608EE" w:rsidRDefault="0037218E" w:rsidP="00D1562B">
            <w:pPr>
              <w:rPr>
                <w:rFonts w:asciiTheme="minorHAnsi" w:hAnsiTheme="minorHAnsi" w:cstheme="minorHAnsi"/>
                <w:color w:val="auto"/>
              </w:rPr>
            </w:pPr>
            <w:r>
              <w:rPr>
                <w:rFonts w:asciiTheme="minorHAnsi" w:hAnsiTheme="minorHAnsi" w:cstheme="minorHAnsi"/>
                <w:b/>
                <w:bCs/>
                <w:color w:val="auto"/>
              </w:rPr>
              <w:t>Theo Kelly (Keble)</w:t>
            </w:r>
            <w:r w:rsidRPr="000608EE">
              <w:rPr>
                <w:rFonts w:asciiTheme="minorHAnsi" w:hAnsiTheme="minorHAnsi" w:cstheme="minorHAnsi"/>
                <w:b/>
                <w:bCs/>
                <w:color w:val="auto"/>
              </w:rPr>
              <w:t xml:space="preserve">: </w:t>
            </w:r>
            <w:r>
              <w:rPr>
                <w:rFonts w:asciiTheme="minorHAnsi" w:hAnsiTheme="minorHAnsi" w:cstheme="minorHAnsi"/>
                <w:bCs/>
                <w:color w:val="auto"/>
              </w:rPr>
              <w:t xml:space="preserve"> I have experienced the same sentiment from Social Sciences, and </w:t>
            </w:r>
            <w:r w:rsidR="66F12E9C" w:rsidRPr="000608EE">
              <w:rPr>
                <w:rFonts w:asciiTheme="minorHAnsi" w:hAnsiTheme="minorHAnsi" w:cstheme="minorHAnsi"/>
                <w:color w:val="auto"/>
              </w:rPr>
              <w:t>I hope we will have a</w:t>
            </w:r>
            <w:r>
              <w:rPr>
                <w:rFonts w:asciiTheme="minorHAnsi" w:hAnsiTheme="minorHAnsi" w:cstheme="minorHAnsi"/>
                <w:color w:val="auto"/>
              </w:rPr>
              <w:t xml:space="preserve"> better luck with STEM subjects. </w:t>
            </w:r>
          </w:p>
          <w:p w14:paraId="64C46D4C" w14:textId="694C2859" w:rsidR="1D1BD83E" w:rsidRPr="000608EE" w:rsidRDefault="1D1BD83E" w:rsidP="00D1562B">
            <w:pPr>
              <w:rPr>
                <w:rFonts w:asciiTheme="minorHAnsi" w:hAnsiTheme="minorHAnsi" w:cstheme="minorHAnsi"/>
                <w:color w:val="auto"/>
              </w:rPr>
            </w:pPr>
          </w:p>
          <w:p w14:paraId="7756C787" w14:textId="5D36580F" w:rsidR="66F12E9C" w:rsidRPr="000608EE" w:rsidRDefault="0037218E" w:rsidP="00D1562B">
            <w:pPr>
              <w:rPr>
                <w:rFonts w:asciiTheme="minorHAnsi" w:hAnsiTheme="minorHAnsi" w:cstheme="minorHAnsi"/>
                <w:color w:val="auto"/>
              </w:rPr>
            </w:pPr>
            <w:r>
              <w:rPr>
                <w:rFonts w:asciiTheme="minorHAnsi" w:hAnsiTheme="minorHAnsi" w:cstheme="minorHAnsi"/>
                <w:b/>
                <w:bCs/>
                <w:color w:val="auto"/>
              </w:rPr>
              <w:t>Tucker Drew (VP Access and Academic Affairs)</w:t>
            </w:r>
            <w:r w:rsidR="66F12E9C" w:rsidRPr="000608EE">
              <w:rPr>
                <w:rFonts w:asciiTheme="minorHAnsi" w:hAnsiTheme="minorHAnsi" w:cstheme="minorHAnsi"/>
                <w:b/>
                <w:bCs/>
                <w:color w:val="auto"/>
              </w:rPr>
              <w:t xml:space="preserve">: </w:t>
            </w:r>
            <w:r w:rsidR="66F12E9C" w:rsidRPr="000608EE">
              <w:rPr>
                <w:rFonts w:asciiTheme="minorHAnsi" w:hAnsiTheme="minorHAnsi" w:cstheme="minorHAnsi"/>
                <w:color w:val="auto"/>
              </w:rPr>
              <w:t xml:space="preserve">I agree we may </w:t>
            </w:r>
            <w:r>
              <w:rPr>
                <w:rFonts w:asciiTheme="minorHAnsi" w:hAnsiTheme="minorHAnsi" w:cstheme="minorHAnsi"/>
                <w:color w:val="auto"/>
              </w:rPr>
              <w:t>make better progress with STEM subjects.</w:t>
            </w:r>
            <w:r w:rsidR="66F12E9C" w:rsidRPr="000608EE">
              <w:rPr>
                <w:rFonts w:asciiTheme="minorHAnsi" w:hAnsiTheme="minorHAnsi" w:cstheme="minorHAnsi"/>
                <w:color w:val="auto"/>
              </w:rPr>
              <w:t xml:space="preserve"> There is currently an emergency mandate on </w:t>
            </w:r>
            <w:r w:rsidRPr="000608EE">
              <w:rPr>
                <w:rFonts w:asciiTheme="minorHAnsi" w:hAnsiTheme="minorHAnsi" w:cstheme="minorHAnsi"/>
                <w:color w:val="auto"/>
              </w:rPr>
              <w:t>lecturers</w:t>
            </w:r>
            <w:r>
              <w:rPr>
                <w:rFonts w:asciiTheme="minorHAnsi" w:hAnsiTheme="minorHAnsi" w:cstheme="minorHAnsi"/>
                <w:color w:val="auto"/>
              </w:rPr>
              <w:t xml:space="preserve"> to record their lectures which will be reviewed in Trinity term. </w:t>
            </w:r>
            <w:r w:rsidR="66F12E9C" w:rsidRPr="000608EE">
              <w:rPr>
                <w:rFonts w:asciiTheme="minorHAnsi" w:hAnsiTheme="minorHAnsi" w:cstheme="minorHAnsi"/>
                <w:color w:val="auto"/>
              </w:rPr>
              <w:t xml:space="preserve"> </w:t>
            </w:r>
          </w:p>
          <w:p w14:paraId="0C99DB72" w14:textId="4847B600" w:rsidR="1D1BD83E" w:rsidRPr="000608EE" w:rsidRDefault="1D1BD83E" w:rsidP="00D1562B">
            <w:pPr>
              <w:rPr>
                <w:rFonts w:asciiTheme="minorHAnsi" w:hAnsiTheme="minorHAnsi" w:cstheme="minorHAnsi"/>
                <w:color w:val="auto"/>
              </w:rPr>
            </w:pPr>
          </w:p>
          <w:p w14:paraId="3D63AD4A" w14:textId="64BA82B8" w:rsidR="00AC7229" w:rsidRDefault="66F12E9C" w:rsidP="00D1562B">
            <w:pPr>
              <w:rPr>
                <w:rFonts w:asciiTheme="minorHAnsi" w:hAnsiTheme="minorHAnsi" w:cstheme="minorHAnsi"/>
                <w:color w:val="auto"/>
              </w:rPr>
            </w:pPr>
            <w:r w:rsidRPr="000608EE">
              <w:rPr>
                <w:rFonts w:asciiTheme="minorHAnsi" w:hAnsiTheme="minorHAnsi" w:cstheme="minorHAnsi"/>
                <w:b/>
                <w:bCs/>
                <w:color w:val="auto"/>
              </w:rPr>
              <w:t>Alex</w:t>
            </w:r>
            <w:r w:rsidR="0037218E">
              <w:rPr>
                <w:rFonts w:asciiTheme="minorHAnsi" w:hAnsiTheme="minorHAnsi" w:cstheme="minorHAnsi"/>
                <w:b/>
                <w:bCs/>
                <w:color w:val="auto"/>
              </w:rPr>
              <w:t xml:space="preserve"> Foley (VP Women)</w:t>
            </w:r>
            <w:r w:rsidRPr="000608EE">
              <w:rPr>
                <w:rFonts w:asciiTheme="minorHAnsi" w:hAnsiTheme="minorHAnsi" w:cstheme="minorHAnsi"/>
                <w:b/>
                <w:bCs/>
                <w:color w:val="auto"/>
              </w:rPr>
              <w:t xml:space="preserve">: </w:t>
            </w:r>
            <w:r w:rsidRPr="000608EE">
              <w:rPr>
                <w:rFonts w:asciiTheme="minorHAnsi" w:hAnsiTheme="minorHAnsi" w:cstheme="minorHAnsi"/>
                <w:color w:val="auto"/>
              </w:rPr>
              <w:t xml:space="preserve">The teaching unions are quite opposed to recording as it </w:t>
            </w:r>
            <w:r w:rsidR="00AC7229">
              <w:rPr>
                <w:rFonts w:asciiTheme="minorHAnsi" w:hAnsiTheme="minorHAnsi" w:cstheme="minorHAnsi"/>
                <w:color w:val="auto"/>
              </w:rPr>
              <w:t>may take</w:t>
            </w:r>
            <w:r w:rsidRPr="000608EE">
              <w:rPr>
                <w:rFonts w:asciiTheme="minorHAnsi" w:hAnsiTheme="minorHAnsi" w:cstheme="minorHAnsi"/>
                <w:color w:val="auto"/>
              </w:rPr>
              <w:t xml:space="preserve"> away from staff’s bargaining power. You will need to consider Un</w:t>
            </w:r>
            <w:r w:rsidR="00AC7229">
              <w:rPr>
                <w:rFonts w:asciiTheme="minorHAnsi" w:hAnsiTheme="minorHAnsi" w:cstheme="minorHAnsi"/>
                <w:color w:val="auto"/>
              </w:rPr>
              <w:t xml:space="preserve">ion implications </w:t>
            </w:r>
            <w:r w:rsidRPr="000608EE">
              <w:rPr>
                <w:rFonts w:asciiTheme="minorHAnsi" w:hAnsiTheme="minorHAnsi" w:cstheme="minorHAnsi"/>
                <w:color w:val="auto"/>
              </w:rPr>
              <w:t>in the lobbying.</w:t>
            </w:r>
          </w:p>
          <w:p w14:paraId="5B740707" w14:textId="77777777" w:rsidR="00AC7229" w:rsidRDefault="00AC7229" w:rsidP="00D1562B">
            <w:pPr>
              <w:rPr>
                <w:rFonts w:asciiTheme="minorHAnsi" w:hAnsiTheme="minorHAnsi" w:cstheme="minorHAnsi"/>
                <w:color w:val="auto"/>
              </w:rPr>
            </w:pPr>
          </w:p>
          <w:p w14:paraId="1CA284C8" w14:textId="5F51B4CC" w:rsidR="66F12E9C" w:rsidRPr="000608EE" w:rsidRDefault="00AC7229" w:rsidP="00D1562B">
            <w:pPr>
              <w:rPr>
                <w:rFonts w:asciiTheme="minorHAnsi" w:hAnsiTheme="minorHAnsi" w:cstheme="minorHAnsi"/>
                <w:color w:val="auto"/>
              </w:rPr>
            </w:pPr>
            <w:r>
              <w:rPr>
                <w:rFonts w:asciiTheme="minorHAnsi" w:hAnsiTheme="minorHAnsi" w:cstheme="minorHAnsi"/>
                <w:b/>
                <w:bCs/>
                <w:color w:val="auto"/>
              </w:rPr>
              <w:t>Theo Kelly (Keble)</w:t>
            </w:r>
            <w:r w:rsidRPr="000608EE">
              <w:rPr>
                <w:rFonts w:asciiTheme="minorHAnsi" w:hAnsiTheme="minorHAnsi" w:cstheme="minorHAnsi"/>
                <w:b/>
                <w:bCs/>
                <w:color w:val="auto"/>
              </w:rPr>
              <w:t xml:space="preserve">: </w:t>
            </w:r>
            <w:r>
              <w:rPr>
                <w:rFonts w:asciiTheme="minorHAnsi" w:hAnsiTheme="minorHAnsi" w:cstheme="minorHAnsi"/>
                <w:bCs/>
                <w:color w:val="auto"/>
              </w:rPr>
              <w:t xml:space="preserve">I hope the limited enrolment periods will help mitigate lecturers feeling their teaching is being undermined. </w:t>
            </w:r>
          </w:p>
          <w:p w14:paraId="5FD40573" w14:textId="3455367E" w:rsidR="1D1BD83E" w:rsidRPr="000608EE" w:rsidRDefault="1D1BD83E" w:rsidP="00D1562B">
            <w:pPr>
              <w:rPr>
                <w:rFonts w:asciiTheme="minorHAnsi" w:hAnsiTheme="minorHAnsi" w:cstheme="minorHAnsi"/>
                <w:color w:val="auto"/>
              </w:rPr>
            </w:pPr>
          </w:p>
          <w:p w14:paraId="58832B71" w14:textId="3B669C7A" w:rsidR="65D2DB44" w:rsidRPr="000608EE" w:rsidRDefault="65D2DB44" w:rsidP="00D1562B">
            <w:pPr>
              <w:rPr>
                <w:rFonts w:asciiTheme="minorHAnsi" w:hAnsiTheme="minorHAnsi" w:cstheme="minorHAnsi"/>
                <w:color w:val="auto"/>
              </w:rPr>
            </w:pPr>
            <w:r w:rsidRPr="000608EE">
              <w:rPr>
                <w:rFonts w:asciiTheme="minorHAnsi" w:hAnsiTheme="minorHAnsi" w:cstheme="minorHAnsi"/>
                <w:b/>
                <w:bCs/>
                <w:color w:val="auto"/>
              </w:rPr>
              <w:t>Marcus W</w:t>
            </w:r>
            <w:r w:rsidR="00AC7229">
              <w:rPr>
                <w:rFonts w:asciiTheme="minorHAnsi" w:hAnsiTheme="minorHAnsi" w:cstheme="minorHAnsi"/>
                <w:b/>
                <w:bCs/>
                <w:color w:val="auto"/>
              </w:rPr>
              <w:t xml:space="preserve">illiamson (Oriel): </w:t>
            </w:r>
            <w:r w:rsidRPr="000608EE">
              <w:rPr>
                <w:rFonts w:asciiTheme="minorHAnsi" w:hAnsiTheme="minorHAnsi" w:cstheme="minorHAnsi"/>
                <w:color w:val="auto"/>
              </w:rPr>
              <w:t xml:space="preserve">There may be information shared in lectures which is </w:t>
            </w:r>
            <w:r w:rsidR="00AC7229">
              <w:rPr>
                <w:rFonts w:asciiTheme="minorHAnsi" w:hAnsiTheme="minorHAnsi" w:cstheme="minorHAnsi"/>
                <w:color w:val="auto"/>
              </w:rPr>
              <w:t xml:space="preserve">politically sensitive and may put them at risk if it is shared widely. </w:t>
            </w:r>
            <w:r w:rsidRPr="000608EE">
              <w:rPr>
                <w:rFonts w:asciiTheme="minorHAnsi" w:hAnsiTheme="minorHAnsi" w:cstheme="minorHAnsi"/>
                <w:color w:val="auto"/>
              </w:rPr>
              <w:t xml:space="preserve">The proposer should be mindful of this concern. </w:t>
            </w:r>
          </w:p>
          <w:p w14:paraId="040DE3A1" w14:textId="072B8059" w:rsidR="1D1BD83E" w:rsidRPr="000608EE" w:rsidRDefault="1D1BD83E" w:rsidP="00D1562B">
            <w:pPr>
              <w:rPr>
                <w:rFonts w:asciiTheme="minorHAnsi" w:hAnsiTheme="minorHAnsi" w:cstheme="minorHAnsi"/>
                <w:color w:val="auto"/>
              </w:rPr>
            </w:pPr>
          </w:p>
          <w:p w14:paraId="5DF8B9A7" w14:textId="0B575412" w:rsidR="65D2DB44" w:rsidRPr="000608EE" w:rsidRDefault="002534C9" w:rsidP="00D1562B">
            <w:pPr>
              <w:rPr>
                <w:rFonts w:asciiTheme="minorHAnsi" w:hAnsiTheme="minorHAnsi" w:cstheme="minorHAnsi"/>
                <w:color w:val="auto"/>
              </w:rPr>
            </w:pPr>
            <w:r w:rsidRPr="002534C9">
              <w:rPr>
                <w:b/>
              </w:rPr>
              <w:t>Uri Sharell (Wadham):</w:t>
            </w:r>
            <w:r w:rsidR="65D2DB44" w:rsidRPr="002534C9">
              <w:rPr>
                <w:rFonts w:asciiTheme="minorHAnsi" w:hAnsiTheme="minorHAnsi" w:cstheme="minorHAnsi"/>
                <w:b/>
                <w:bCs/>
                <w:color w:val="auto"/>
              </w:rPr>
              <w:t xml:space="preserve"> </w:t>
            </w:r>
            <w:r w:rsidR="65D2DB44" w:rsidRPr="000608EE">
              <w:rPr>
                <w:rFonts w:asciiTheme="minorHAnsi" w:hAnsiTheme="minorHAnsi" w:cstheme="minorHAnsi"/>
                <w:color w:val="auto"/>
              </w:rPr>
              <w:t xml:space="preserve">I support this motion. </w:t>
            </w:r>
            <w:r w:rsidR="726EF76C" w:rsidRPr="000608EE">
              <w:rPr>
                <w:rFonts w:asciiTheme="minorHAnsi" w:hAnsiTheme="minorHAnsi" w:cstheme="minorHAnsi"/>
                <w:color w:val="auto"/>
              </w:rPr>
              <w:t>Sensitive</w:t>
            </w:r>
            <w:r w:rsidR="65D2DB44" w:rsidRPr="000608EE">
              <w:rPr>
                <w:rFonts w:asciiTheme="minorHAnsi" w:hAnsiTheme="minorHAnsi" w:cstheme="minorHAnsi"/>
                <w:color w:val="auto"/>
              </w:rPr>
              <w:t xml:space="preserve"> content can be edited out of recordings before publishing, so I don’t think </w:t>
            </w:r>
            <w:r>
              <w:rPr>
                <w:rFonts w:asciiTheme="minorHAnsi" w:hAnsiTheme="minorHAnsi" w:cstheme="minorHAnsi"/>
                <w:color w:val="auto"/>
              </w:rPr>
              <w:t>sensitive content</w:t>
            </w:r>
            <w:r w:rsidR="65D2DB44" w:rsidRPr="000608EE">
              <w:rPr>
                <w:rFonts w:asciiTheme="minorHAnsi" w:hAnsiTheme="minorHAnsi" w:cstheme="minorHAnsi"/>
                <w:color w:val="auto"/>
              </w:rPr>
              <w:t xml:space="preserve"> </w:t>
            </w:r>
            <w:r>
              <w:rPr>
                <w:rFonts w:asciiTheme="minorHAnsi" w:hAnsiTheme="minorHAnsi" w:cstheme="minorHAnsi"/>
                <w:color w:val="auto"/>
              </w:rPr>
              <w:t>is a</w:t>
            </w:r>
            <w:r w:rsidR="65D2DB44" w:rsidRPr="000608EE">
              <w:rPr>
                <w:rFonts w:asciiTheme="minorHAnsi" w:hAnsiTheme="minorHAnsi" w:cstheme="minorHAnsi"/>
                <w:color w:val="auto"/>
              </w:rPr>
              <w:t xml:space="preserve"> concern. </w:t>
            </w:r>
          </w:p>
          <w:p w14:paraId="01ACCF97" w14:textId="66256989" w:rsidR="1D1BD83E" w:rsidRPr="000608EE" w:rsidRDefault="1D1BD83E" w:rsidP="00D1562B">
            <w:pPr>
              <w:rPr>
                <w:rFonts w:asciiTheme="minorHAnsi" w:hAnsiTheme="minorHAnsi" w:cstheme="minorHAnsi"/>
                <w:color w:val="auto"/>
              </w:rPr>
            </w:pPr>
          </w:p>
          <w:p w14:paraId="43C2D281" w14:textId="22F47415" w:rsidR="65D2DB44" w:rsidRPr="000608EE" w:rsidRDefault="65D2DB44" w:rsidP="00D1562B">
            <w:pPr>
              <w:rPr>
                <w:rFonts w:asciiTheme="minorHAnsi" w:hAnsiTheme="minorHAnsi" w:cstheme="minorHAnsi"/>
                <w:color w:val="auto"/>
              </w:rPr>
            </w:pPr>
            <w:r w:rsidRPr="000608EE">
              <w:rPr>
                <w:rFonts w:asciiTheme="minorHAnsi" w:hAnsiTheme="minorHAnsi" w:cstheme="minorHAnsi"/>
                <w:b/>
                <w:bCs/>
                <w:color w:val="auto"/>
              </w:rPr>
              <w:t>Bronwyn</w:t>
            </w:r>
            <w:r w:rsidR="00404829">
              <w:rPr>
                <w:rFonts w:asciiTheme="minorHAnsi" w:hAnsiTheme="minorHAnsi" w:cstheme="minorHAnsi"/>
                <w:b/>
                <w:bCs/>
                <w:color w:val="auto"/>
              </w:rPr>
              <w:t xml:space="preserve"> </w:t>
            </w:r>
            <w:proofErr w:type="spellStart"/>
            <w:r w:rsidR="00404829">
              <w:rPr>
                <w:rFonts w:asciiTheme="minorHAnsi" w:hAnsiTheme="minorHAnsi" w:cstheme="minorHAnsi"/>
                <w:b/>
                <w:bCs/>
                <w:color w:val="auto"/>
              </w:rPr>
              <w:t>Gavine</w:t>
            </w:r>
            <w:proofErr w:type="spellEnd"/>
            <w:r w:rsidR="00404829">
              <w:rPr>
                <w:rFonts w:asciiTheme="minorHAnsi" w:hAnsiTheme="minorHAnsi" w:cstheme="minorHAnsi"/>
                <w:b/>
                <w:bCs/>
                <w:color w:val="auto"/>
              </w:rPr>
              <w:t xml:space="preserve"> (</w:t>
            </w:r>
            <w:proofErr w:type="spellStart"/>
            <w:r w:rsidR="00404829">
              <w:rPr>
                <w:rFonts w:asciiTheme="minorHAnsi" w:hAnsiTheme="minorHAnsi" w:cstheme="minorHAnsi"/>
                <w:b/>
                <w:bCs/>
                <w:color w:val="auto"/>
              </w:rPr>
              <w:t>Univ</w:t>
            </w:r>
            <w:proofErr w:type="spellEnd"/>
            <w:r w:rsidR="00404829">
              <w:rPr>
                <w:rFonts w:asciiTheme="minorHAnsi" w:hAnsiTheme="minorHAnsi" w:cstheme="minorHAnsi"/>
                <w:b/>
                <w:bCs/>
                <w:color w:val="auto"/>
              </w:rPr>
              <w:t>)</w:t>
            </w:r>
            <w:r w:rsidRPr="000608EE">
              <w:rPr>
                <w:rFonts w:asciiTheme="minorHAnsi" w:hAnsiTheme="minorHAnsi" w:cstheme="minorHAnsi"/>
                <w:b/>
                <w:bCs/>
                <w:color w:val="auto"/>
              </w:rPr>
              <w:t xml:space="preserve">: </w:t>
            </w:r>
            <w:r w:rsidRPr="000608EE">
              <w:rPr>
                <w:rFonts w:asciiTheme="minorHAnsi" w:hAnsiTheme="minorHAnsi" w:cstheme="minorHAnsi"/>
                <w:color w:val="auto"/>
              </w:rPr>
              <w:t xml:space="preserve">I support MOOCS- it might help to offer ideas of </w:t>
            </w:r>
            <w:r w:rsidR="4740A06C" w:rsidRPr="000608EE">
              <w:rPr>
                <w:rFonts w:asciiTheme="minorHAnsi" w:hAnsiTheme="minorHAnsi" w:cstheme="minorHAnsi"/>
                <w:color w:val="auto"/>
              </w:rPr>
              <w:t>support</w:t>
            </w:r>
            <w:r w:rsidR="00404829">
              <w:rPr>
                <w:rFonts w:asciiTheme="minorHAnsi" w:hAnsiTheme="minorHAnsi" w:cstheme="minorHAnsi"/>
                <w:color w:val="auto"/>
              </w:rPr>
              <w:t xml:space="preserve"> or grants f</w:t>
            </w:r>
            <w:r w:rsidRPr="000608EE">
              <w:rPr>
                <w:rFonts w:asciiTheme="minorHAnsi" w:hAnsiTheme="minorHAnsi" w:cstheme="minorHAnsi"/>
                <w:color w:val="auto"/>
              </w:rPr>
              <w:t xml:space="preserve">rom the University </w:t>
            </w:r>
            <w:r w:rsidR="00404829">
              <w:rPr>
                <w:rFonts w:asciiTheme="minorHAnsi" w:hAnsiTheme="minorHAnsi" w:cstheme="minorHAnsi"/>
                <w:color w:val="auto"/>
              </w:rPr>
              <w:t>to support filming, editing and publishing material</w:t>
            </w:r>
            <w:r w:rsidRPr="000608EE">
              <w:rPr>
                <w:rFonts w:asciiTheme="minorHAnsi" w:hAnsiTheme="minorHAnsi" w:cstheme="minorHAnsi"/>
                <w:color w:val="auto"/>
              </w:rPr>
              <w:t xml:space="preserve">. </w:t>
            </w:r>
            <w:r w:rsidR="00404829" w:rsidRPr="000608EE">
              <w:rPr>
                <w:rFonts w:asciiTheme="minorHAnsi" w:hAnsiTheme="minorHAnsi" w:cstheme="minorHAnsi"/>
                <w:color w:val="auto"/>
              </w:rPr>
              <w:t>Lecturers</w:t>
            </w:r>
            <w:r w:rsidRPr="000608EE">
              <w:rPr>
                <w:rFonts w:asciiTheme="minorHAnsi" w:hAnsiTheme="minorHAnsi" w:cstheme="minorHAnsi"/>
                <w:color w:val="auto"/>
              </w:rPr>
              <w:t xml:space="preserve"> do talk about unpub</w:t>
            </w:r>
            <w:r w:rsidR="3479B17C" w:rsidRPr="000608EE">
              <w:rPr>
                <w:rFonts w:asciiTheme="minorHAnsi" w:hAnsiTheme="minorHAnsi" w:cstheme="minorHAnsi"/>
                <w:color w:val="auto"/>
              </w:rPr>
              <w:t>lished material in the</w:t>
            </w:r>
            <w:r w:rsidR="00404829">
              <w:rPr>
                <w:rFonts w:asciiTheme="minorHAnsi" w:hAnsiTheme="minorHAnsi" w:cstheme="minorHAnsi"/>
                <w:color w:val="auto"/>
              </w:rPr>
              <w:t>ir lecturers.</w:t>
            </w:r>
          </w:p>
          <w:p w14:paraId="320910E6" w14:textId="23B0BD0C" w:rsidR="1D1BD83E" w:rsidRPr="000608EE" w:rsidRDefault="1D1BD83E" w:rsidP="00D1562B">
            <w:pPr>
              <w:rPr>
                <w:rFonts w:asciiTheme="minorHAnsi" w:hAnsiTheme="minorHAnsi" w:cstheme="minorHAnsi"/>
                <w:color w:val="auto"/>
              </w:rPr>
            </w:pPr>
          </w:p>
          <w:p w14:paraId="0B2A4736" w14:textId="095B0994" w:rsidR="3CD1C8B7" w:rsidRPr="000608EE" w:rsidRDefault="00404829" w:rsidP="00D1562B">
            <w:pPr>
              <w:rPr>
                <w:rFonts w:asciiTheme="minorHAnsi" w:hAnsiTheme="minorHAnsi" w:cstheme="minorHAnsi"/>
                <w:color w:val="auto"/>
              </w:rPr>
            </w:pPr>
            <w:r>
              <w:rPr>
                <w:rFonts w:asciiTheme="minorHAnsi" w:hAnsiTheme="minorHAnsi" w:cstheme="minorHAnsi"/>
                <w:b/>
                <w:bCs/>
                <w:color w:val="auto"/>
              </w:rPr>
              <w:t>Tucker Drew (VP Access and Academic Affairs)</w:t>
            </w:r>
            <w:r w:rsidRPr="000608EE">
              <w:rPr>
                <w:rFonts w:asciiTheme="minorHAnsi" w:hAnsiTheme="minorHAnsi" w:cstheme="minorHAnsi"/>
                <w:b/>
                <w:bCs/>
                <w:color w:val="auto"/>
              </w:rPr>
              <w:t xml:space="preserve">: </w:t>
            </w:r>
            <w:r w:rsidR="3CD1C8B7" w:rsidRPr="000608EE">
              <w:rPr>
                <w:rFonts w:asciiTheme="minorHAnsi" w:hAnsiTheme="minorHAnsi" w:cstheme="minorHAnsi"/>
                <w:color w:val="auto"/>
              </w:rPr>
              <w:t xml:space="preserve">If mandated, I would be </w:t>
            </w:r>
            <w:r w:rsidRPr="000608EE">
              <w:rPr>
                <w:rFonts w:asciiTheme="minorHAnsi" w:hAnsiTheme="minorHAnsi" w:cstheme="minorHAnsi"/>
                <w:color w:val="auto"/>
              </w:rPr>
              <w:t>sensitive</w:t>
            </w:r>
            <w:r w:rsidR="3CD1C8B7" w:rsidRPr="000608EE">
              <w:rPr>
                <w:rFonts w:asciiTheme="minorHAnsi" w:hAnsiTheme="minorHAnsi" w:cstheme="minorHAnsi"/>
                <w:color w:val="auto"/>
              </w:rPr>
              <w:t xml:space="preserve"> to which courses may not be appropriate. There are over 60 departments- would you </w:t>
            </w:r>
            <w:r>
              <w:rPr>
                <w:rFonts w:asciiTheme="minorHAnsi" w:hAnsiTheme="minorHAnsi" w:cstheme="minorHAnsi"/>
                <w:color w:val="auto"/>
              </w:rPr>
              <w:t>the proposer be</w:t>
            </w:r>
            <w:r w:rsidR="3CD1C8B7" w:rsidRPr="000608EE">
              <w:rPr>
                <w:rFonts w:asciiTheme="minorHAnsi" w:hAnsiTheme="minorHAnsi" w:cstheme="minorHAnsi"/>
                <w:color w:val="auto"/>
              </w:rPr>
              <w:t xml:space="preserve"> </w:t>
            </w:r>
            <w:r w:rsidRPr="000608EE">
              <w:rPr>
                <w:rFonts w:asciiTheme="minorHAnsi" w:hAnsiTheme="minorHAnsi" w:cstheme="minorHAnsi"/>
                <w:color w:val="auto"/>
              </w:rPr>
              <w:t>comfortable</w:t>
            </w:r>
            <w:r w:rsidR="3CD1C8B7" w:rsidRPr="000608EE">
              <w:rPr>
                <w:rFonts w:asciiTheme="minorHAnsi" w:hAnsiTheme="minorHAnsi" w:cstheme="minorHAnsi"/>
                <w:color w:val="auto"/>
              </w:rPr>
              <w:t xml:space="preserve"> with me lobbying via divisions? </w:t>
            </w:r>
          </w:p>
          <w:p w14:paraId="7156EDCA" w14:textId="1DF09E0B" w:rsidR="1D1BD83E" w:rsidRPr="000608EE" w:rsidRDefault="1D1BD83E" w:rsidP="00D1562B">
            <w:pPr>
              <w:rPr>
                <w:rFonts w:asciiTheme="minorHAnsi" w:hAnsiTheme="minorHAnsi" w:cstheme="minorHAnsi"/>
                <w:color w:val="auto"/>
              </w:rPr>
            </w:pPr>
          </w:p>
          <w:p w14:paraId="67E2E17F" w14:textId="613E971E" w:rsidR="46B4E201" w:rsidRDefault="00404829" w:rsidP="00D1562B">
            <w:pPr>
              <w:rPr>
                <w:rFonts w:asciiTheme="minorHAnsi" w:hAnsiTheme="minorHAnsi" w:cstheme="minorHAnsi"/>
                <w:color w:val="auto"/>
              </w:rPr>
            </w:pPr>
            <w:r>
              <w:rPr>
                <w:rFonts w:asciiTheme="minorHAnsi" w:hAnsiTheme="minorHAnsi" w:cstheme="minorHAnsi"/>
                <w:b/>
                <w:bCs/>
                <w:color w:val="auto"/>
              </w:rPr>
              <w:t>Theo Kelly (Keble)</w:t>
            </w:r>
            <w:r w:rsidRPr="000608EE">
              <w:rPr>
                <w:rFonts w:asciiTheme="minorHAnsi" w:hAnsiTheme="minorHAnsi" w:cstheme="minorHAnsi"/>
                <w:b/>
                <w:bCs/>
                <w:color w:val="auto"/>
              </w:rPr>
              <w:t xml:space="preserve">: </w:t>
            </w:r>
            <w:r>
              <w:rPr>
                <w:rFonts w:asciiTheme="minorHAnsi" w:hAnsiTheme="minorHAnsi" w:cstheme="minorHAnsi"/>
                <w:color w:val="auto"/>
              </w:rPr>
              <w:t>Yes</w:t>
            </w:r>
          </w:p>
          <w:p w14:paraId="39383D41" w14:textId="78D607B4" w:rsidR="00404829" w:rsidRDefault="00404829" w:rsidP="00D1562B">
            <w:pPr>
              <w:rPr>
                <w:rFonts w:asciiTheme="minorHAnsi" w:hAnsiTheme="minorHAnsi" w:cstheme="minorHAnsi"/>
                <w:color w:val="auto"/>
              </w:rPr>
            </w:pPr>
          </w:p>
          <w:p w14:paraId="45F26F50" w14:textId="4D5BACB9" w:rsidR="00404829" w:rsidRDefault="00404829" w:rsidP="00D1562B">
            <w:r>
              <w:rPr>
                <w:b/>
              </w:rPr>
              <w:t xml:space="preserve">Uri Sharell (Wadham): </w:t>
            </w:r>
            <w:r>
              <w:t xml:space="preserve">This motion would allow the University to demonstrate excellence in teaching.  </w:t>
            </w:r>
          </w:p>
          <w:p w14:paraId="50FE1D82" w14:textId="3FBED812" w:rsidR="00404829" w:rsidRDefault="00404829" w:rsidP="00D1562B"/>
          <w:p w14:paraId="17740E32" w14:textId="373C8970" w:rsidR="00404829" w:rsidRPr="00404829" w:rsidRDefault="00404829" w:rsidP="00D1562B">
            <w:pPr>
              <w:rPr>
                <w:rFonts w:asciiTheme="minorHAnsi" w:eastAsia="Arial" w:hAnsiTheme="minorHAnsi" w:cstheme="minorBidi"/>
                <w:b/>
                <w:bCs/>
                <w:color w:val="auto"/>
                <w:lang w:val="en-US"/>
              </w:rPr>
            </w:pPr>
            <w:r w:rsidRPr="1D1BD83E">
              <w:rPr>
                <w:rFonts w:asciiTheme="minorHAnsi" w:hAnsiTheme="minorHAnsi" w:cstheme="minorBidi"/>
              </w:rPr>
              <w:t xml:space="preserve">There were no </w:t>
            </w:r>
            <w:r>
              <w:rPr>
                <w:rFonts w:asciiTheme="minorHAnsi" w:hAnsiTheme="minorHAnsi" w:cstheme="minorBidi"/>
              </w:rPr>
              <w:t xml:space="preserve">further </w:t>
            </w:r>
            <w:r w:rsidRPr="1D1BD83E">
              <w:rPr>
                <w:rFonts w:asciiTheme="minorHAnsi" w:hAnsiTheme="minorHAnsi" w:cstheme="minorBidi"/>
              </w:rPr>
              <w:t>questions</w:t>
            </w:r>
            <w:r w:rsidR="00F9188D">
              <w:rPr>
                <w:rFonts w:asciiTheme="minorHAnsi" w:hAnsiTheme="minorHAnsi" w:cstheme="minorBidi"/>
              </w:rPr>
              <w:t xml:space="preserve"> or comments f</w:t>
            </w:r>
            <w:r>
              <w:rPr>
                <w:rFonts w:asciiTheme="minorHAnsi" w:hAnsiTheme="minorHAnsi" w:cstheme="minorBidi"/>
              </w:rPr>
              <w:t>rom delegates.</w:t>
            </w:r>
          </w:p>
          <w:p w14:paraId="1A58A430" w14:textId="1501849E" w:rsidR="00404829" w:rsidRDefault="00404829" w:rsidP="00D1562B">
            <w:pPr>
              <w:rPr>
                <w:rFonts w:asciiTheme="minorHAnsi" w:hAnsiTheme="minorHAnsi" w:cstheme="minorHAnsi"/>
                <w:color w:val="auto"/>
              </w:rPr>
            </w:pPr>
          </w:p>
          <w:p w14:paraId="74D9BDD4" w14:textId="7430C83B" w:rsidR="00E11B14" w:rsidRPr="00404829" w:rsidRDefault="00404829" w:rsidP="00D1562B">
            <w:pPr>
              <w:rPr>
                <w:rFonts w:asciiTheme="minorHAnsi" w:eastAsia="Arial" w:hAnsiTheme="minorHAnsi" w:cstheme="minorHAnsi"/>
                <w:lang w:val="en-US"/>
              </w:rPr>
            </w:pPr>
            <w:r>
              <w:rPr>
                <w:rFonts w:asciiTheme="minorHAnsi" w:eastAsia="Arial" w:hAnsiTheme="minorHAnsi" w:cstheme="minorHAnsi"/>
                <w:b/>
                <w:lang w:val="en-US"/>
              </w:rPr>
              <w:lastRenderedPageBreak/>
              <w:t>Closing</w:t>
            </w:r>
            <w:r w:rsidRPr="005B5369">
              <w:rPr>
                <w:rFonts w:asciiTheme="minorHAnsi" w:eastAsia="Arial" w:hAnsiTheme="minorHAnsi" w:cstheme="minorHAnsi"/>
                <w:b/>
                <w:lang w:val="en-US"/>
              </w:rPr>
              <w:t xml:space="preserve"> speech from Theo Kelly (Keble): </w:t>
            </w:r>
            <w:r>
              <w:rPr>
                <w:rFonts w:asciiTheme="minorHAnsi" w:eastAsia="Arial" w:hAnsiTheme="minorHAnsi" w:cstheme="minorHAnsi"/>
                <w:lang w:val="en-US"/>
              </w:rPr>
              <w:t xml:space="preserve">I second Uri’s point. Lecturer’s own reputations would be boosted. </w:t>
            </w:r>
          </w:p>
          <w:p w14:paraId="51ED9708" w14:textId="69118C41" w:rsidR="00404829" w:rsidRPr="000608EE" w:rsidRDefault="00404829" w:rsidP="00D1562B">
            <w:pPr>
              <w:rPr>
                <w:rFonts w:asciiTheme="minorHAnsi" w:hAnsiTheme="minorHAnsi" w:cstheme="minorHAnsi"/>
                <w:b/>
                <w:bCs/>
                <w:color w:val="auto"/>
              </w:rPr>
            </w:pPr>
          </w:p>
          <w:p w14:paraId="18713A25" w14:textId="1BFF031A" w:rsidR="00451242" w:rsidRDefault="44BDFA73" w:rsidP="00D1562B">
            <w:pPr>
              <w:rPr>
                <w:rStyle w:val="Hyperlink"/>
                <w:rFonts w:asciiTheme="minorHAnsi" w:hAnsiTheme="minorHAnsi" w:cstheme="minorHAnsi"/>
              </w:rPr>
            </w:pPr>
            <w:r w:rsidRPr="000608EE">
              <w:rPr>
                <w:rFonts w:asciiTheme="minorHAnsi" w:hAnsiTheme="minorHAnsi" w:cstheme="minorHAnsi"/>
                <w:color w:val="auto"/>
              </w:rPr>
              <w:t xml:space="preserve">Full motion can be found </w:t>
            </w:r>
            <w:hyperlink r:id="rId15">
              <w:r w:rsidRPr="000608EE">
                <w:rPr>
                  <w:rStyle w:val="Hyperlink"/>
                  <w:rFonts w:asciiTheme="minorHAnsi" w:hAnsiTheme="minorHAnsi" w:cstheme="minorHAnsi"/>
                </w:rPr>
                <w:t>here</w:t>
              </w:r>
            </w:hyperlink>
          </w:p>
          <w:p w14:paraId="2126B82A" w14:textId="2E4E6CF6" w:rsidR="00404829" w:rsidRDefault="00404829" w:rsidP="00D1562B">
            <w:pPr>
              <w:rPr>
                <w:rStyle w:val="Hyperlink"/>
                <w:rFonts w:asciiTheme="minorHAnsi" w:hAnsiTheme="minorHAnsi" w:cstheme="minorHAnsi"/>
              </w:rPr>
            </w:pPr>
          </w:p>
          <w:p w14:paraId="7661648B" w14:textId="6E405B6B" w:rsidR="00F92500" w:rsidRPr="000608EE" w:rsidRDefault="00F92500" w:rsidP="00D1562B">
            <w:pPr>
              <w:rPr>
                <w:rStyle w:val="Hyperlink"/>
                <w:rFonts w:asciiTheme="minorHAnsi" w:hAnsiTheme="minorHAnsi" w:cstheme="minorHAnsi"/>
              </w:rPr>
            </w:pPr>
          </w:p>
          <w:p w14:paraId="5292EC02" w14:textId="77B0706F" w:rsidR="00F92500" w:rsidRPr="000608EE" w:rsidRDefault="00F92500" w:rsidP="6D611FE5">
            <w:pPr>
              <w:textAlignment w:val="baseline"/>
              <w:rPr>
                <w:rFonts w:asciiTheme="minorHAnsi" w:eastAsia="Times New Roman" w:hAnsiTheme="minorHAnsi" w:cstheme="minorBidi"/>
              </w:rPr>
            </w:pPr>
            <w:r w:rsidRPr="6D611FE5">
              <w:rPr>
                <w:rFonts w:asciiTheme="minorHAnsi" w:eastAsia="Times New Roman" w:hAnsiTheme="minorHAnsi" w:cstheme="minorBidi"/>
              </w:rPr>
              <w:t xml:space="preserve">Total Votes: </w:t>
            </w:r>
            <w:r w:rsidR="7F7A2F46" w:rsidRPr="6D611FE5">
              <w:rPr>
                <w:rFonts w:asciiTheme="minorHAnsi" w:eastAsia="Times New Roman" w:hAnsiTheme="minorHAnsi" w:cstheme="minorBidi"/>
              </w:rPr>
              <w:t>54</w:t>
            </w:r>
          </w:p>
          <w:p w14:paraId="00F3F290" w14:textId="78935B6E" w:rsidR="7F7A2F46" w:rsidRDefault="7F7A2F46" w:rsidP="6D611FE5">
            <w:pPr>
              <w:rPr>
                <w:rFonts w:asciiTheme="minorHAnsi" w:eastAsia="Times New Roman" w:hAnsiTheme="minorHAnsi" w:cstheme="minorBidi"/>
              </w:rPr>
            </w:pPr>
            <w:r w:rsidRPr="6D611FE5">
              <w:rPr>
                <w:rFonts w:asciiTheme="minorHAnsi" w:eastAsia="Times New Roman" w:hAnsiTheme="minorHAnsi" w:cstheme="minorBidi"/>
              </w:rPr>
              <w:t>FOR: 42</w:t>
            </w:r>
          </w:p>
          <w:p w14:paraId="480CF958" w14:textId="7BC7F1C8" w:rsidR="00F92500" w:rsidRPr="000608EE" w:rsidRDefault="00F92500" w:rsidP="6D611FE5">
            <w:pPr>
              <w:textAlignment w:val="baseline"/>
              <w:rPr>
                <w:rFonts w:asciiTheme="minorHAnsi" w:eastAsia="Times New Roman" w:hAnsiTheme="minorHAnsi" w:cstheme="minorBidi"/>
              </w:rPr>
            </w:pPr>
            <w:r w:rsidRPr="6D611FE5">
              <w:rPr>
                <w:rFonts w:asciiTheme="minorHAnsi" w:eastAsia="Times New Roman" w:hAnsiTheme="minorHAnsi" w:cstheme="minorBidi"/>
              </w:rPr>
              <w:t xml:space="preserve">AGAINST: </w:t>
            </w:r>
            <w:r w:rsidR="0BE8EA93" w:rsidRPr="6D611FE5">
              <w:rPr>
                <w:rFonts w:asciiTheme="minorHAnsi" w:eastAsia="Times New Roman" w:hAnsiTheme="minorHAnsi" w:cstheme="minorBidi"/>
              </w:rPr>
              <w:t>4</w:t>
            </w:r>
          </w:p>
          <w:p w14:paraId="6D021D24" w14:textId="0DB187A7" w:rsidR="00F92500" w:rsidRPr="000608EE" w:rsidRDefault="00404829" w:rsidP="6D611FE5">
            <w:pPr>
              <w:textAlignment w:val="baseline"/>
              <w:rPr>
                <w:rFonts w:asciiTheme="minorHAnsi" w:eastAsia="Times New Roman" w:hAnsiTheme="minorHAnsi" w:cstheme="minorBidi"/>
              </w:rPr>
            </w:pPr>
            <w:r w:rsidRPr="6D611FE5">
              <w:rPr>
                <w:rFonts w:asciiTheme="minorHAnsi" w:eastAsia="Times New Roman" w:hAnsiTheme="minorHAnsi" w:cstheme="minorBidi"/>
              </w:rPr>
              <w:t xml:space="preserve">ABSTAIN: </w:t>
            </w:r>
            <w:r w:rsidR="69720720" w:rsidRPr="6D611FE5">
              <w:rPr>
                <w:rFonts w:asciiTheme="minorHAnsi" w:eastAsia="Times New Roman" w:hAnsiTheme="minorHAnsi" w:cstheme="minorBidi"/>
              </w:rPr>
              <w:t>8</w:t>
            </w:r>
          </w:p>
          <w:p w14:paraId="3024CBAC" w14:textId="2903C0C0" w:rsidR="00E11B14" w:rsidRPr="000608EE" w:rsidRDefault="732BB3CA" w:rsidP="6D611FE5">
            <w:pPr>
              <w:spacing w:line="259" w:lineRule="auto"/>
              <w:rPr>
                <w:rFonts w:asciiTheme="minorHAnsi" w:hAnsiTheme="minorHAnsi" w:cstheme="minorBidi"/>
              </w:rPr>
            </w:pPr>
            <w:r w:rsidRPr="48E6A377">
              <w:rPr>
                <w:rFonts w:asciiTheme="minorHAnsi" w:hAnsiTheme="minorHAnsi" w:cstheme="minorBidi"/>
                <w:b/>
                <w:bCs/>
                <w:color w:val="000000" w:themeColor="text1"/>
              </w:rPr>
              <w:t>Motion</w:t>
            </w:r>
            <w:r w:rsidR="0067CA99" w:rsidRPr="48E6A377">
              <w:rPr>
                <w:rFonts w:asciiTheme="minorHAnsi" w:hAnsiTheme="minorHAnsi" w:cstheme="minorBidi"/>
                <w:b/>
                <w:bCs/>
                <w:color w:val="000000" w:themeColor="text1"/>
              </w:rPr>
              <w:t xml:space="preserve"> has been passed</w:t>
            </w:r>
            <w:r w:rsidR="3697F450" w:rsidRPr="48E6A377">
              <w:rPr>
                <w:rFonts w:asciiTheme="minorHAnsi" w:hAnsiTheme="minorHAnsi" w:cstheme="minorBidi"/>
                <w:b/>
                <w:bCs/>
                <w:color w:val="000000" w:themeColor="text1"/>
              </w:rPr>
              <w:t>.</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640FB" w14:textId="77777777" w:rsidR="00AD217B" w:rsidRPr="00AF2D8B" w:rsidRDefault="00943E0F" w:rsidP="00D1562B">
            <w:pPr>
              <w:rPr>
                <w:rFonts w:asciiTheme="minorHAnsi" w:hAnsiTheme="minorHAnsi" w:cstheme="minorHAnsi"/>
              </w:rPr>
            </w:pPr>
            <w:r w:rsidRPr="00AF2D8B">
              <w:rPr>
                <w:rFonts w:asciiTheme="minorHAnsi" w:hAnsiTheme="minorHAnsi" w:cstheme="minorHAnsi"/>
              </w:rPr>
              <w:lastRenderedPageBreak/>
              <w:t xml:space="preserve"> </w:t>
            </w:r>
          </w:p>
          <w:p w14:paraId="65EDCE17" w14:textId="163F37D6" w:rsidR="00AD217B" w:rsidRPr="00AF2D8B" w:rsidRDefault="00943E0F" w:rsidP="00D1562B">
            <w:pPr>
              <w:rPr>
                <w:rFonts w:asciiTheme="minorHAnsi" w:hAnsiTheme="minorHAnsi" w:cstheme="minorHAnsi"/>
              </w:rPr>
            </w:pPr>
            <w:r w:rsidRPr="00AF2D8B">
              <w:rPr>
                <w:rFonts w:asciiTheme="minorHAnsi" w:hAnsiTheme="minorHAnsi" w:cstheme="minorHAnsi"/>
              </w:rPr>
              <w:t xml:space="preserve">  </w:t>
            </w:r>
          </w:p>
        </w:tc>
      </w:tr>
      <w:tr w:rsidR="00AD217B" w:rsidRPr="00AF2D8B" w14:paraId="083B90EE" w14:textId="77777777" w:rsidTr="48E6A377">
        <w:tblPrEx>
          <w:tblCellMar>
            <w:right w:w="100" w:type="dxa"/>
          </w:tblCellMar>
        </w:tblPrEx>
        <w:trPr>
          <w:trHeight w:val="778"/>
        </w:trPr>
        <w:tc>
          <w:tcPr>
            <w:tcW w:w="1044" w:type="dxa"/>
            <w:tcBorders>
              <w:top w:val="single" w:sz="4" w:space="0" w:color="000000" w:themeColor="text1"/>
              <w:left w:val="single" w:sz="4" w:space="0" w:color="000000" w:themeColor="text1"/>
              <w:bottom w:val="single" w:sz="4" w:space="0" w:color="auto"/>
              <w:right w:val="single" w:sz="4" w:space="0" w:color="auto"/>
            </w:tcBorders>
          </w:tcPr>
          <w:p w14:paraId="281732B0" w14:textId="323EE3FF" w:rsidR="00AD217B" w:rsidRPr="00AF2D8B" w:rsidRDefault="00AD217B" w:rsidP="00D1562B">
            <w:pPr>
              <w:pStyle w:val="ListParagraph"/>
              <w:numPr>
                <w:ilvl w:val="0"/>
                <w:numId w:val="11"/>
              </w:numPr>
              <w:rPr>
                <w:rFonts w:asciiTheme="minorHAnsi" w:hAnsiTheme="minorHAnsi" w:cstheme="minorHAnsi"/>
              </w:rPr>
            </w:pPr>
          </w:p>
        </w:tc>
        <w:tc>
          <w:tcPr>
            <w:tcW w:w="6049" w:type="dxa"/>
            <w:tcBorders>
              <w:top w:val="single" w:sz="4" w:space="0" w:color="auto"/>
              <w:left w:val="single" w:sz="4" w:space="0" w:color="auto"/>
              <w:bottom w:val="single" w:sz="4" w:space="0" w:color="auto"/>
              <w:right w:val="single" w:sz="4" w:space="0" w:color="auto"/>
            </w:tcBorders>
          </w:tcPr>
          <w:p w14:paraId="2CEDF319" w14:textId="77777777" w:rsidR="00404829" w:rsidRPr="00404829" w:rsidRDefault="00404829" w:rsidP="00D1562B">
            <w:pPr>
              <w:spacing w:before="150" w:after="150"/>
              <w:rPr>
                <w:rFonts w:asciiTheme="minorHAnsi" w:eastAsia="Helvetica" w:hAnsiTheme="minorHAnsi" w:cstheme="minorHAnsi"/>
                <w:color w:val="202020"/>
              </w:rPr>
            </w:pPr>
            <w:r w:rsidRPr="00404829">
              <w:rPr>
                <w:rFonts w:asciiTheme="minorHAnsi" w:eastAsia="Helvetica" w:hAnsiTheme="minorHAnsi" w:cstheme="minorHAnsi"/>
                <w:b/>
                <w:bCs/>
                <w:color w:val="202020"/>
              </w:rPr>
              <w:t>Mandate the SU President to question the VC on the exponential increase in overseas tuition fees</w:t>
            </w:r>
          </w:p>
          <w:p w14:paraId="3F93C2D9" w14:textId="414BDE02" w:rsidR="00404829" w:rsidRPr="00404829" w:rsidRDefault="00404829" w:rsidP="00D1562B">
            <w:pPr>
              <w:spacing w:before="150" w:after="150"/>
              <w:rPr>
                <w:rFonts w:asciiTheme="minorHAnsi" w:eastAsia="Helvetica" w:hAnsiTheme="minorHAnsi" w:cstheme="minorHAnsi"/>
                <w:color w:val="202020"/>
              </w:rPr>
            </w:pPr>
            <w:r>
              <w:rPr>
                <w:rStyle w:val="Strong"/>
                <w:rFonts w:asciiTheme="minorHAnsi" w:eastAsia="Helvetica" w:hAnsiTheme="minorHAnsi" w:cstheme="minorHAnsi"/>
                <w:color w:val="202020"/>
              </w:rPr>
              <w:t xml:space="preserve">Council </w:t>
            </w:r>
            <w:r w:rsidRPr="00404829">
              <w:rPr>
                <w:rStyle w:val="Strong"/>
                <w:rFonts w:asciiTheme="minorHAnsi" w:eastAsia="Helvetica" w:hAnsiTheme="minorHAnsi" w:cstheme="minorHAnsi"/>
                <w:color w:val="202020"/>
              </w:rPr>
              <w:t>Notes:</w:t>
            </w:r>
            <w:r w:rsidRPr="00404829">
              <w:rPr>
                <w:rFonts w:asciiTheme="minorHAnsi" w:eastAsia="Helvetica" w:hAnsiTheme="minorHAnsi" w:cstheme="minorHAnsi"/>
                <w:color w:val="202020"/>
              </w:rPr>
              <w:t xml:space="preserve"> </w:t>
            </w:r>
          </w:p>
          <w:p w14:paraId="22A6E496" w14:textId="77777777" w:rsidR="00404829" w:rsidRPr="00404829" w:rsidRDefault="00404829" w:rsidP="00D1562B">
            <w:pPr>
              <w:pStyle w:val="ListParagraph"/>
              <w:numPr>
                <w:ilvl w:val="0"/>
                <w:numId w:val="32"/>
              </w:numPr>
              <w:spacing w:before="150" w:after="150"/>
              <w:rPr>
                <w:rFonts w:asciiTheme="minorHAnsi" w:eastAsiaTheme="minorEastAsia" w:hAnsiTheme="minorHAnsi" w:cstheme="minorHAnsi"/>
                <w:color w:val="202020"/>
              </w:rPr>
            </w:pPr>
            <w:r w:rsidRPr="00404829">
              <w:rPr>
                <w:rFonts w:asciiTheme="minorHAnsi" w:eastAsia="Helvetica" w:hAnsiTheme="minorHAnsi" w:cstheme="minorHAnsi"/>
                <w:color w:val="202020"/>
              </w:rPr>
              <w:t>That the average tuition fee in 20/21 for Humanities Undergraduate courses for overseas students beginning in 20/21 was 27974.71.</w:t>
            </w:r>
          </w:p>
          <w:p w14:paraId="779C1B97" w14:textId="77777777" w:rsidR="00404829" w:rsidRPr="00404829" w:rsidRDefault="00404829" w:rsidP="00D1562B">
            <w:pPr>
              <w:pStyle w:val="ListParagraph"/>
              <w:numPr>
                <w:ilvl w:val="0"/>
                <w:numId w:val="32"/>
              </w:numPr>
              <w:spacing w:before="150" w:after="150"/>
              <w:rPr>
                <w:rFonts w:asciiTheme="minorHAnsi" w:eastAsiaTheme="minorEastAsia" w:hAnsiTheme="minorHAnsi" w:cstheme="minorHAnsi"/>
                <w:color w:val="202020"/>
              </w:rPr>
            </w:pPr>
            <w:r w:rsidRPr="00404829">
              <w:rPr>
                <w:rFonts w:asciiTheme="minorHAnsi" w:eastAsia="Helvetica" w:hAnsiTheme="minorHAnsi" w:cstheme="minorHAnsi"/>
                <w:color w:val="202020"/>
              </w:rPr>
              <w:t xml:space="preserve">That the average tuition fee in 21/22 for Humanities Undergraduate courses for overseas students beginning in 21/22 will be 31049.14, an 11% increase. This varies between courses, with some increasing by 14%. </w:t>
            </w:r>
          </w:p>
          <w:p w14:paraId="3ADB6C89" w14:textId="77777777" w:rsidR="00404829" w:rsidRPr="00404829" w:rsidRDefault="00404829" w:rsidP="00D1562B">
            <w:pPr>
              <w:pStyle w:val="ListParagraph"/>
              <w:numPr>
                <w:ilvl w:val="0"/>
                <w:numId w:val="32"/>
              </w:numPr>
              <w:spacing w:before="150" w:after="150"/>
              <w:rPr>
                <w:rFonts w:asciiTheme="minorHAnsi" w:eastAsiaTheme="minorEastAsia" w:hAnsiTheme="minorHAnsi" w:cstheme="minorHAnsi"/>
                <w:color w:val="202020"/>
              </w:rPr>
            </w:pPr>
            <w:r w:rsidRPr="00404829">
              <w:rPr>
                <w:rFonts w:asciiTheme="minorHAnsi" w:eastAsia="Helvetica" w:hAnsiTheme="minorHAnsi" w:cstheme="minorHAnsi"/>
                <w:color w:val="202020"/>
              </w:rPr>
              <w:t>The UK inflation rate for the last 2 years was only 1.74% and 2.29%</w:t>
            </w:r>
          </w:p>
          <w:p w14:paraId="0EDFA734" w14:textId="07239F63" w:rsidR="00404829" w:rsidRPr="00404829" w:rsidRDefault="00404829" w:rsidP="00D1562B">
            <w:pPr>
              <w:spacing w:before="150" w:after="150"/>
              <w:rPr>
                <w:rFonts w:asciiTheme="minorHAnsi" w:eastAsia="Helvetica" w:hAnsiTheme="minorHAnsi" w:cstheme="minorHAnsi"/>
                <w:color w:val="202020"/>
              </w:rPr>
            </w:pPr>
            <w:r>
              <w:rPr>
                <w:rStyle w:val="Strong"/>
                <w:rFonts w:asciiTheme="minorHAnsi" w:eastAsia="Helvetica" w:hAnsiTheme="minorHAnsi" w:cstheme="minorHAnsi"/>
                <w:color w:val="202020"/>
              </w:rPr>
              <w:t xml:space="preserve">Council </w:t>
            </w:r>
            <w:r w:rsidRPr="00404829">
              <w:rPr>
                <w:rStyle w:val="Strong"/>
                <w:rFonts w:asciiTheme="minorHAnsi" w:eastAsia="Helvetica" w:hAnsiTheme="minorHAnsi" w:cstheme="minorHAnsi"/>
                <w:color w:val="202020"/>
              </w:rPr>
              <w:t>Believes:</w:t>
            </w:r>
            <w:r w:rsidRPr="00404829">
              <w:rPr>
                <w:rFonts w:asciiTheme="minorHAnsi" w:eastAsia="Helvetica" w:hAnsiTheme="minorHAnsi" w:cstheme="minorHAnsi"/>
                <w:color w:val="202020"/>
              </w:rPr>
              <w:t xml:space="preserve"> </w:t>
            </w:r>
          </w:p>
          <w:p w14:paraId="351E2ACA" w14:textId="77777777" w:rsidR="00404829" w:rsidRPr="00404829" w:rsidRDefault="00404829" w:rsidP="00D1562B">
            <w:pPr>
              <w:pStyle w:val="ListParagraph"/>
              <w:numPr>
                <w:ilvl w:val="0"/>
                <w:numId w:val="33"/>
              </w:numPr>
              <w:spacing w:before="150" w:after="150"/>
              <w:rPr>
                <w:rFonts w:asciiTheme="minorHAnsi" w:eastAsiaTheme="minorEastAsia" w:hAnsiTheme="minorHAnsi" w:cstheme="minorHAnsi"/>
                <w:color w:val="202020"/>
              </w:rPr>
            </w:pPr>
            <w:r w:rsidRPr="00404829">
              <w:rPr>
                <w:rFonts w:asciiTheme="minorHAnsi" w:eastAsia="Helvetica" w:hAnsiTheme="minorHAnsi" w:cstheme="minorHAnsi"/>
                <w:color w:val="202020"/>
              </w:rPr>
              <w:t>University Fees should increase in line with inflation, not exponentially compared to inflation.</w:t>
            </w:r>
          </w:p>
          <w:p w14:paraId="615C6A5D" w14:textId="77777777" w:rsidR="00404829" w:rsidRPr="00404829" w:rsidRDefault="00404829" w:rsidP="00D1562B">
            <w:pPr>
              <w:pStyle w:val="ListParagraph"/>
              <w:numPr>
                <w:ilvl w:val="0"/>
                <w:numId w:val="33"/>
              </w:numPr>
              <w:spacing w:before="150" w:after="150"/>
              <w:rPr>
                <w:rFonts w:asciiTheme="minorHAnsi" w:eastAsiaTheme="minorEastAsia" w:hAnsiTheme="minorHAnsi" w:cstheme="minorHAnsi"/>
                <w:color w:val="202020"/>
              </w:rPr>
            </w:pPr>
            <w:r w:rsidRPr="00404829">
              <w:rPr>
                <w:rFonts w:asciiTheme="minorHAnsi" w:eastAsia="Helvetica" w:hAnsiTheme="minorHAnsi" w:cstheme="minorHAnsi"/>
                <w:color w:val="202020"/>
              </w:rPr>
              <w:t>The fee deciding process is very opaque and it is not clear what the actual costs of courses are or whether the fees reflect the actual cost of providing courses.</w:t>
            </w:r>
          </w:p>
          <w:p w14:paraId="3169499A" w14:textId="0F364BF8" w:rsidR="00404829" w:rsidRPr="00404829" w:rsidRDefault="00404829" w:rsidP="00D1562B">
            <w:pPr>
              <w:spacing w:before="150" w:after="150"/>
              <w:rPr>
                <w:rFonts w:asciiTheme="minorHAnsi" w:eastAsia="Helvetica" w:hAnsiTheme="minorHAnsi" w:cstheme="minorHAnsi"/>
                <w:b/>
                <w:color w:val="202020"/>
              </w:rPr>
            </w:pPr>
            <w:r>
              <w:rPr>
                <w:rStyle w:val="Strong"/>
                <w:rFonts w:asciiTheme="minorHAnsi" w:eastAsia="Helvetica" w:hAnsiTheme="minorHAnsi" w:cstheme="minorHAnsi"/>
                <w:color w:val="202020"/>
              </w:rPr>
              <w:t xml:space="preserve">Council </w:t>
            </w:r>
            <w:r w:rsidRPr="00404829">
              <w:rPr>
                <w:rStyle w:val="Strong"/>
                <w:rFonts w:asciiTheme="minorHAnsi" w:eastAsia="Helvetica" w:hAnsiTheme="minorHAnsi" w:cstheme="minorHAnsi"/>
                <w:color w:val="202020"/>
              </w:rPr>
              <w:t>Resolves</w:t>
            </w:r>
            <w:r w:rsidRPr="00404829">
              <w:rPr>
                <w:rStyle w:val="Strong"/>
                <w:rFonts w:asciiTheme="minorHAnsi" w:eastAsia="Helvetica" w:hAnsiTheme="minorHAnsi" w:cstheme="minorHAnsi"/>
                <w:b w:val="0"/>
                <w:color w:val="202020"/>
              </w:rPr>
              <w:t>:</w:t>
            </w:r>
          </w:p>
          <w:p w14:paraId="2F396E4A" w14:textId="77777777" w:rsidR="00404829" w:rsidRPr="00404829" w:rsidRDefault="00404829" w:rsidP="00D1562B">
            <w:pPr>
              <w:pStyle w:val="ListParagraph"/>
              <w:numPr>
                <w:ilvl w:val="0"/>
                <w:numId w:val="34"/>
              </w:numPr>
              <w:spacing w:before="150" w:after="150"/>
              <w:rPr>
                <w:rFonts w:asciiTheme="minorHAnsi" w:eastAsiaTheme="minorEastAsia" w:hAnsiTheme="minorHAnsi" w:cstheme="minorHAnsi"/>
                <w:b/>
                <w:color w:val="202020"/>
              </w:rPr>
            </w:pPr>
            <w:r w:rsidRPr="00404829">
              <w:rPr>
                <w:rStyle w:val="Strong"/>
                <w:rFonts w:asciiTheme="minorHAnsi" w:eastAsia="Helvetica" w:hAnsiTheme="minorHAnsi" w:cstheme="minorHAnsi"/>
                <w:b w:val="0"/>
                <w:color w:val="202020"/>
              </w:rPr>
              <w:t xml:space="preserve">To mandate the SU President to question the VC and any other relevant bodies for clarity on the exponential increase in overseas tuition fees. </w:t>
            </w:r>
          </w:p>
          <w:p w14:paraId="4948E273" w14:textId="77777777" w:rsidR="00404829" w:rsidRPr="00404829" w:rsidRDefault="00404829" w:rsidP="00D1562B">
            <w:pPr>
              <w:pStyle w:val="ListParagraph"/>
              <w:numPr>
                <w:ilvl w:val="0"/>
                <w:numId w:val="34"/>
              </w:numPr>
              <w:spacing w:before="150" w:after="150"/>
              <w:rPr>
                <w:rStyle w:val="Strong"/>
                <w:rFonts w:asciiTheme="minorHAnsi" w:hAnsiTheme="minorHAnsi" w:cstheme="minorHAnsi"/>
                <w:b w:val="0"/>
                <w:bCs w:val="0"/>
              </w:rPr>
            </w:pPr>
            <w:r w:rsidRPr="00404829">
              <w:rPr>
                <w:rStyle w:val="Strong"/>
                <w:rFonts w:asciiTheme="minorHAnsi" w:eastAsia="Helvetica" w:hAnsiTheme="minorHAnsi" w:cstheme="minorHAnsi"/>
                <w:b w:val="0"/>
                <w:color w:val="202020"/>
              </w:rPr>
              <w:t>To mandate the SU President to request the VC and any other relevant bodies to make the fee deciding process transparent.</w:t>
            </w:r>
          </w:p>
          <w:p w14:paraId="0C244041" w14:textId="77777777" w:rsidR="00404829" w:rsidRPr="00404829" w:rsidRDefault="00404829" w:rsidP="00D1562B">
            <w:pPr>
              <w:pStyle w:val="ListParagraph"/>
              <w:numPr>
                <w:ilvl w:val="0"/>
                <w:numId w:val="34"/>
              </w:numPr>
              <w:spacing w:before="150" w:after="150"/>
              <w:rPr>
                <w:rStyle w:val="Strong"/>
                <w:rFonts w:asciiTheme="minorHAnsi" w:eastAsiaTheme="minorEastAsia" w:hAnsiTheme="minorHAnsi" w:cstheme="minorHAnsi"/>
                <w:b w:val="0"/>
                <w:bCs w:val="0"/>
                <w:color w:val="202020"/>
              </w:rPr>
            </w:pPr>
            <w:r w:rsidRPr="00404829">
              <w:rPr>
                <w:rStyle w:val="Strong"/>
                <w:rFonts w:asciiTheme="minorHAnsi" w:eastAsia="Helvetica" w:hAnsiTheme="minorHAnsi" w:cstheme="minorHAnsi"/>
                <w:b w:val="0"/>
                <w:color w:val="202020"/>
              </w:rPr>
              <w:t xml:space="preserve">To mandate the SU President to request the VC and any other relevant bodies to not be greedy and to not treat overseas students as cash cows. </w:t>
            </w:r>
          </w:p>
          <w:p w14:paraId="65C1B55C" w14:textId="77777777" w:rsidR="00404829" w:rsidRPr="00404829" w:rsidRDefault="00404829" w:rsidP="00D1562B">
            <w:pPr>
              <w:spacing w:before="150" w:after="150"/>
              <w:rPr>
                <w:rFonts w:asciiTheme="minorHAnsi" w:eastAsia="Helvetica" w:hAnsiTheme="minorHAnsi" w:cstheme="minorHAnsi"/>
                <w:lang w:val="en-US"/>
              </w:rPr>
            </w:pPr>
            <w:r w:rsidRPr="00404829">
              <w:rPr>
                <w:rStyle w:val="Strong"/>
                <w:rFonts w:asciiTheme="minorHAnsi" w:eastAsia="Helvetica" w:hAnsiTheme="minorHAnsi" w:cstheme="minorHAnsi"/>
                <w:color w:val="202020"/>
              </w:rPr>
              <w:t>Proposer:</w:t>
            </w:r>
            <w:r w:rsidRPr="00404829">
              <w:rPr>
                <w:rFonts w:asciiTheme="minorHAnsi" w:eastAsia="Helvetica" w:hAnsiTheme="minorHAnsi" w:cstheme="minorHAnsi"/>
                <w:color w:val="202020"/>
              </w:rPr>
              <w:t xml:space="preserve"> </w:t>
            </w:r>
            <w:proofErr w:type="spellStart"/>
            <w:r w:rsidRPr="00404829">
              <w:rPr>
                <w:rFonts w:asciiTheme="minorHAnsi" w:eastAsia="Helvetica" w:hAnsiTheme="minorHAnsi" w:cstheme="minorHAnsi"/>
                <w:color w:val="202020"/>
              </w:rPr>
              <w:t>Vihan</w:t>
            </w:r>
            <w:proofErr w:type="spellEnd"/>
            <w:r w:rsidRPr="00404829">
              <w:rPr>
                <w:rFonts w:asciiTheme="minorHAnsi" w:eastAsia="Helvetica" w:hAnsiTheme="minorHAnsi" w:cstheme="minorHAnsi"/>
                <w:color w:val="202020"/>
              </w:rPr>
              <w:t xml:space="preserve"> Jain, Worcester College</w:t>
            </w:r>
          </w:p>
          <w:p w14:paraId="535769A8" w14:textId="77777777" w:rsidR="00404829" w:rsidRPr="00404829" w:rsidRDefault="00404829" w:rsidP="00D1562B">
            <w:pPr>
              <w:spacing w:before="150" w:after="150"/>
              <w:rPr>
                <w:rFonts w:asciiTheme="minorHAnsi" w:eastAsiaTheme="minorHAnsi" w:hAnsiTheme="minorHAnsi" w:cstheme="minorHAnsi"/>
                <w:color w:val="auto"/>
              </w:rPr>
            </w:pPr>
            <w:r w:rsidRPr="00404829">
              <w:rPr>
                <w:rStyle w:val="Strong"/>
                <w:rFonts w:asciiTheme="minorHAnsi" w:eastAsia="Helvetica" w:hAnsiTheme="minorHAnsi" w:cstheme="minorHAnsi"/>
                <w:color w:val="202020"/>
              </w:rPr>
              <w:t>Seconder:</w:t>
            </w:r>
            <w:r w:rsidRPr="00404829">
              <w:rPr>
                <w:rFonts w:asciiTheme="minorHAnsi" w:eastAsia="Helvetica" w:hAnsiTheme="minorHAnsi" w:cstheme="minorHAnsi"/>
                <w:color w:val="202020"/>
              </w:rPr>
              <w:t xml:space="preserve"> Victor </w:t>
            </w:r>
            <w:proofErr w:type="spellStart"/>
            <w:r w:rsidRPr="00404829">
              <w:rPr>
                <w:rFonts w:asciiTheme="minorHAnsi" w:eastAsia="Helvetica" w:hAnsiTheme="minorHAnsi" w:cstheme="minorHAnsi"/>
                <w:color w:val="202020"/>
              </w:rPr>
              <w:t>Vescu</w:t>
            </w:r>
            <w:proofErr w:type="spellEnd"/>
            <w:r w:rsidRPr="00404829">
              <w:rPr>
                <w:rFonts w:asciiTheme="minorHAnsi" w:eastAsia="Helvetica" w:hAnsiTheme="minorHAnsi" w:cstheme="minorHAnsi"/>
                <w:color w:val="202020"/>
              </w:rPr>
              <w:t>, Worcester College</w:t>
            </w:r>
          </w:p>
          <w:p w14:paraId="553058F7" w14:textId="5FD435C9" w:rsidR="00AD217B" w:rsidRPr="00404829" w:rsidRDefault="00AD217B" w:rsidP="00D1562B">
            <w:pPr>
              <w:rPr>
                <w:rFonts w:asciiTheme="minorHAnsi" w:hAnsiTheme="minorHAnsi" w:cstheme="minorHAnsi"/>
              </w:rPr>
            </w:pPr>
          </w:p>
          <w:p w14:paraId="24A02912" w14:textId="69BB9A1E" w:rsidR="00404829" w:rsidRPr="00404829" w:rsidRDefault="00404829" w:rsidP="00D1562B">
            <w:pPr>
              <w:spacing w:before="150" w:after="150"/>
              <w:rPr>
                <w:rFonts w:asciiTheme="minorHAnsi" w:eastAsia="Helvetica" w:hAnsiTheme="minorHAnsi" w:cstheme="minorHAnsi"/>
                <w:lang w:val="en-US"/>
              </w:rPr>
            </w:pPr>
            <w:r w:rsidRPr="00404829">
              <w:rPr>
                <w:rFonts w:asciiTheme="minorHAnsi" w:hAnsiTheme="minorHAnsi" w:cstheme="minorHAnsi"/>
                <w:b/>
              </w:rPr>
              <w:t xml:space="preserve">Opening statement from </w:t>
            </w:r>
            <w:proofErr w:type="spellStart"/>
            <w:r w:rsidRPr="00404829">
              <w:rPr>
                <w:rFonts w:asciiTheme="minorHAnsi" w:eastAsia="Helvetica" w:hAnsiTheme="minorHAnsi" w:cstheme="minorHAnsi"/>
                <w:b/>
                <w:color w:val="202020"/>
              </w:rPr>
              <w:t>Vihan</w:t>
            </w:r>
            <w:proofErr w:type="spellEnd"/>
            <w:r w:rsidRPr="00404829">
              <w:rPr>
                <w:rFonts w:asciiTheme="minorHAnsi" w:eastAsia="Helvetica" w:hAnsiTheme="minorHAnsi" w:cstheme="minorHAnsi"/>
                <w:b/>
                <w:color w:val="202020"/>
              </w:rPr>
              <w:t xml:space="preserve"> Jain (Worcester College):</w:t>
            </w:r>
            <w:r>
              <w:rPr>
                <w:rFonts w:asciiTheme="minorHAnsi" w:eastAsia="Helvetica" w:hAnsiTheme="minorHAnsi" w:cstheme="minorHAnsi"/>
                <w:b/>
                <w:color w:val="202020"/>
              </w:rPr>
              <w:t xml:space="preserve"> </w:t>
            </w:r>
            <w:r>
              <w:rPr>
                <w:rFonts w:asciiTheme="minorHAnsi" w:eastAsia="Helvetica" w:hAnsiTheme="minorHAnsi" w:cstheme="minorHAnsi"/>
                <w:color w:val="202020"/>
              </w:rPr>
              <w:t xml:space="preserve">Oxford fees historically don’t rise align with inflation. An overseas modern language student starting in 2018 would pay £23,800. For </w:t>
            </w:r>
            <w:r w:rsidR="00E05B77">
              <w:rPr>
                <w:rFonts w:asciiTheme="minorHAnsi" w:eastAsia="Helvetica" w:hAnsiTheme="minorHAnsi" w:cstheme="minorHAnsi"/>
                <w:color w:val="202020"/>
              </w:rPr>
              <w:t>the</w:t>
            </w:r>
            <w:r>
              <w:rPr>
                <w:rFonts w:asciiTheme="minorHAnsi" w:eastAsia="Helvetica" w:hAnsiTheme="minorHAnsi" w:cstheme="minorHAnsi"/>
                <w:color w:val="202020"/>
              </w:rPr>
              <w:t xml:space="preserve"> student starting in 2019, inflation was 2.5% but the fee </w:t>
            </w:r>
            <w:r>
              <w:rPr>
                <w:rFonts w:asciiTheme="minorHAnsi" w:eastAsia="Helvetica" w:hAnsiTheme="minorHAnsi" w:cstheme="minorHAnsi"/>
                <w:color w:val="202020"/>
              </w:rPr>
              <w:lastRenderedPageBreak/>
              <w:t xml:space="preserve">rose 10.5%. </w:t>
            </w:r>
            <w:r w:rsidR="00E05B77">
              <w:rPr>
                <w:rFonts w:asciiTheme="minorHAnsi" w:eastAsia="Helvetica" w:hAnsiTheme="minorHAnsi" w:cstheme="minorHAnsi"/>
                <w:color w:val="202020"/>
              </w:rPr>
              <w:t>For the</w:t>
            </w:r>
            <w:r>
              <w:rPr>
                <w:rFonts w:asciiTheme="minorHAnsi" w:eastAsia="Helvetica" w:hAnsiTheme="minorHAnsi" w:cstheme="minorHAnsi"/>
                <w:color w:val="202020"/>
              </w:rPr>
              <w:t xml:space="preserve"> student starting in 2020, </w:t>
            </w:r>
            <w:r w:rsidR="00E05B77">
              <w:rPr>
                <w:rFonts w:asciiTheme="minorHAnsi" w:eastAsia="Helvetica" w:hAnsiTheme="minorHAnsi" w:cstheme="minorHAnsi"/>
                <w:color w:val="202020"/>
              </w:rPr>
              <w:t>the fee is</w:t>
            </w:r>
            <w:r>
              <w:rPr>
                <w:rFonts w:asciiTheme="minorHAnsi" w:eastAsia="Helvetica" w:hAnsiTheme="minorHAnsi" w:cstheme="minorHAnsi"/>
                <w:color w:val="202020"/>
              </w:rPr>
              <w:t xml:space="preserve"> £27,</w:t>
            </w:r>
            <w:r w:rsidR="00E05B77">
              <w:rPr>
                <w:rFonts w:asciiTheme="minorHAnsi" w:eastAsia="Helvetica" w:hAnsiTheme="minorHAnsi" w:cstheme="minorHAnsi"/>
                <w:color w:val="202020"/>
              </w:rPr>
              <w:t xml:space="preserve">285. UK inflation is currently &lt;1%, but next year the fee is rising by 14.5% to £31,230. I feel there is little transparency on where the fee goes- colleges get a tiny part, and students should understand the rationale behind overseas fee increases. </w:t>
            </w:r>
          </w:p>
          <w:p w14:paraId="5F3FF96B" w14:textId="4A584A53" w:rsidR="1D1BD83E" w:rsidRPr="00404829" w:rsidRDefault="1D1BD83E" w:rsidP="00D1562B">
            <w:pPr>
              <w:rPr>
                <w:rFonts w:asciiTheme="minorHAnsi" w:hAnsiTheme="minorHAnsi" w:cstheme="minorHAnsi"/>
              </w:rPr>
            </w:pPr>
          </w:p>
          <w:p w14:paraId="7AF9D981" w14:textId="77777777" w:rsidR="0035475B" w:rsidRPr="00404829" w:rsidRDefault="3A65EC8E" w:rsidP="00D1562B">
            <w:pPr>
              <w:rPr>
                <w:rFonts w:asciiTheme="minorHAnsi" w:hAnsiTheme="minorHAnsi" w:cstheme="minorHAnsi"/>
                <w:b/>
                <w:bCs/>
              </w:rPr>
            </w:pPr>
            <w:r w:rsidRPr="00404829">
              <w:rPr>
                <w:rFonts w:asciiTheme="minorHAnsi" w:hAnsiTheme="minorHAnsi" w:cstheme="minorHAnsi"/>
                <w:b/>
                <w:bCs/>
              </w:rPr>
              <w:t xml:space="preserve">Chair opens floor for discussion </w:t>
            </w:r>
          </w:p>
          <w:p w14:paraId="78B165B6" w14:textId="36989B0F" w:rsidR="1D1BD83E" w:rsidRPr="00404829" w:rsidRDefault="1D1BD83E" w:rsidP="00D1562B">
            <w:pPr>
              <w:rPr>
                <w:rFonts w:asciiTheme="minorHAnsi" w:hAnsiTheme="minorHAnsi" w:cstheme="minorHAnsi"/>
                <w:b/>
                <w:bCs/>
              </w:rPr>
            </w:pPr>
          </w:p>
          <w:p w14:paraId="29C762CA" w14:textId="5C2DA63A" w:rsidR="00451242" w:rsidRPr="00404829" w:rsidRDefault="00451242" w:rsidP="00D1562B">
            <w:pPr>
              <w:rPr>
                <w:rFonts w:asciiTheme="minorHAnsi" w:hAnsiTheme="minorHAnsi" w:cstheme="minorHAnsi"/>
              </w:rPr>
            </w:pPr>
          </w:p>
          <w:p w14:paraId="5E4EE306" w14:textId="064C5DE6" w:rsidR="00E11B14" w:rsidRDefault="00E05B77" w:rsidP="00D1562B">
            <w:pPr>
              <w:rPr>
                <w:rFonts w:asciiTheme="minorHAnsi" w:hAnsiTheme="minorHAnsi" w:cstheme="minorHAnsi"/>
              </w:rPr>
            </w:pPr>
            <w:r>
              <w:rPr>
                <w:rFonts w:asciiTheme="minorHAnsi" w:hAnsiTheme="minorHAnsi" w:cstheme="minorHAnsi"/>
                <w:b/>
              </w:rPr>
              <w:t xml:space="preserve">Marcus Williamson (Oriel): </w:t>
            </w:r>
            <w:r>
              <w:rPr>
                <w:rFonts w:asciiTheme="minorHAnsi" w:hAnsiTheme="minorHAnsi" w:cstheme="minorHAnsi"/>
              </w:rPr>
              <w:t>The motion is excellent. What are we asking for when we say “explain”?</w:t>
            </w:r>
          </w:p>
          <w:p w14:paraId="3ABAE3FF" w14:textId="132ABBFA" w:rsidR="00E05B77" w:rsidRDefault="00E05B77" w:rsidP="00D1562B">
            <w:pPr>
              <w:rPr>
                <w:rFonts w:asciiTheme="minorHAnsi" w:hAnsiTheme="minorHAnsi" w:cstheme="minorHAnsi"/>
              </w:rPr>
            </w:pPr>
          </w:p>
          <w:p w14:paraId="31F966A9" w14:textId="351BCB63" w:rsidR="000120B5" w:rsidRPr="000120B5" w:rsidRDefault="00E05B77" w:rsidP="00D1562B">
            <w:pPr>
              <w:rPr>
                <w:rFonts w:asciiTheme="minorHAnsi" w:eastAsia="Helvetica" w:hAnsiTheme="minorHAnsi" w:cstheme="minorHAnsi"/>
                <w:color w:val="202020"/>
              </w:rPr>
            </w:pPr>
            <w:proofErr w:type="spellStart"/>
            <w:r w:rsidRPr="00404829">
              <w:rPr>
                <w:rFonts w:asciiTheme="minorHAnsi" w:eastAsia="Helvetica" w:hAnsiTheme="minorHAnsi" w:cstheme="minorHAnsi"/>
                <w:b/>
                <w:color w:val="202020"/>
              </w:rPr>
              <w:t>Vihan</w:t>
            </w:r>
            <w:proofErr w:type="spellEnd"/>
            <w:r w:rsidRPr="00404829">
              <w:rPr>
                <w:rFonts w:asciiTheme="minorHAnsi" w:eastAsia="Helvetica" w:hAnsiTheme="minorHAnsi" w:cstheme="minorHAnsi"/>
                <w:b/>
                <w:color w:val="202020"/>
              </w:rPr>
              <w:t xml:space="preserve"> Jain (Worcester College):</w:t>
            </w:r>
            <w:r>
              <w:rPr>
                <w:rFonts w:asciiTheme="minorHAnsi" w:eastAsia="Helvetica" w:hAnsiTheme="minorHAnsi" w:cstheme="minorHAnsi"/>
                <w:b/>
                <w:color w:val="202020"/>
              </w:rPr>
              <w:t xml:space="preserve"> </w:t>
            </w:r>
            <w:r>
              <w:rPr>
                <w:rFonts w:asciiTheme="minorHAnsi" w:eastAsia="Helvetica" w:hAnsiTheme="minorHAnsi" w:cstheme="minorHAnsi"/>
                <w:color w:val="202020"/>
              </w:rPr>
              <w:t>We want the SU President to ask for greater clarity on the increase.</w:t>
            </w:r>
          </w:p>
          <w:p w14:paraId="3485D3A5" w14:textId="655BEFB0" w:rsidR="1D1BD83E" w:rsidRPr="00404829" w:rsidRDefault="1D1BD83E" w:rsidP="00D1562B">
            <w:pPr>
              <w:rPr>
                <w:rFonts w:asciiTheme="minorHAnsi" w:hAnsiTheme="minorHAnsi" w:cstheme="minorHAnsi"/>
              </w:rPr>
            </w:pPr>
          </w:p>
          <w:p w14:paraId="7BEA0ADB" w14:textId="714AB767" w:rsidR="0195E8A5" w:rsidRPr="00404829" w:rsidRDefault="0195E8A5" w:rsidP="00D1562B">
            <w:pPr>
              <w:rPr>
                <w:rFonts w:asciiTheme="minorHAnsi" w:hAnsiTheme="minorHAnsi" w:cstheme="minorHAnsi"/>
                <w:b/>
                <w:bCs/>
              </w:rPr>
            </w:pPr>
            <w:r w:rsidRPr="000120B5">
              <w:rPr>
                <w:rFonts w:asciiTheme="minorHAnsi" w:hAnsiTheme="minorHAnsi" w:cstheme="minorHAnsi"/>
                <w:b/>
              </w:rPr>
              <w:t>Jamie</w:t>
            </w:r>
            <w:r w:rsidR="000120B5" w:rsidRPr="000120B5">
              <w:rPr>
                <w:rFonts w:asciiTheme="minorHAnsi" w:hAnsiTheme="minorHAnsi" w:cstheme="minorHAnsi"/>
                <w:b/>
              </w:rPr>
              <w:t xml:space="preserve"> </w:t>
            </w:r>
            <w:proofErr w:type="spellStart"/>
            <w:r w:rsidR="000120B5" w:rsidRPr="000120B5">
              <w:rPr>
                <w:rFonts w:asciiTheme="minorHAnsi" w:hAnsiTheme="minorHAnsi" w:cstheme="minorHAnsi"/>
                <w:b/>
              </w:rPr>
              <w:t>Slagel</w:t>
            </w:r>
            <w:proofErr w:type="spellEnd"/>
            <w:r w:rsidR="000120B5" w:rsidRPr="000120B5">
              <w:rPr>
                <w:rFonts w:asciiTheme="minorHAnsi" w:hAnsiTheme="minorHAnsi" w:cstheme="minorHAnsi"/>
                <w:b/>
              </w:rPr>
              <w:t xml:space="preserve"> (Jesus)</w:t>
            </w:r>
            <w:r w:rsidR="000120B5">
              <w:rPr>
                <w:rFonts w:asciiTheme="minorHAnsi" w:hAnsiTheme="minorHAnsi" w:cstheme="minorHAnsi"/>
                <w:b/>
              </w:rPr>
              <w:t xml:space="preserve">: </w:t>
            </w:r>
            <w:r w:rsidR="000120B5">
              <w:rPr>
                <w:rFonts w:asciiTheme="minorHAnsi" w:hAnsiTheme="minorHAnsi" w:cstheme="minorHAnsi"/>
              </w:rPr>
              <w:t>There are other factor</w:t>
            </w:r>
            <w:r w:rsidRPr="00404829">
              <w:rPr>
                <w:rFonts w:asciiTheme="minorHAnsi" w:hAnsiTheme="minorHAnsi" w:cstheme="minorHAnsi"/>
              </w:rPr>
              <w:t xml:space="preserve">s </w:t>
            </w:r>
            <w:r w:rsidR="000120B5">
              <w:rPr>
                <w:rFonts w:asciiTheme="minorHAnsi" w:hAnsiTheme="minorHAnsi" w:cstheme="minorHAnsi"/>
              </w:rPr>
              <w:t xml:space="preserve">that going into fee increases aside from inflation. It’s good to make the process more transparent. Student representation on committees should be able to feed the decisions back. I fully support the motion. </w:t>
            </w:r>
          </w:p>
          <w:p w14:paraId="1850622F" w14:textId="34585FAA" w:rsidR="1D1BD83E" w:rsidRPr="00404829" w:rsidRDefault="1D1BD83E" w:rsidP="00D1562B">
            <w:pPr>
              <w:rPr>
                <w:rFonts w:asciiTheme="minorHAnsi" w:hAnsiTheme="minorHAnsi" w:cstheme="minorHAnsi"/>
              </w:rPr>
            </w:pPr>
          </w:p>
          <w:p w14:paraId="5B03C377" w14:textId="070ABC6F" w:rsidR="0195E8A5" w:rsidRDefault="000120B5" w:rsidP="00D1562B">
            <w:pPr>
              <w:rPr>
                <w:rFonts w:asciiTheme="minorHAnsi" w:hAnsiTheme="minorHAnsi" w:cstheme="minorHAnsi"/>
              </w:rPr>
            </w:pPr>
            <w:proofErr w:type="spellStart"/>
            <w:r w:rsidRPr="000120B5">
              <w:rPr>
                <w:rFonts w:asciiTheme="minorHAnsi" w:hAnsiTheme="minorHAnsi" w:cstheme="minorHAnsi"/>
                <w:b/>
              </w:rPr>
              <w:t>Edd</w:t>
            </w:r>
            <w:proofErr w:type="spellEnd"/>
            <w:r w:rsidRPr="000120B5">
              <w:rPr>
                <w:rFonts w:asciiTheme="minorHAnsi" w:hAnsiTheme="minorHAnsi" w:cstheme="minorHAnsi"/>
                <w:b/>
              </w:rPr>
              <w:t xml:space="preserve"> </w:t>
            </w:r>
            <w:proofErr w:type="spellStart"/>
            <w:r w:rsidRPr="000120B5">
              <w:rPr>
                <w:rFonts w:asciiTheme="minorHAnsi" w:hAnsiTheme="minorHAnsi" w:cstheme="minorHAnsi"/>
                <w:b/>
              </w:rPr>
              <w:t>Peckston</w:t>
            </w:r>
            <w:proofErr w:type="spellEnd"/>
            <w:r w:rsidRPr="000120B5">
              <w:rPr>
                <w:rFonts w:asciiTheme="minorHAnsi" w:hAnsiTheme="minorHAnsi" w:cstheme="minorHAnsi"/>
                <w:b/>
              </w:rPr>
              <w:t xml:space="preserve"> (Brasenose)</w:t>
            </w:r>
            <w:r w:rsidR="0195E8A5" w:rsidRPr="000120B5">
              <w:rPr>
                <w:rFonts w:asciiTheme="minorHAnsi" w:hAnsiTheme="minorHAnsi" w:cstheme="minorHAnsi"/>
                <w:b/>
              </w:rPr>
              <w:t>:</w:t>
            </w:r>
            <w:r w:rsidR="0195E8A5" w:rsidRPr="00404829">
              <w:rPr>
                <w:rFonts w:asciiTheme="minorHAnsi" w:hAnsiTheme="minorHAnsi" w:cstheme="minorHAnsi"/>
              </w:rPr>
              <w:t xml:space="preserve"> It’s a</w:t>
            </w:r>
            <w:r>
              <w:rPr>
                <w:rFonts w:asciiTheme="minorHAnsi" w:hAnsiTheme="minorHAnsi" w:cstheme="minorHAnsi"/>
              </w:rPr>
              <w:t xml:space="preserve"> very</w:t>
            </w:r>
            <w:r w:rsidR="0195E8A5" w:rsidRPr="00404829">
              <w:rPr>
                <w:rFonts w:asciiTheme="minorHAnsi" w:hAnsiTheme="minorHAnsi" w:cstheme="minorHAnsi"/>
              </w:rPr>
              <w:t xml:space="preserve"> good motion</w:t>
            </w:r>
            <w:r>
              <w:rPr>
                <w:rFonts w:asciiTheme="minorHAnsi" w:hAnsiTheme="minorHAnsi" w:cstheme="minorHAnsi"/>
              </w:rPr>
              <w:t xml:space="preserve">. The University’s website states fee increases shouldn’t usually exceed 6% or CPI if that is higher. It seems to be Undergraduate fees which are worth asking about. </w:t>
            </w:r>
          </w:p>
          <w:p w14:paraId="41EBA180" w14:textId="0E7A64CD" w:rsidR="000120B5" w:rsidRDefault="000120B5" w:rsidP="00D1562B">
            <w:pPr>
              <w:rPr>
                <w:rFonts w:asciiTheme="minorHAnsi" w:hAnsiTheme="minorHAnsi" w:cstheme="minorHAnsi"/>
              </w:rPr>
            </w:pPr>
          </w:p>
          <w:p w14:paraId="0D953713" w14:textId="1F280A7A" w:rsidR="000120B5" w:rsidRDefault="000120B5" w:rsidP="00D1562B">
            <w:pPr>
              <w:rPr>
                <w:rFonts w:asciiTheme="minorHAnsi" w:hAnsiTheme="minorHAnsi" w:cstheme="minorHAnsi"/>
              </w:rPr>
            </w:pPr>
            <w:r>
              <w:rPr>
                <w:rFonts w:asciiTheme="minorHAnsi" w:hAnsiTheme="minorHAnsi" w:cstheme="minorHAnsi"/>
                <w:b/>
              </w:rPr>
              <w:t xml:space="preserve">Marcus Williamson (Oriel): </w:t>
            </w:r>
            <w:r>
              <w:rPr>
                <w:rFonts w:asciiTheme="minorHAnsi" w:hAnsiTheme="minorHAnsi" w:cstheme="minorHAnsi"/>
              </w:rPr>
              <w:t xml:space="preserve">This is a </w:t>
            </w:r>
            <w:proofErr w:type="gramStart"/>
            <w:r>
              <w:rPr>
                <w:rFonts w:asciiTheme="minorHAnsi" w:hAnsiTheme="minorHAnsi" w:cstheme="minorHAnsi"/>
              </w:rPr>
              <w:t>very good motions</w:t>
            </w:r>
            <w:proofErr w:type="gramEnd"/>
            <w:r>
              <w:rPr>
                <w:rFonts w:asciiTheme="minorHAnsi" w:hAnsiTheme="minorHAnsi" w:cstheme="minorHAnsi"/>
              </w:rPr>
              <w:t>. International students have already been hit with COVID-related costs. Is there more the SU can do to make the scale of this problem known to non-international students?</w:t>
            </w:r>
          </w:p>
          <w:p w14:paraId="5E26B04D" w14:textId="0D466CD7" w:rsidR="000120B5" w:rsidRDefault="000120B5" w:rsidP="00D1562B">
            <w:pPr>
              <w:rPr>
                <w:rFonts w:asciiTheme="minorHAnsi" w:hAnsiTheme="minorHAnsi" w:cstheme="minorHAnsi"/>
              </w:rPr>
            </w:pPr>
          </w:p>
          <w:p w14:paraId="61CA390A" w14:textId="77284E12" w:rsidR="000120B5" w:rsidRPr="000120B5" w:rsidRDefault="000120B5" w:rsidP="00D1562B">
            <w:pPr>
              <w:rPr>
                <w:rFonts w:asciiTheme="minorHAnsi" w:hAnsiTheme="minorHAnsi" w:cstheme="minorHAnsi"/>
              </w:rPr>
            </w:pPr>
            <w:r w:rsidRPr="002534C9">
              <w:rPr>
                <w:b/>
              </w:rPr>
              <w:t>Uri Sharell (Wadham):</w:t>
            </w:r>
            <w:r>
              <w:rPr>
                <w:b/>
              </w:rPr>
              <w:t xml:space="preserve"> </w:t>
            </w:r>
            <w:r>
              <w:t xml:space="preserve">We have confronted our college Finance </w:t>
            </w:r>
            <w:r w:rsidR="00E97F81">
              <w:t xml:space="preserve">Bursar on this issue and discussed it in our governing body. The tutor’s response is that the cost of teaching an undergraduate student are closer to what international students are being charged. Should the University do more on a national level? </w:t>
            </w:r>
          </w:p>
          <w:p w14:paraId="0879C246" w14:textId="77777777" w:rsidR="000120B5" w:rsidRPr="00404829" w:rsidRDefault="000120B5" w:rsidP="00D1562B">
            <w:pPr>
              <w:rPr>
                <w:rFonts w:asciiTheme="minorHAnsi" w:hAnsiTheme="minorHAnsi" w:cstheme="minorHAnsi"/>
              </w:rPr>
            </w:pPr>
          </w:p>
          <w:p w14:paraId="63C56FE4" w14:textId="4D46737F" w:rsidR="00E05B77" w:rsidRDefault="000120B5" w:rsidP="00D1562B">
            <w:pPr>
              <w:rPr>
                <w:rFonts w:asciiTheme="minorHAnsi" w:hAnsiTheme="minorHAnsi" w:cstheme="minorHAnsi"/>
              </w:rPr>
            </w:pPr>
            <w:r>
              <w:rPr>
                <w:rFonts w:asciiTheme="minorHAnsi" w:hAnsiTheme="minorHAnsi" w:cstheme="minorHAnsi"/>
                <w:b/>
                <w:bCs/>
                <w:color w:val="auto"/>
              </w:rPr>
              <w:t>Tucker Drew (VP Access and Academic Affairs)</w:t>
            </w:r>
            <w:r w:rsidRPr="000608EE">
              <w:rPr>
                <w:rFonts w:asciiTheme="minorHAnsi" w:hAnsiTheme="minorHAnsi" w:cstheme="minorHAnsi"/>
                <w:b/>
                <w:bCs/>
                <w:color w:val="auto"/>
              </w:rPr>
              <w:t>:</w:t>
            </w:r>
            <w:r w:rsidR="00DA648B">
              <w:rPr>
                <w:rFonts w:asciiTheme="minorHAnsi" w:hAnsiTheme="minorHAnsi" w:cstheme="minorHAnsi"/>
                <w:b/>
                <w:bCs/>
                <w:color w:val="auto"/>
              </w:rPr>
              <w:t xml:space="preserve"> </w:t>
            </w:r>
            <w:r w:rsidR="00DA648B">
              <w:rPr>
                <w:rFonts w:asciiTheme="minorHAnsi" w:hAnsiTheme="minorHAnsi" w:cstheme="minorHAnsi"/>
                <w:bCs/>
                <w:color w:val="auto"/>
              </w:rPr>
              <w:t>This is a great motion. It’s not true to say that International Student Fees are reflecti</w:t>
            </w:r>
            <w:r w:rsidR="00BE69CD">
              <w:rPr>
                <w:rFonts w:asciiTheme="minorHAnsi" w:hAnsiTheme="minorHAnsi" w:cstheme="minorHAnsi"/>
                <w:bCs/>
                <w:color w:val="auto"/>
              </w:rPr>
              <w:t xml:space="preserve">ve of the cost of the course, I think it is inappropriate if any College says so. You can request to see the functioning of the Joint Resource Allocation method online. A certain amount of money goes to the Colleges and Department- you can find out the allocation method but not the amounts being allocated. The International Students’ Campaign used to work on awareness of this issue so I would encourage the Campaign to continue this. I have been in some meetings discussing fees, however the papers are confidential and so student representation on committees may not increase transparency. I have felt powerless at times on this issue so I am grateful for this motion and the mandate it gives us. I hope to submit further motions on fees in future. </w:t>
            </w:r>
          </w:p>
          <w:p w14:paraId="0A7BE547" w14:textId="22C9B5DE" w:rsidR="000120B5" w:rsidRDefault="000120B5" w:rsidP="00D1562B">
            <w:pPr>
              <w:rPr>
                <w:rFonts w:asciiTheme="minorHAnsi" w:hAnsiTheme="minorHAnsi" w:cstheme="minorHAnsi"/>
              </w:rPr>
            </w:pPr>
          </w:p>
          <w:p w14:paraId="48CE01E7" w14:textId="1BA2D624" w:rsidR="00E05B77" w:rsidRPr="00404829" w:rsidRDefault="00E05B77" w:rsidP="00D1562B">
            <w:pPr>
              <w:rPr>
                <w:rFonts w:asciiTheme="minorHAnsi" w:hAnsiTheme="minorHAnsi" w:cstheme="minorHAnsi"/>
              </w:rPr>
            </w:pPr>
            <w:r w:rsidRPr="00404829">
              <w:rPr>
                <w:rFonts w:asciiTheme="minorHAnsi" w:hAnsiTheme="minorHAnsi" w:cstheme="minorHAnsi"/>
              </w:rPr>
              <w:t xml:space="preserve">There were no further questions </w:t>
            </w:r>
            <w:r>
              <w:rPr>
                <w:rFonts w:asciiTheme="minorHAnsi" w:hAnsiTheme="minorHAnsi" w:cstheme="minorHAnsi"/>
              </w:rPr>
              <w:t xml:space="preserve">or </w:t>
            </w:r>
            <w:r w:rsidR="00695E3D">
              <w:rPr>
                <w:rFonts w:asciiTheme="minorHAnsi" w:hAnsiTheme="minorHAnsi" w:cstheme="minorHAnsi"/>
              </w:rPr>
              <w:t xml:space="preserve">comments </w:t>
            </w:r>
            <w:r w:rsidRPr="00404829">
              <w:rPr>
                <w:rFonts w:asciiTheme="minorHAnsi" w:hAnsiTheme="minorHAnsi" w:cstheme="minorHAnsi"/>
              </w:rPr>
              <w:t xml:space="preserve">from </w:t>
            </w:r>
            <w:r>
              <w:rPr>
                <w:rFonts w:asciiTheme="minorHAnsi" w:hAnsiTheme="minorHAnsi" w:cstheme="minorHAnsi"/>
              </w:rPr>
              <w:t>d</w:t>
            </w:r>
            <w:r w:rsidR="00BE69CD">
              <w:rPr>
                <w:rFonts w:asciiTheme="minorHAnsi" w:hAnsiTheme="minorHAnsi" w:cstheme="minorHAnsi"/>
              </w:rPr>
              <w:t>elegates.</w:t>
            </w:r>
            <w:r w:rsidRPr="00404829">
              <w:rPr>
                <w:rFonts w:asciiTheme="minorHAnsi" w:hAnsiTheme="minorHAnsi" w:cstheme="minorHAnsi"/>
              </w:rPr>
              <w:t xml:space="preserve"> </w:t>
            </w:r>
          </w:p>
          <w:p w14:paraId="7ED4F0CF" w14:textId="741970EE" w:rsidR="1D1BD83E" w:rsidRPr="00404829" w:rsidRDefault="1D1BD83E" w:rsidP="00D1562B">
            <w:pPr>
              <w:rPr>
                <w:rFonts w:asciiTheme="minorHAnsi" w:hAnsiTheme="minorHAnsi" w:cstheme="minorHAnsi"/>
              </w:rPr>
            </w:pPr>
          </w:p>
          <w:p w14:paraId="52457423" w14:textId="45B4219D" w:rsidR="6B03AFB6" w:rsidRPr="00404829" w:rsidRDefault="6B03AFB6" w:rsidP="00D1562B">
            <w:pPr>
              <w:rPr>
                <w:rFonts w:asciiTheme="minorHAnsi" w:hAnsiTheme="minorHAnsi" w:cstheme="minorHAnsi"/>
              </w:rPr>
            </w:pPr>
            <w:r w:rsidRPr="000120B5">
              <w:rPr>
                <w:rFonts w:asciiTheme="minorHAnsi" w:hAnsiTheme="minorHAnsi" w:cstheme="minorHAnsi"/>
                <w:b/>
              </w:rPr>
              <w:t>Concluding speech from</w:t>
            </w:r>
            <w:r w:rsidRPr="00404829">
              <w:rPr>
                <w:rFonts w:asciiTheme="minorHAnsi" w:hAnsiTheme="minorHAnsi" w:cstheme="minorHAnsi"/>
              </w:rPr>
              <w:t xml:space="preserve"> </w:t>
            </w:r>
            <w:proofErr w:type="spellStart"/>
            <w:r w:rsidR="000120B5" w:rsidRPr="00404829">
              <w:rPr>
                <w:rFonts w:asciiTheme="minorHAnsi" w:eastAsia="Helvetica" w:hAnsiTheme="minorHAnsi" w:cstheme="minorHAnsi"/>
                <w:b/>
                <w:color w:val="202020"/>
              </w:rPr>
              <w:t>Vihan</w:t>
            </w:r>
            <w:proofErr w:type="spellEnd"/>
            <w:r w:rsidR="000120B5" w:rsidRPr="00404829">
              <w:rPr>
                <w:rFonts w:asciiTheme="minorHAnsi" w:eastAsia="Helvetica" w:hAnsiTheme="minorHAnsi" w:cstheme="minorHAnsi"/>
                <w:b/>
                <w:color w:val="202020"/>
              </w:rPr>
              <w:t xml:space="preserve"> Jain (Worcester College</w:t>
            </w:r>
            <w:r w:rsidR="00BE69CD">
              <w:rPr>
                <w:rFonts w:asciiTheme="minorHAnsi" w:eastAsia="Helvetica" w:hAnsiTheme="minorHAnsi" w:cstheme="minorHAnsi"/>
                <w:b/>
                <w:color w:val="202020"/>
              </w:rPr>
              <w:t>)</w:t>
            </w:r>
            <w:r w:rsidR="000120B5">
              <w:rPr>
                <w:rFonts w:asciiTheme="minorHAnsi" w:hAnsiTheme="minorHAnsi" w:cstheme="minorHAnsi"/>
              </w:rPr>
              <w:t xml:space="preserve">: </w:t>
            </w:r>
            <w:r w:rsidRPr="00404829">
              <w:rPr>
                <w:rFonts w:asciiTheme="minorHAnsi" w:hAnsiTheme="minorHAnsi" w:cstheme="minorHAnsi"/>
              </w:rPr>
              <w:t xml:space="preserve">Thank-you </w:t>
            </w:r>
            <w:r w:rsidR="00BE69CD">
              <w:rPr>
                <w:rFonts w:asciiTheme="minorHAnsi" w:hAnsiTheme="minorHAnsi" w:cstheme="minorHAnsi"/>
              </w:rPr>
              <w:t xml:space="preserve">for the support, and thank-you </w:t>
            </w:r>
            <w:r w:rsidRPr="00404829">
              <w:rPr>
                <w:rFonts w:asciiTheme="minorHAnsi" w:hAnsiTheme="minorHAnsi" w:cstheme="minorHAnsi"/>
              </w:rPr>
              <w:t>Tucker for outlining the lack of transparency</w:t>
            </w:r>
            <w:r w:rsidR="00BE69CD">
              <w:rPr>
                <w:rFonts w:asciiTheme="minorHAnsi" w:hAnsiTheme="minorHAnsi" w:cstheme="minorHAnsi"/>
              </w:rPr>
              <w:t xml:space="preserve"> and student-leadership in the current fee-deciding process. </w:t>
            </w:r>
            <w:r w:rsidRPr="00404829">
              <w:rPr>
                <w:rFonts w:asciiTheme="minorHAnsi" w:hAnsiTheme="minorHAnsi" w:cstheme="minorHAnsi"/>
              </w:rPr>
              <w:t>I hope this motion</w:t>
            </w:r>
            <w:r w:rsidR="00BE69CD">
              <w:rPr>
                <w:rFonts w:asciiTheme="minorHAnsi" w:hAnsiTheme="minorHAnsi" w:cstheme="minorHAnsi"/>
              </w:rPr>
              <w:t xml:space="preserve"> progresses so that overseas students are not made to feel second class.  </w:t>
            </w:r>
          </w:p>
          <w:p w14:paraId="7AECE32B" w14:textId="77777777" w:rsidR="00451242" w:rsidRPr="00404829" w:rsidRDefault="00451242" w:rsidP="00D1562B">
            <w:pPr>
              <w:rPr>
                <w:rFonts w:asciiTheme="minorHAnsi" w:hAnsiTheme="minorHAnsi" w:cstheme="minorHAnsi"/>
              </w:rPr>
            </w:pPr>
          </w:p>
          <w:p w14:paraId="47D4DE63" w14:textId="736F2831" w:rsidR="00451242" w:rsidRPr="00404829" w:rsidRDefault="44BDFA73" w:rsidP="00D1562B">
            <w:pPr>
              <w:rPr>
                <w:rStyle w:val="Hyperlink"/>
                <w:rFonts w:asciiTheme="minorHAnsi" w:hAnsiTheme="minorHAnsi" w:cstheme="minorHAnsi"/>
              </w:rPr>
            </w:pPr>
            <w:r w:rsidRPr="00404829">
              <w:rPr>
                <w:rFonts w:asciiTheme="minorHAnsi" w:hAnsiTheme="minorHAnsi" w:cstheme="minorHAnsi"/>
              </w:rPr>
              <w:t xml:space="preserve">Full motion can be found </w:t>
            </w:r>
            <w:hyperlink r:id="rId16">
              <w:r w:rsidRPr="00404829">
                <w:rPr>
                  <w:rStyle w:val="Hyperlink"/>
                  <w:rFonts w:asciiTheme="minorHAnsi" w:hAnsiTheme="minorHAnsi" w:cstheme="minorHAnsi"/>
                </w:rPr>
                <w:t>here</w:t>
              </w:r>
            </w:hyperlink>
          </w:p>
          <w:p w14:paraId="167A9C62" w14:textId="73435137" w:rsidR="00F92500" w:rsidRPr="00404829" w:rsidRDefault="522BC874" w:rsidP="6D611FE5">
            <w:pPr>
              <w:textAlignment w:val="baseline"/>
              <w:rPr>
                <w:rFonts w:asciiTheme="minorHAnsi" w:eastAsia="Times New Roman" w:hAnsiTheme="minorHAnsi" w:cstheme="minorBidi"/>
              </w:rPr>
            </w:pPr>
            <w:r w:rsidRPr="6D611FE5">
              <w:rPr>
                <w:rFonts w:asciiTheme="minorHAnsi" w:eastAsia="Times New Roman" w:hAnsiTheme="minorHAnsi" w:cstheme="minorBidi"/>
              </w:rPr>
              <w:t xml:space="preserve">Total Votes: </w:t>
            </w:r>
            <w:r w:rsidR="016C3F1F" w:rsidRPr="6D611FE5">
              <w:rPr>
                <w:rFonts w:asciiTheme="minorHAnsi" w:eastAsia="Times New Roman" w:hAnsiTheme="minorHAnsi" w:cstheme="minorBidi"/>
              </w:rPr>
              <w:t>54</w:t>
            </w:r>
          </w:p>
          <w:p w14:paraId="33256F69" w14:textId="130C2335" w:rsidR="00BE69CD" w:rsidRDefault="00BE69CD" w:rsidP="6D611FE5">
            <w:pPr>
              <w:textAlignment w:val="baseline"/>
              <w:rPr>
                <w:rFonts w:asciiTheme="minorHAnsi" w:eastAsia="Times New Roman" w:hAnsiTheme="minorHAnsi" w:cstheme="minorBidi"/>
              </w:rPr>
            </w:pPr>
            <w:r w:rsidRPr="6D611FE5">
              <w:rPr>
                <w:rFonts w:asciiTheme="minorHAnsi" w:eastAsia="Times New Roman" w:hAnsiTheme="minorHAnsi" w:cstheme="minorBidi"/>
              </w:rPr>
              <w:t xml:space="preserve">FOR: </w:t>
            </w:r>
            <w:r w:rsidR="18D3BE3B" w:rsidRPr="6D611FE5">
              <w:rPr>
                <w:rFonts w:asciiTheme="minorHAnsi" w:eastAsia="Times New Roman" w:hAnsiTheme="minorHAnsi" w:cstheme="minorBidi"/>
              </w:rPr>
              <w:t>45</w:t>
            </w:r>
          </w:p>
          <w:p w14:paraId="78CE1FB5" w14:textId="3806BEC4" w:rsidR="00F92500" w:rsidRPr="00404829" w:rsidRDefault="522BC874" w:rsidP="6D611FE5">
            <w:pPr>
              <w:textAlignment w:val="baseline"/>
              <w:rPr>
                <w:rFonts w:asciiTheme="minorHAnsi" w:eastAsia="Times New Roman" w:hAnsiTheme="minorHAnsi" w:cstheme="minorBidi"/>
              </w:rPr>
            </w:pPr>
            <w:r w:rsidRPr="6D611FE5">
              <w:rPr>
                <w:rFonts w:asciiTheme="minorHAnsi" w:eastAsia="Times New Roman" w:hAnsiTheme="minorHAnsi" w:cstheme="minorBidi"/>
              </w:rPr>
              <w:t xml:space="preserve">AGAINST: </w:t>
            </w:r>
            <w:r w:rsidR="55B61A9A" w:rsidRPr="6D611FE5">
              <w:rPr>
                <w:rFonts w:asciiTheme="minorHAnsi" w:eastAsia="Times New Roman" w:hAnsiTheme="minorHAnsi" w:cstheme="minorBidi"/>
              </w:rPr>
              <w:t>4</w:t>
            </w:r>
          </w:p>
          <w:p w14:paraId="16A3673B" w14:textId="6B7CA952" w:rsidR="00F92500" w:rsidRPr="00404829" w:rsidRDefault="522BC874" w:rsidP="6D611FE5">
            <w:pPr>
              <w:textAlignment w:val="baseline"/>
              <w:rPr>
                <w:rFonts w:asciiTheme="minorHAnsi" w:eastAsia="Times New Roman" w:hAnsiTheme="minorHAnsi" w:cstheme="minorBidi"/>
              </w:rPr>
            </w:pPr>
            <w:r w:rsidRPr="6D611FE5">
              <w:rPr>
                <w:rFonts w:asciiTheme="minorHAnsi" w:eastAsia="Times New Roman" w:hAnsiTheme="minorHAnsi" w:cstheme="minorBidi"/>
              </w:rPr>
              <w:t xml:space="preserve">ABSTAIN: </w:t>
            </w:r>
            <w:r w:rsidR="3DE9195D" w:rsidRPr="6D611FE5">
              <w:rPr>
                <w:rFonts w:asciiTheme="minorHAnsi" w:eastAsia="Times New Roman" w:hAnsiTheme="minorHAnsi" w:cstheme="minorBidi"/>
              </w:rPr>
              <w:t>5</w:t>
            </w:r>
          </w:p>
          <w:p w14:paraId="2C62E93E" w14:textId="3C452BBA" w:rsidR="00451242" w:rsidRPr="00404829" w:rsidRDefault="522BC874" w:rsidP="6D611FE5">
            <w:pPr>
              <w:rPr>
                <w:rFonts w:asciiTheme="minorHAnsi" w:hAnsiTheme="minorHAnsi" w:cstheme="minorBidi"/>
              </w:rPr>
            </w:pPr>
            <w:r w:rsidRPr="48E6A377">
              <w:rPr>
                <w:rFonts w:asciiTheme="minorHAnsi" w:hAnsiTheme="minorHAnsi" w:cstheme="minorBidi"/>
                <w:b/>
                <w:bCs/>
                <w:color w:val="000000" w:themeColor="text1"/>
              </w:rPr>
              <w:t xml:space="preserve">Motion </w:t>
            </w:r>
            <w:r w:rsidR="143307E2" w:rsidRPr="48E6A377">
              <w:rPr>
                <w:rFonts w:asciiTheme="minorHAnsi" w:hAnsiTheme="minorHAnsi" w:cstheme="minorBidi"/>
                <w:b/>
                <w:bCs/>
                <w:color w:val="000000" w:themeColor="text1"/>
              </w:rPr>
              <w:t>passed</w:t>
            </w:r>
            <w:r w:rsidR="55581B4B" w:rsidRPr="48E6A377">
              <w:rPr>
                <w:rFonts w:asciiTheme="minorHAnsi" w:hAnsiTheme="minorHAnsi" w:cstheme="minorBidi"/>
                <w:b/>
                <w:bCs/>
                <w:color w:val="000000" w:themeColor="text1"/>
              </w:rPr>
              <w:t>.</w:t>
            </w:r>
          </w:p>
        </w:tc>
        <w:tc>
          <w:tcPr>
            <w:tcW w:w="1925" w:type="dxa"/>
            <w:tcBorders>
              <w:top w:val="single" w:sz="4" w:space="0" w:color="000000" w:themeColor="text1"/>
              <w:left w:val="single" w:sz="4" w:space="0" w:color="auto"/>
              <w:bottom w:val="single" w:sz="4" w:space="0" w:color="auto"/>
              <w:right w:val="single" w:sz="4" w:space="0" w:color="000000" w:themeColor="text1"/>
            </w:tcBorders>
          </w:tcPr>
          <w:p w14:paraId="1A7B5369" w14:textId="7D78D726" w:rsidR="00AD217B" w:rsidRPr="00AF2D8B" w:rsidRDefault="00457EB6" w:rsidP="00D1562B">
            <w:pPr>
              <w:rPr>
                <w:rFonts w:asciiTheme="minorHAnsi" w:hAnsiTheme="minorHAnsi" w:cstheme="minorHAnsi"/>
              </w:rPr>
            </w:pPr>
            <w:r w:rsidRPr="00AF2D8B">
              <w:rPr>
                <w:rFonts w:asciiTheme="minorHAnsi" w:hAnsiTheme="minorHAnsi" w:cstheme="minorHAnsi"/>
              </w:rPr>
              <w:lastRenderedPageBreak/>
              <w:t xml:space="preserve">To receive </w:t>
            </w:r>
            <w:r w:rsidR="00943E0F" w:rsidRPr="00AF2D8B">
              <w:rPr>
                <w:rFonts w:asciiTheme="minorHAnsi" w:hAnsiTheme="minorHAnsi" w:cstheme="minorHAnsi"/>
              </w:rPr>
              <w:t xml:space="preserve"> </w:t>
            </w:r>
          </w:p>
        </w:tc>
      </w:tr>
      <w:tr w:rsidR="1D1BD83E" w14:paraId="5BE6A014" w14:textId="77777777" w:rsidTr="48E6A377">
        <w:tblPrEx>
          <w:tblCellMar>
            <w:right w:w="100" w:type="dxa"/>
          </w:tblCellMar>
        </w:tblPrEx>
        <w:trPr>
          <w:trHeight w:val="600"/>
        </w:trPr>
        <w:tc>
          <w:tcPr>
            <w:tcW w:w="1044" w:type="dxa"/>
            <w:tcBorders>
              <w:top w:val="single" w:sz="4" w:space="0" w:color="auto"/>
              <w:left w:val="single" w:sz="4" w:space="0" w:color="000000" w:themeColor="text1"/>
              <w:bottom w:val="single" w:sz="4" w:space="0" w:color="auto"/>
              <w:right w:val="single" w:sz="4" w:space="0" w:color="auto"/>
            </w:tcBorders>
          </w:tcPr>
          <w:p w14:paraId="1D8CFBD8" w14:textId="538B12AB" w:rsidR="1D1BD83E" w:rsidRDefault="1D1BD83E" w:rsidP="00D1562B">
            <w:pPr>
              <w:pStyle w:val="ListParagraph"/>
              <w:numPr>
                <w:ilvl w:val="0"/>
                <w:numId w:val="11"/>
              </w:numPr>
              <w:rPr>
                <w:rFonts w:asciiTheme="minorHAnsi" w:eastAsiaTheme="minorEastAsia" w:hAnsiTheme="minorHAnsi" w:cstheme="minorBidi"/>
                <w:color w:val="auto"/>
              </w:rPr>
            </w:pPr>
          </w:p>
        </w:tc>
        <w:tc>
          <w:tcPr>
            <w:tcW w:w="6049" w:type="dxa"/>
            <w:tcBorders>
              <w:top w:val="single" w:sz="4" w:space="0" w:color="auto"/>
              <w:left w:val="single" w:sz="4" w:space="0" w:color="auto"/>
              <w:bottom w:val="single" w:sz="4" w:space="0" w:color="auto"/>
              <w:right w:val="single" w:sz="4" w:space="0" w:color="auto"/>
            </w:tcBorders>
          </w:tcPr>
          <w:p w14:paraId="1507CB80" w14:textId="77777777" w:rsidR="00CB0D3A" w:rsidRPr="00CB0D3A" w:rsidRDefault="00CB0D3A" w:rsidP="00D1562B">
            <w:pPr>
              <w:spacing w:before="150" w:after="150"/>
              <w:rPr>
                <w:rFonts w:asciiTheme="minorHAnsi" w:eastAsia="Arial" w:hAnsiTheme="minorHAnsi" w:cstheme="minorHAnsi"/>
                <w:color w:val="0F0F0F"/>
              </w:rPr>
            </w:pPr>
            <w:r w:rsidRPr="00CB0D3A">
              <w:rPr>
                <w:rFonts w:asciiTheme="minorHAnsi" w:eastAsia="Arial" w:hAnsiTheme="minorHAnsi" w:cstheme="minorHAnsi"/>
                <w:b/>
                <w:bCs/>
                <w:color w:val="0F0F0F"/>
              </w:rPr>
              <w:t>Reducing greenhouse emissions by the cessation of beef and lamb consumption at university outlets and catering services (as opposed to college Food &amp; Beverage establishments)</w:t>
            </w:r>
          </w:p>
          <w:p w14:paraId="6716AEE9" w14:textId="77777777" w:rsidR="00CB0D3A" w:rsidRPr="00CB0D3A" w:rsidRDefault="00CB0D3A" w:rsidP="00D1562B">
            <w:pPr>
              <w:rPr>
                <w:rFonts w:asciiTheme="minorHAnsi" w:eastAsia="Arial" w:hAnsiTheme="minorHAnsi" w:cstheme="minorHAnsi"/>
                <w:color w:val="202020"/>
              </w:rPr>
            </w:pPr>
            <w:r w:rsidRPr="00CB0D3A">
              <w:rPr>
                <w:rStyle w:val="Strong"/>
                <w:rFonts w:asciiTheme="minorHAnsi" w:eastAsia="Arial" w:hAnsiTheme="minorHAnsi" w:cstheme="minorHAnsi"/>
                <w:color w:val="202020"/>
              </w:rPr>
              <w:t>Council Notes:</w:t>
            </w:r>
          </w:p>
          <w:p w14:paraId="6C41106F" w14:textId="77777777" w:rsidR="00CB0D3A" w:rsidRPr="00CB0D3A" w:rsidRDefault="00CB0D3A" w:rsidP="00D1562B">
            <w:pPr>
              <w:pStyle w:val="ListParagraph"/>
              <w:numPr>
                <w:ilvl w:val="0"/>
                <w:numId w:val="35"/>
              </w:numPr>
              <w:rPr>
                <w:rFonts w:asciiTheme="minorHAnsi" w:eastAsiaTheme="minorEastAsia" w:hAnsiTheme="minorHAnsi" w:cstheme="minorHAnsi"/>
                <w:color w:val="000000" w:themeColor="text1"/>
              </w:rPr>
            </w:pPr>
            <w:r w:rsidRPr="00CB0D3A">
              <w:rPr>
                <w:rFonts w:asciiTheme="minorHAnsi" w:eastAsia="Arial" w:hAnsiTheme="minorHAnsi" w:cstheme="minorHAnsi"/>
                <w:color w:val="000000" w:themeColor="text1"/>
              </w:rPr>
              <w:t>Food-related Greenhouse Gas emissions account for 26% of all global greenhouse emissions. 58% of that originates from animal products and 50% of all animal product emissions come from beef and lamb. In total, 7.5% of global greenhouse emissions come from beef and lamb. Both also disproportionately strain water and land resources.</w:t>
            </w:r>
            <w:r w:rsidRPr="00CB0D3A">
              <w:rPr>
                <w:rStyle w:val="FootnoteReference"/>
                <w:rFonts w:asciiTheme="minorHAnsi" w:eastAsia="Arial" w:hAnsiTheme="minorHAnsi" w:cstheme="minorHAnsi"/>
                <w:color w:val="000000" w:themeColor="text1"/>
              </w:rPr>
              <w:footnoteReference w:id="3"/>
            </w:r>
          </w:p>
          <w:p w14:paraId="172072D4" w14:textId="77777777" w:rsidR="00CB0D3A" w:rsidRPr="00CB0D3A" w:rsidRDefault="00CB0D3A" w:rsidP="00D1562B">
            <w:pPr>
              <w:pStyle w:val="ListParagraph"/>
              <w:numPr>
                <w:ilvl w:val="0"/>
                <w:numId w:val="35"/>
              </w:numPr>
              <w:rPr>
                <w:rFonts w:asciiTheme="minorHAnsi" w:eastAsiaTheme="minorEastAsia" w:hAnsiTheme="minorHAnsi" w:cstheme="minorHAnsi"/>
                <w:color w:val="000000" w:themeColor="text1"/>
              </w:rPr>
            </w:pPr>
            <w:r w:rsidRPr="00CB0D3A">
              <w:rPr>
                <w:rFonts w:asciiTheme="minorHAnsi" w:eastAsia="Arial" w:hAnsiTheme="minorHAnsi" w:cstheme="minorHAnsi"/>
                <w:color w:val="000000" w:themeColor="text1"/>
              </w:rPr>
              <w:t>The consequences of anthropogenic climate change disproportionately impact Black and Brown peoples in the Global South,</w:t>
            </w:r>
            <w:r w:rsidRPr="00CB0D3A">
              <w:rPr>
                <w:rStyle w:val="FootnoteReference"/>
                <w:rFonts w:asciiTheme="minorHAnsi" w:eastAsia="Arial" w:hAnsiTheme="minorHAnsi" w:cstheme="minorHAnsi"/>
                <w:color w:val="000000" w:themeColor="text1"/>
              </w:rPr>
              <w:footnoteReference w:id="4"/>
            </w:r>
            <w:r w:rsidRPr="00CB0D3A">
              <w:rPr>
                <w:rFonts w:asciiTheme="minorHAnsi" w:eastAsia="Arial" w:hAnsiTheme="minorHAnsi" w:cstheme="minorHAnsi"/>
                <w:color w:val="000000" w:themeColor="text1"/>
              </w:rPr>
              <w:t xml:space="preserve"> people with disabilities,</w:t>
            </w:r>
            <w:r w:rsidRPr="00CB0D3A">
              <w:rPr>
                <w:rStyle w:val="FootnoteReference"/>
                <w:rFonts w:asciiTheme="minorHAnsi" w:eastAsia="Arial" w:hAnsiTheme="minorHAnsi" w:cstheme="minorHAnsi"/>
                <w:color w:val="000000" w:themeColor="text1"/>
              </w:rPr>
              <w:footnoteReference w:id="5"/>
            </w:r>
            <w:r w:rsidRPr="00CB0D3A">
              <w:rPr>
                <w:rFonts w:asciiTheme="minorHAnsi" w:eastAsia="Arial" w:hAnsiTheme="minorHAnsi" w:cstheme="minorHAnsi"/>
                <w:color w:val="000000" w:themeColor="text1"/>
              </w:rPr>
              <w:t xml:space="preserve"> and women.</w:t>
            </w:r>
            <w:r w:rsidRPr="00CB0D3A">
              <w:rPr>
                <w:rStyle w:val="FootnoteReference"/>
                <w:rFonts w:asciiTheme="minorHAnsi" w:eastAsia="Arial" w:hAnsiTheme="minorHAnsi" w:cstheme="minorHAnsi"/>
                <w:color w:val="000000" w:themeColor="text1"/>
              </w:rPr>
              <w:footnoteReference w:id="6"/>
            </w:r>
            <w:r w:rsidRPr="00CB0D3A">
              <w:rPr>
                <w:rFonts w:asciiTheme="minorHAnsi" w:eastAsia="Arial" w:hAnsiTheme="minorHAnsi" w:cstheme="minorHAnsi"/>
                <w:color w:val="000000" w:themeColor="text1"/>
              </w:rPr>
              <w:t xml:space="preserve"> It also exacerbates social inequality.</w:t>
            </w:r>
            <w:r w:rsidRPr="00CB0D3A">
              <w:rPr>
                <w:rStyle w:val="FootnoteReference"/>
                <w:rFonts w:asciiTheme="minorHAnsi" w:eastAsia="Arial" w:hAnsiTheme="minorHAnsi" w:cstheme="minorHAnsi"/>
                <w:color w:val="000000" w:themeColor="text1"/>
              </w:rPr>
              <w:footnoteReference w:id="7"/>
            </w:r>
          </w:p>
          <w:p w14:paraId="52E1F646" w14:textId="77777777" w:rsidR="00CB0D3A" w:rsidRPr="00CB0D3A" w:rsidRDefault="00CB0D3A" w:rsidP="00D1562B">
            <w:pPr>
              <w:pStyle w:val="ListParagraph"/>
              <w:numPr>
                <w:ilvl w:val="0"/>
                <w:numId w:val="35"/>
              </w:numPr>
              <w:rPr>
                <w:rFonts w:asciiTheme="minorHAnsi" w:eastAsiaTheme="minorEastAsia" w:hAnsiTheme="minorHAnsi" w:cstheme="minorHAnsi"/>
                <w:color w:val="000000" w:themeColor="text1"/>
              </w:rPr>
            </w:pPr>
            <w:r w:rsidRPr="00CB0D3A">
              <w:rPr>
                <w:rFonts w:asciiTheme="minorHAnsi" w:eastAsia="Arial" w:hAnsiTheme="minorHAnsi" w:cstheme="minorHAnsi"/>
                <w:color w:val="000000" w:themeColor="text1"/>
              </w:rPr>
              <w:t>The University of Oxford (“Oxford”) admitted that they have missed their 2021 carbon emissions goal.</w:t>
            </w:r>
            <w:r w:rsidRPr="00CB0D3A">
              <w:rPr>
                <w:rStyle w:val="FootnoteReference"/>
                <w:rFonts w:asciiTheme="minorHAnsi" w:eastAsia="Arial" w:hAnsiTheme="minorHAnsi" w:cstheme="minorHAnsi"/>
                <w:color w:val="000000" w:themeColor="text1"/>
              </w:rPr>
              <w:footnoteReference w:id="8"/>
            </w:r>
          </w:p>
          <w:p w14:paraId="41B1AB4E" w14:textId="77777777" w:rsidR="00CB0D3A" w:rsidRPr="00CB0D3A" w:rsidRDefault="00CB0D3A" w:rsidP="00D1562B">
            <w:pPr>
              <w:pStyle w:val="ListParagraph"/>
              <w:numPr>
                <w:ilvl w:val="0"/>
                <w:numId w:val="35"/>
              </w:numPr>
              <w:rPr>
                <w:rFonts w:asciiTheme="minorHAnsi" w:eastAsiaTheme="minorEastAsia" w:hAnsiTheme="minorHAnsi" w:cstheme="minorHAnsi"/>
                <w:color w:val="000000" w:themeColor="text1"/>
              </w:rPr>
            </w:pPr>
            <w:r w:rsidRPr="00CB0D3A">
              <w:rPr>
                <w:rFonts w:asciiTheme="minorHAnsi" w:eastAsia="Arial" w:hAnsiTheme="minorHAnsi" w:cstheme="minorHAnsi"/>
                <w:color w:val="000000" w:themeColor="text1"/>
              </w:rPr>
              <w:t>In recent years, the London School of Economics,</w:t>
            </w:r>
            <w:r w:rsidRPr="00CB0D3A">
              <w:rPr>
                <w:rStyle w:val="FootnoteReference"/>
                <w:rFonts w:asciiTheme="minorHAnsi" w:eastAsia="Arial" w:hAnsiTheme="minorHAnsi" w:cstheme="minorHAnsi"/>
                <w:color w:val="000000" w:themeColor="text1"/>
              </w:rPr>
              <w:footnoteReference w:id="9"/>
            </w:r>
            <w:r w:rsidRPr="00CB0D3A">
              <w:rPr>
                <w:rFonts w:asciiTheme="minorHAnsi" w:eastAsia="Arial" w:hAnsiTheme="minorHAnsi" w:cstheme="minorHAnsi"/>
                <w:color w:val="000000" w:themeColor="text1"/>
              </w:rPr>
              <w:t xml:space="preserve"> the University of Cambridge, and Goldsmiths, University of London</w:t>
            </w:r>
            <w:r w:rsidRPr="00CB0D3A">
              <w:rPr>
                <w:rStyle w:val="FootnoteReference"/>
                <w:rFonts w:asciiTheme="minorHAnsi" w:eastAsia="Arial" w:hAnsiTheme="minorHAnsi" w:cstheme="minorHAnsi"/>
                <w:color w:val="000000" w:themeColor="text1"/>
              </w:rPr>
              <w:footnoteReference w:id="10"/>
            </w:r>
            <w:r w:rsidRPr="00CB0D3A">
              <w:rPr>
                <w:rFonts w:asciiTheme="minorHAnsi" w:eastAsia="Arial" w:hAnsiTheme="minorHAnsi" w:cstheme="minorHAnsi"/>
                <w:color w:val="000000" w:themeColor="text1"/>
              </w:rPr>
              <w:t xml:space="preserve"> have banned the sale of beef and/or lamb in campus food outlets.</w:t>
            </w:r>
          </w:p>
          <w:p w14:paraId="58059AF0" w14:textId="77777777" w:rsidR="00CB0D3A" w:rsidRPr="00CB0D3A" w:rsidRDefault="00CB0D3A" w:rsidP="00D1562B">
            <w:pPr>
              <w:pStyle w:val="ListParagraph"/>
              <w:numPr>
                <w:ilvl w:val="0"/>
                <w:numId w:val="35"/>
              </w:numPr>
              <w:rPr>
                <w:rFonts w:asciiTheme="minorHAnsi" w:eastAsiaTheme="minorEastAsia" w:hAnsiTheme="minorHAnsi" w:cstheme="minorHAnsi"/>
                <w:color w:val="000000" w:themeColor="text1"/>
              </w:rPr>
            </w:pPr>
            <w:r w:rsidRPr="00CB0D3A">
              <w:rPr>
                <w:rFonts w:asciiTheme="minorHAnsi" w:eastAsia="Arial" w:hAnsiTheme="minorHAnsi" w:cstheme="minorHAnsi"/>
                <w:color w:val="000000" w:themeColor="text1"/>
              </w:rPr>
              <w:t>The University of Cambridge has banned beef and lamb and reported a 33% reduction in carbon emissions per kilogram of food purchased, and a 28% reduction in land use per kilogram of food purchased.</w:t>
            </w:r>
            <w:r w:rsidRPr="00CB0D3A">
              <w:rPr>
                <w:rStyle w:val="FootnoteReference"/>
                <w:rFonts w:asciiTheme="minorHAnsi" w:eastAsia="Arial" w:hAnsiTheme="minorHAnsi" w:cstheme="minorHAnsi"/>
                <w:color w:val="000000" w:themeColor="text1"/>
              </w:rPr>
              <w:footnoteReference w:id="11"/>
            </w:r>
          </w:p>
          <w:p w14:paraId="6A15CD97" w14:textId="77777777" w:rsidR="00CB0D3A" w:rsidRPr="00CB0D3A" w:rsidRDefault="00CB0D3A" w:rsidP="00D1562B">
            <w:pPr>
              <w:rPr>
                <w:rFonts w:asciiTheme="minorHAnsi" w:eastAsiaTheme="minorEastAsia" w:hAnsiTheme="minorHAnsi" w:cstheme="minorHAnsi"/>
                <w:color w:val="000000" w:themeColor="text1"/>
              </w:rPr>
            </w:pPr>
          </w:p>
          <w:p w14:paraId="617D02FA" w14:textId="77777777" w:rsidR="00CB0D3A" w:rsidRPr="00CB0D3A" w:rsidRDefault="00CB0D3A" w:rsidP="00D1562B">
            <w:pPr>
              <w:rPr>
                <w:rFonts w:asciiTheme="minorHAnsi" w:eastAsia="Arial" w:hAnsiTheme="minorHAnsi" w:cstheme="minorHAnsi"/>
                <w:color w:val="000000" w:themeColor="text1"/>
              </w:rPr>
            </w:pPr>
            <w:r w:rsidRPr="00CB0D3A">
              <w:rPr>
                <w:rFonts w:asciiTheme="minorHAnsi" w:eastAsia="Arial" w:hAnsiTheme="minorHAnsi" w:cstheme="minorHAnsi"/>
                <w:b/>
                <w:bCs/>
                <w:color w:val="000000" w:themeColor="text1"/>
              </w:rPr>
              <w:lastRenderedPageBreak/>
              <w:t>Council Believes</w:t>
            </w:r>
            <w:r w:rsidRPr="00CB0D3A">
              <w:rPr>
                <w:rFonts w:asciiTheme="minorHAnsi" w:eastAsia="Arial" w:hAnsiTheme="minorHAnsi" w:cstheme="minorHAnsi"/>
                <w:color w:val="000000" w:themeColor="text1"/>
              </w:rPr>
              <w:t>:</w:t>
            </w:r>
          </w:p>
          <w:p w14:paraId="13E82AF5" w14:textId="77777777" w:rsidR="00CB0D3A" w:rsidRPr="00CB0D3A" w:rsidRDefault="00CB0D3A" w:rsidP="00D1562B">
            <w:pPr>
              <w:pStyle w:val="ListParagraph"/>
              <w:numPr>
                <w:ilvl w:val="0"/>
                <w:numId w:val="36"/>
              </w:numPr>
              <w:rPr>
                <w:rFonts w:asciiTheme="minorHAnsi" w:eastAsiaTheme="minorEastAsia" w:hAnsiTheme="minorHAnsi" w:cstheme="minorHAnsi"/>
                <w:color w:val="000000" w:themeColor="text1"/>
              </w:rPr>
            </w:pPr>
            <w:r w:rsidRPr="00CB0D3A">
              <w:rPr>
                <w:rFonts w:asciiTheme="minorHAnsi" w:eastAsia="Arial" w:hAnsiTheme="minorHAnsi" w:cstheme="minorHAnsi"/>
                <w:color w:val="000000" w:themeColor="text1"/>
              </w:rPr>
              <w:t>Climate change is serious. Beef and lamb contribute significantly to climate change. Changes in the way we live are essential to protect our planet and its people.</w:t>
            </w:r>
          </w:p>
          <w:p w14:paraId="4CC4AF54" w14:textId="77777777" w:rsidR="00CB0D3A" w:rsidRPr="00CB0D3A" w:rsidRDefault="00CB0D3A" w:rsidP="00D1562B">
            <w:pPr>
              <w:pStyle w:val="ListParagraph"/>
              <w:numPr>
                <w:ilvl w:val="0"/>
                <w:numId w:val="36"/>
              </w:numPr>
              <w:rPr>
                <w:rFonts w:asciiTheme="minorHAnsi" w:eastAsiaTheme="minorEastAsia" w:hAnsiTheme="minorHAnsi" w:cstheme="minorHAnsi"/>
                <w:color w:val="000000" w:themeColor="text1"/>
              </w:rPr>
            </w:pPr>
            <w:r w:rsidRPr="00CB0D3A">
              <w:rPr>
                <w:rFonts w:asciiTheme="minorHAnsi" w:eastAsia="Arial" w:hAnsiTheme="minorHAnsi" w:cstheme="minorHAnsi"/>
                <w:color w:val="000000" w:themeColor="text1"/>
              </w:rPr>
              <w:t>Oxford has a moral duty to do better on climate change. Oxford SU has a moral duty to push the university forward on this issue. The university has a commitment to anti-racism, and this requires urgent action to minimise greenhouse emissions. Despite its disproportionate impacts, Oxford is failing to adequately address climate change.</w:t>
            </w:r>
          </w:p>
          <w:p w14:paraId="3086F771" w14:textId="77777777" w:rsidR="00CB0D3A" w:rsidRPr="00CB0D3A" w:rsidRDefault="00CB0D3A" w:rsidP="00D1562B">
            <w:pPr>
              <w:pStyle w:val="ListParagraph"/>
              <w:numPr>
                <w:ilvl w:val="0"/>
                <w:numId w:val="36"/>
              </w:numPr>
              <w:rPr>
                <w:rFonts w:asciiTheme="minorHAnsi" w:eastAsiaTheme="minorEastAsia" w:hAnsiTheme="minorHAnsi" w:cstheme="minorHAnsi"/>
                <w:color w:val="000000" w:themeColor="text1"/>
              </w:rPr>
            </w:pPr>
            <w:r w:rsidRPr="00CB0D3A">
              <w:rPr>
                <w:rFonts w:asciiTheme="minorHAnsi" w:eastAsia="Arial" w:hAnsiTheme="minorHAnsi" w:cstheme="minorHAnsi"/>
                <w:color w:val="000000" w:themeColor="text1"/>
              </w:rPr>
              <w:t xml:space="preserve">As the UK’s premier university, the nation looks to Oxford for leadership, but Oxford has shown a lack of leadership in addressing climate change. </w:t>
            </w:r>
          </w:p>
          <w:p w14:paraId="44CF804B" w14:textId="77777777" w:rsidR="00CB0D3A" w:rsidRPr="00CB0D3A" w:rsidRDefault="00CB0D3A" w:rsidP="00D1562B">
            <w:pPr>
              <w:pStyle w:val="ListParagraph"/>
              <w:numPr>
                <w:ilvl w:val="0"/>
                <w:numId w:val="36"/>
              </w:numPr>
              <w:rPr>
                <w:rFonts w:asciiTheme="minorHAnsi" w:eastAsiaTheme="minorEastAsia" w:hAnsiTheme="minorHAnsi" w:cstheme="minorHAnsi"/>
                <w:color w:val="000000" w:themeColor="text1"/>
              </w:rPr>
            </w:pPr>
            <w:r w:rsidRPr="00CB0D3A">
              <w:rPr>
                <w:rFonts w:asciiTheme="minorHAnsi" w:eastAsia="Arial" w:hAnsiTheme="minorHAnsi" w:cstheme="minorHAnsi"/>
                <w:color w:val="000000" w:themeColor="text1"/>
              </w:rPr>
              <w:t>The banning of beef and lamb at university-catered events and outlets is a feasible and effective strategy to help the university meet its revised 2030 goal. A change at the university level will open the gates for similar change at the college level.</w:t>
            </w:r>
          </w:p>
          <w:p w14:paraId="677999B5" w14:textId="77777777" w:rsidR="00CB0D3A" w:rsidRPr="00CB0D3A" w:rsidRDefault="00CB0D3A" w:rsidP="00D1562B">
            <w:pPr>
              <w:rPr>
                <w:rFonts w:asciiTheme="minorHAnsi" w:eastAsia="Arial" w:hAnsiTheme="minorHAnsi" w:cstheme="minorHAnsi"/>
                <w:color w:val="000000" w:themeColor="text1"/>
              </w:rPr>
            </w:pPr>
            <w:r w:rsidRPr="00CB0D3A">
              <w:rPr>
                <w:rFonts w:asciiTheme="minorHAnsi" w:eastAsia="Arial" w:hAnsiTheme="minorHAnsi" w:cstheme="minorHAnsi"/>
                <w:b/>
                <w:bCs/>
                <w:color w:val="000000" w:themeColor="text1"/>
              </w:rPr>
              <w:t>Council Resolves</w:t>
            </w:r>
            <w:r w:rsidRPr="00CB0D3A">
              <w:rPr>
                <w:rFonts w:asciiTheme="minorHAnsi" w:eastAsia="Arial" w:hAnsiTheme="minorHAnsi" w:cstheme="minorHAnsi"/>
                <w:color w:val="000000" w:themeColor="text1"/>
              </w:rPr>
              <w:t xml:space="preserve">: </w:t>
            </w:r>
          </w:p>
          <w:p w14:paraId="3F0A9423" w14:textId="77777777" w:rsidR="00CB0D3A" w:rsidRPr="00CB0D3A" w:rsidRDefault="00CB0D3A" w:rsidP="00D1562B">
            <w:pPr>
              <w:pStyle w:val="ListParagraph"/>
              <w:numPr>
                <w:ilvl w:val="0"/>
                <w:numId w:val="37"/>
              </w:numPr>
              <w:rPr>
                <w:rFonts w:asciiTheme="minorHAnsi" w:eastAsiaTheme="minorEastAsia" w:hAnsiTheme="minorHAnsi" w:cstheme="minorHAnsi"/>
                <w:color w:val="000000" w:themeColor="text1"/>
              </w:rPr>
            </w:pPr>
            <w:r w:rsidRPr="00CB0D3A">
              <w:rPr>
                <w:rFonts w:asciiTheme="minorHAnsi" w:eastAsia="Arial" w:hAnsiTheme="minorHAnsi" w:cstheme="minorHAnsi"/>
                <w:color w:val="000000" w:themeColor="text1"/>
              </w:rPr>
              <w:t>To mandate the VP Charities and Communities to campaign for the removal of beef and lamb products at the university level by the end of Hilary Term 2021. The scope of this motion includes university-operated catering outlets and university-organised events, but not colleges. The VP Charities and Communities shall campaign by:</w:t>
            </w:r>
          </w:p>
          <w:p w14:paraId="13E1E553" w14:textId="77777777" w:rsidR="00CB0D3A" w:rsidRPr="00CB0D3A" w:rsidRDefault="00CB0D3A" w:rsidP="00D1562B">
            <w:pPr>
              <w:pStyle w:val="ListParagraph"/>
              <w:numPr>
                <w:ilvl w:val="1"/>
                <w:numId w:val="37"/>
              </w:numPr>
              <w:rPr>
                <w:rFonts w:asciiTheme="minorHAnsi" w:eastAsiaTheme="minorEastAsia" w:hAnsiTheme="minorHAnsi" w:cstheme="minorHAnsi"/>
                <w:color w:val="000000" w:themeColor="text1"/>
              </w:rPr>
            </w:pPr>
            <w:r w:rsidRPr="00CB0D3A">
              <w:rPr>
                <w:rFonts w:asciiTheme="minorHAnsi" w:eastAsia="Arial" w:hAnsiTheme="minorHAnsi" w:cstheme="minorHAnsi"/>
                <w:color w:val="000000" w:themeColor="text1"/>
              </w:rPr>
              <w:t>Requesting regular meetings with the university authorities to advocate for:</w:t>
            </w:r>
          </w:p>
          <w:p w14:paraId="5C275620" w14:textId="77777777" w:rsidR="00CB0D3A" w:rsidRPr="00CB0D3A" w:rsidRDefault="00CB0D3A" w:rsidP="00D1562B">
            <w:pPr>
              <w:pStyle w:val="ListParagraph"/>
              <w:numPr>
                <w:ilvl w:val="2"/>
                <w:numId w:val="37"/>
              </w:numPr>
              <w:rPr>
                <w:rFonts w:asciiTheme="minorHAnsi" w:eastAsiaTheme="minorEastAsia" w:hAnsiTheme="minorHAnsi" w:cstheme="minorHAnsi"/>
                <w:color w:val="000000" w:themeColor="text1"/>
              </w:rPr>
            </w:pPr>
            <w:r w:rsidRPr="00CB0D3A">
              <w:rPr>
                <w:rFonts w:asciiTheme="minorHAnsi" w:eastAsia="Arial" w:hAnsiTheme="minorHAnsi" w:cstheme="minorHAnsi"/>
                <w:color w:val="000000" w:themeColor="text1"/>
              </w:rPr>
              <w:t>The adoption of a university policy surrounding meat reduction and removal, especially in respect of beef and lamb, reviewed annually,</w:t>
            </w:r>
          </w:p>
          <w:p w14:paraId="6C1FF392" w14:textId="77777777" w:rsidR="00CB0D3A" w:rsidRPr="00CB0D3A" w:rsidRDefault="00CB0D3A" w:rsidP="00D1562B">
            <w:pPr>
              <w:pStyle w:val="ListParagraph"/>
              <w:numPr>
                <w:ilvl w:val="2"/>
                <w:numId w:val="37"/>
              </w:numPr>
              <w:rPr>
                <w:rFonts w:asciiTheme="minorHAnsi" w:eastAsiaTheme="minorEastAsia" w:hAnsiTheme="minorHAnsi" w:cstheme="minorHAnsi"/>
                <w:color w:val="000000" w:themeColor="text1"/>
              </w:rPr>
            </w:pPr>
            <w:r w:rsidRPr="00CB0D3A">
              <w:rPr>
                <w:rFonts w:asciiTheme="minorHAnsi" w:eastAsia="Arial" w:hAnsiTheme="minorHAnsi" w:cstheme="minorHAnsi"/>
                <w:color w:val="000000" w:themeColor="text1"/>
              </w:rPr>
              <w:t>The university to issue advice to faculties, departments, and colleges on how they may follow suit in removing beef and lamb.</w:t>
            </w:r>
          </w:p>
          <w:p w14:paraId="20D02219" w14:textId="77777777" w:rsidR="00CB0D3A" w:rsidRPr="00CB0D3A" w:rsidRDefault="00CB0D3A" w:rsidP="00D1562B">
            <w:pPr>
              <w:pStyle w:val="ListParagraph"/>
              <w:numPr>
                <w:ilvl w:val="1"/>
                <w:numId w:val="37"/>
              </w:numPr>
              <w:rPr>
                <w:rFonts w:asciiTheme="minorHAnsi" w:eastAsiaTheme="minorEastAsia" w:hAnsiTheme="minorHAnsi" w:cstheme="minorHAnsi"/>
                <w:color w:val="000000" w:themeColor="text1"/>
              </w:rPr>
            </w:pPr>
            <w:r w:rsidRPr="00CB0D3A">
              <w:rPr>
                <w:rFonts w:asciiTheme="minorHAnsi" w:eastAsia="Arial" w:hAnsiTheme="minorHAnsi" w:cstheme="minorHAnsi"/>
                <w:color w:val="000000" w:themeColor="text1"/>
              </w:rPr>
              <w:t>Informing staff and students within the University as to Oxford SU’s support for the removal of beef and lamb and the purposes and reasoning behind the policy and raising awareness of the benefits of removing beef and lamb.</w:t>
            </w:r>
          </w:p>
          <w:p w14:paraId="6BB8EEDF" w14:textId="77777777" w:rsidR="00CB0D3A" w:rsidRPr="00CB0D3A" w:rsidRDefault="00CB0D3A" w:rsidP="00D1562B">
            <w:pPr>
              <w:rPr>
                <w:rFonts w:asciiTheme="minorHAnsi" w:eastAsia="Arial" w:hAnsiTheme="minorHAnsi" w:cstheme="minorHAnsi"/>
                <w:color w:val="000000" w:themeColor="text1"/>
              </w:rPr>
            </w:pPr>
            <w:r w:rsidRPr="00CB0D3A">
              <w:rPr>
                <w:rFonts w:asciiTheme="minorHAnsi" w:eastAsia="Arial" w:hAnsiTheme="minorHAnsi" w:cstheme="minorHAnsi"/>
                <w:color w:val="000000" w:themeColor="text1"/>
              </w:rPr>
              <w:t>Proposer: Daniel Grimmer, Pembroke College</w:t>
            </w:r>
          </w:p>
          <w:p w14:paraId="30B0E064" w14:textId="77777777" w:rsidR="00CB0D3A" w:rsidRPr="00CB0D3A" w:rsidRDefault="00CB0D3A" w:rsidP="00D1562B">
            <w:pPr>
              <w:rPr>
                <w:rFonts w:asciiTheme="minorHAnsi" w:eastAsiaTheme="minorHAnsi" w:hAnsiTheme="minorHAnsi" w:cstheme="minorHAnsi"/>
                <w:color w:val="auto"/>
                <w:lang w:val="en-US"/>
              </w:rPr>
            </w:pPr>
            <w:r w:rsidRPr="00CB0D3A">
              <w:rPr>
                <w:rFonts w:asciiTheme="minorHAnsi" w:eastAsia="Arial" w:hAnsiTheme="minorHAnsi" w:cstheme="minorHAnsi"/>
                <w:color w:val="000000" w:themeColor="text1"/>
              </w:rPr>
              <w:t xml:space="preserve">Seconder: </w:t>
            </w:r>
            <w:proofErr w:type="spellStart"/>
            <w:r w:rsidRPr="00CB0D3A">
              <w:rPr>
                <w:rFonts w:asciiTheme="minorHAnsi" w:eastAsia="Arial" w:hAnsiTheme="minorHAnsi" w:cstheme="minorHAnsi"/>
                <w:color w:val="000000" w:themeColor="text1"/>
              </w:rPr>
              <w:t>Vihan</w:t>
            </w:r>
            <w:proofErr w:type="spellEnd"/>
            <w:r w:rsidRPr="00CB0D3A">
              <w:rPr>
                <w:rFonts w:asciiTheme="minorHAnsi" w:eastAsia="Arial" w:hAnsiTheme="minorHAnsi" w:cstheme="minorHAnsi"/>
                <w:color w:val="000000" w:themeColor="text1"/>
              </w:rPr>
              <w:t xml:space="preserve"> Jain, Worcester College</w:t>
            </w:r>
            <w:r w:rsidRPr="00CB0D3A">
              <w:rPr>
                <w:rFonts w:asciiTheme="minorHAnsi" w:hAnsiTheme="minorHAnsi" w:cstheme="minorHAnsi"/>
              </w:rPr>
              <w:br w:type="page"/>
            </w:r>
          </w:p>
          <w:p w14:paraId="081E0927" w14:textId="49B0341A" w:rsidR="1D1BD83E" w:rsidRPr="00CB0D3A" w:rsidRDefault="1D1BD83E" w:rsidP="00D1562B">
            <w:pPr>
              <w:rPr>
                <w:rFonts w:asciiTheme="minorHAnsi" w:eastAsiaTheme="minorEastAsia" w:hAnsiTheme="minorHAnsi" w:cstheme="minorHAnsi"/>
                <w:color w:val="000000" w:themeColor="text1"/>
              </w:rPr>
            </w:pPr>
          </w:p>
          <w:p w14:paraId="07CB99B3" w14:textId="6FBB5A12" w:rsidR="00CB0D3A" w:rsidRPr="00CB0D3A" w:rsidRDefault="00CB0D3A" w:rsidP="00D1562B">
            <w:pPr>
              <w:rPr>
                <w:rFonts w:asciiTheme="minorHAnsi" w:eastAsiaTheme="minorEastAsia" w:hAnsiTheme="minorHAnsi" w:cstheme="minorHAnsi"/>
                <w:color w:val="000000" w:themeColor="text1"/>
              </w:rPr>
            </w:pPr>
          </w:p>
          <w:p w14:paraId="017B4D11" w14:textId="77777777" w:rsidR="00CB0D3A" w:rsidRPr="00CB0D3A" w:rsidRDefault="00CB0D3A" w:rsidP="00D1562B">
            <w:pPr>
              <w:rPr>
                <w:rFonts w:asciiTheme="minorHAnsi" w:eastAsiaTheme="minorEastAsia" w:hAnsiTheme="minorHAnsi" w:cstheme="minorHAnsi"/>
                <w:color w:val="000000" w:themeColor="text1"/>
              </w:rPr>
            </w:pPr>
          </w:p>
          <w:p w14:paraId="2353BF53" w14:textId="5D406CE8" w:rsidR="7B0FEA3D" w:rsidRDefault="7B0FEA3D" w:rsidP="00D1562B">
            <w:pPr>
              <w:rPr>
                <w:rFonts w:asciiTheme="minorHAnsi" w:eastAsiaTheme="minorEastAsia" w:hAnsiTheme="minorHAnsi" w:cstheme="minorHAnsi"/>
                <w:bCs/>
                <w:color w:val="000000" w:themeColor="text1"/>
              </w:rPr>
            </w:pPr>
            <w:r w:rsidRPr="00CB0D3A">
              <w:rPr>
                <w:rFonts w:asciiTheme="minorHAnsi" w:eastAsiaTheme="minorEastAsia" w:hAnsiTheme="minorHAnsi" w:cstheme="minorHAnsi"/>
                <w:b/>
                <w:bCs/>
                <w:color w:val="000000" w:themeColor="text1"/>
              </w:rPr>
              <w:t xml:space="preserve">Opening statement from </w:t>
            </w:r>
            <w:r w:rsidR="00CB0D3A">
              <w:rPr>
                <w:rFonts w:asciiTheme="minorHAnsi" w:eastAsiaTheme="minorEastAsia" w:hAnsiTheme="minorHAnsi" w:cstheme="minorHAnsi"/>
                <w:b/>
                <w:bCs/>
                <w:color w:val="000000" w:themeColor="text1"/>
              </w:rPr>
              <w:t xml:space="preserve">Daniel Grimmer (Pembroke): </w:t>
            </w:r>
            <w:r w:rsidR="00CB0D3A">
              <w:rPr>
                <w:rFonts w:asciiTheme="minorHAnsi" w:eastAsiaTheme="minorEastAsia" w:hAnsiTheme="minorHAnsi" w:cstheme="minorHAnsi"/>
                <w:bCs/>
                <w:color w:val="000000" w:themeColor="text1"/>
              </w:rPr>
              <w:t xml:space="preserve">Climate change is a very serious issue which beef and lamb contribute to significantly. Food emissions are ¼ of all emissions, ½ of that comes from animal products, and ½ of that comes from beef and lamb. </w:t>
            </w:r>
            <w:proofErr w:type="gramStart"/>
            <w:r w:rsidR="00CB0D3A">
              <w:rPr>
                <w:rFonts w:asciiTheme="minorHAnsi" w:eastAsiaTheme="minorEastAsia" w:hAnsiTheme="minorHAnsi" w:cstheme="minorHAnsi"/>
                <w:bCs/>
                <w:color w:val="000000" w:themeColor="text1"/>
              </w:rPr>
              <w:t>So</w:t>
            </w:r>
            <w:proofErr w:type="gramEnd"/>
            <w:r w:rsidR="00CB0D3A">
              <w:rPr>
                <w:rFonts w:asciiTheme="minorHAnsi" w:eastAsiaTheme="minorEastAsia" w:hAnsiTheme="minorHAnsi" w:cstheme="minorHAnsi"/>
                <w:bCs/>
                <w:color w:val="000000" w:themeColor="text1"/>
              </w:rPr>
              <w:t xml:space="preserve"> beef and lamb contribute 7.5% of all emissions. There is </w:t>
            </w:r>
            <w:r w:rsidR="00CB0D3A">
              <w:rPr>
                <w:rFonts w:asciiTheme="minorHAnsi" w:eastAsiaTheme="minorEastAsia" w:hAnsiTheme="minorHAnsi" w:cstheme="minorHAnsi"/>
                <w:bCs/>
                <w:color w:val="000000" w:themeColor="text1"/>
              </w:rPr>
              <w:lastRenderedPageBreak/>
              <w:t xml:space="preserve">a moral duty to do better on climate change, which disproportionately affects Black and Brown people in the Global South. The University have admitted they are not going to meet their emission goals for 2021. Cambridge, Goldsmiths University and LSE have recently made similar moves with great success. Cambridge reported 33% reduction in emissions per kilogram of food purchased. We want VP Charities and Community to lobby the University to remove beef and lamb from University catering, which doesn’t stop Colleges or individuals from doing what they like. </w:t>
            </w:r>
          </w:p>
          <w:p w14:paraId="0B9EF938" w14:textId="45731DE0" w:rsidR="00FC201B" w:rsidRDefault="00FC201B" w:rsidP="00D1562B">
            <w:pPr>
              <w:rPr>
                <w:rFonts w:asciiTheme="minorHAnsi" w:eastAsiaTheme="minorEastAsia" w:hAnsiTheme="minorHAnsi" w:cstheme="minorHAnsi"/>
                <w:bCs/>
                <w:color w:val="000000" w:themeColor="text1"/>
              </w:rPr>
            </w:pPr>
          </w:p>
          <w:p w14:paraId="6C4E055F" w14:textId="5AD25913" w:rsidR="00FC201B" w:rsidRPr="00CB0D3A" w:rsidRDefault="00FC201B" w:rsidP="00D1562B">
            <w:pPr>
              <w:rPr>
                <w:rFonts w:asciiTheme="minorHAnsi" w:eastAsiaTheme="minorEastAsia" w:hAnsiTheme="minorHAnsi" w:cstheme="minorHAnsi"/>
                <w:bCs/>
                <w:color w:val="000000" w:themeColor="text1"/>
              </w:rPr>
            </w:pPr>
            <w:proofErr w:type="spellStart"/>
            <w:r w:rsidRPr="00FC201B">
              <w:rPr>
                <w:rFonts w:asciiTheme="minorHAnsi" w:eastAsiaTheme="minorEastAsia" w:hAnsiTheme="minorHAnsi" w:cstheme="minorHAnsi"/>
                <w:b/>
                <w:bCs/>
                <w:color w:val="000000" w:themeColor="text1"/>
              </w:rPr>
              <w:t>Vihan</w:t>
            </w:r>
            <w:proofErr w:type="spellEnd"/>
            <w:r w:rsidRPr="00FC201B">
              <w:rPr>
                <w:rFonts w:asciiTheme="minorHAnsi" w:eastAsiaTheme="minorEastAsia" w:hAnsiTheme="minorHAnsi" w:cstheme="minorHAnsi"/>
                <w:b/>
                <w:bCs/>
                <w:color w:val="000000" w:themeColor="text1"/>
              </w:rPr>
              <w:t xml:space="preserve"> Jain (Worcester):</w:t>
            </w:r>
            <w:r>
              <w:rPr>
                <w:rFonts w:asciiTheme="minorHAnsi" w:eastAsiaTheme="minorEastAsia" w:hAnsiTheme="minorHAnsi" w:cstheme="minorHAnsi"/>
                <w:bCs/>
                <w:color w:val="000000" w:themeColor="text1"/>
              </w:rPr>
              <w:t xml:space="preserve"> The UN reports that climate change disproportionally affects women and disabled people. </w:t>
            </w:r>
          </w:p>
          <w:p w14:paraId="5EA00297" w14:textId="52B00B30" w:rsidR="1D1BD83E" w:rsidRPr="00CB0D3A" w:rsidRDefault="1D1BD83E" w:rsidP="00D1562B">
            <w:pPr>
              <w:rPr>
                <w:rFonts w:asciiTheme="minorHAnsi" w:eastAsiaTheme="minorEastAsia" w:hAnsiTheme="minorHAnsi" w:cstheme="minorHAnsi"/>
                <w:color w:val="000000" w:themeColor="text1"/>
              </w:rPr>
            </w:pPr>
          </w:p>
          <w:p w14:paraId="17F4858B" w14:textId="04B1F624" w:rsidR="7B0FEA3D" w:rsidRPr="00CB0D3A" w:rsidRDefault="7B0FEA3D" w:rsidP="00D1562B">
            <w:pPr>
              <w:rPr>
                <w:rFonts w:asciiTheme="minorHAnsi" w:hAnsiTheme="minorHAnsi" w:cstheme="minorHAnsi"/>
                <w:b/>
                <w:bCs/>
              </w:rPr>
            </w:pPr>
            <w:r w:rsidRPr="00CB0D3A">
              <w:rPr>
                <w:rFonts w:asciiTheme="minorHAnsi" w:hAnsiTheme="minorHAnsi" w:cstheme="minorHAnsi"/>
                <w:b/>
                <w:bCs/>
              </w:rPr>
              <w:t xml:space="preserve">Chair opens floor for discussion </w:t>
            </w:r>
          </w:p>
          <w:p w14:paraId="555AF418" w14:textId="5C2DA63A" w:rsidR="1D1BD83E" w:rsidRPr="00CB0D3A" w:rsidRDefault="1D1BD83E" w:rsidP="00D1562B">
            <w:pPr>
              <w:rPr>
                <w:rFonts w:asciiTheme="minorHAnsi" w:hAnsiTheme="minorHAnsi" w:cstheme="minorHAnsi"/>
              </w:rPr>
            </w:pPr>
          </w:p>
          <w:p w14:paraId="7924D22C" w14:textId="07AB5AC1" w:rsidR="7B0FEA3D" w:rsidRPr="00CB0D3A" w:rsidRDefault="00FC201B" w:rsidP="00D1562B">
            <w:pPr>
              <w:rPr>
                <w:rFonts w:asciiTheme="minorHAnsi" w:hAnsiTheme="minorHAnsi" w:cstheme="minorHAnsi"/>
              </w:rPr>
            </w:pPr>
            <w:r>
              <w:rPr>
                <w:rFonts w:asciiTheme="minorHAnsi" w:hAnsiTheme="minorHAnsi" w:cstheme="minorHAnsi"/>
                <w:b/>
              </w:rPr>
              <w:t>Brian Treacy</w:t>
            </w:r>
            <w:r w:rsidR="001178B1">
              <w:rPr>
                <w:rFonts w:asciiTheme="minorHAnsi" w:hAnsiTheme="minorHAnsi" w:cstheme="minorHAnsi"/>
                <w:b/>
              </w:rPr>
              <w:t xml:space="preserve"> (St. Anthony’s)</w:t>
            </w:r>
            <w:r>
              <w:rPr>
                <w:rFonts w:asciiTheme="minorHAnsi" w:hAnsiTheme="minorHAnsi" w:cstheme="minorHAnsi"/>
                <w:b/>
              </w:rPr>
              <w:t>:</w:t>
            </w:r>
            <w:r>
              <w:rPr>
                <w:rFonts w:asciiTheme="minorHAnsi" w:hAnsiTheme="minorHAnsi" w:cstheme="minorHAnsi"/>
              </w:rPr>
              <w:t xml:space="preserve"> Have Cambridge introduced this in Colleges? </w:t>
            </w:r>
          </w:p>
          <w:p w14:paraId="43F9D476" w14:textId="655BEFB0" w:rsidR="1D1BD83E" w:rsidRPr="00CB0D3A" w:rsidRDefault="1D1BD83E" w:rsidP="00D1562B">
            <w:pPr>
              <w:rPr>
                <w:rFonts w:asciiTheme="minorHAnsi" w:hAnsiTheme="minorHAnsi" w:cstheme="minorHAnsi"/>
              </w:rPr>
            </w:pPr>
          </w:p>
          <w:p w14:paraId="57BB4320" w14:textId="4C186026" w:rsidR="1D1BD83E" w:rsidRDefault="001178B1" w:rsidP="00D1562B">
            <w:pPr>
              <w:rPr>
                <w:rFonts w:asciiTheme="minorHAnsi" w:eastAsiaTheme="minorEastAsia" w:hAnsiTheme="minorHAnsi" w:cstheme="minorHAnsi"/>
                <w:bCs/>
                <w:color w:val="000000" w:themeColor="text1"/>
              </w:rPr>
            </w:pPr>
            <w:proofErr w:type="spellStart"/>
            <w:r w:rsidRPr="00FC201B">
              <w:rPr>
                <w:rFonts w:asciiTheme="minorHAnsi" w:eastAsiaTheme="minorEastAsia" w:hAnsiTheme="minorHAnsi" w:cstheme="minorHAnsi"/>
                <w:b/>
                <w:bCs/>
                <w:color w:val="000000" w:themeColor="text1"/>
              </w:rPr>
              <w:t>Vihan</w:t>
            </w:r>
            <w:proofErr w:type="spellEnd"/>
            <w:r w:rsidRPr="00FC201B">
              <w:rPr>
                <w:rFonts w:asciiTheme="minorHAnsi" w:eastAsiaTheme="minorEastAsia" w:hAnsiTheme="minorHAnsi" w:cstheme="minorHAnsi"/>
                <w:b/>
                <w:bCs/>
                <w:color w:val="000000" w:themeColor="text1"/>
              </w:rPr>
              <w:t xml:space="preserve"> Jain (Worcester):</w:t>
            </w:r>
            <w:r>
              <w:rPr>
                <w:rFonts w:asciiTheme="minorHAnsi" w:eastAsiaTheme="minorEastAsia" w:hAnsiTheme="minorHAnsi" w:cstheme="minorHAnsi"/>
                <w:b/>
                <w:bCs/>
                <w:color w:val="000000" w:themeColor="text1"/>
              </w:rPr>
              <w:t xml:space="preserve"> </w:t>
            </w:r>
            <w:r>
              <w:rPr>
                <w:rFonts w:asciiTheme="minorHAnsi" w:eastAsiaTheme="minorEastAsia" w:hAnsiTheme="minorHAnsi" w:cstheme="minorHAnsi"/>
                <w:bCs/>
                <w:color w:val="000000" w:themeColor="text1"/>
              </w:rPr>
              <w:t xml:space="preserve">It has been introduced in 14 centrally-run outlets. This motion similarly won’t affect Colleges at Oxford. </w:t>
            </w:r>
          </w:p>
          <w:p w14:paraId="5E2D70E3" w14:textId="58D3773C" w:rsidR="001178B1" w:rsidRDefault="001178B1" w:rsidP="00D1562B">
            <w:pPr>
              <w:rPr>
                <w:rFonts w:asciiTheme="minorHAnsi" w:eastAsiaTheme="minorEastAsia" w:hAnsiTheme="minorHAnsi" w:cstheme="minorHAnsi"/>
                <w:bCs/>
                <w:color w:val="000000" w:themeColor="text1"/>
              </w:rPr>
            </w:pPr>
          </w:p>
          <w:p w14:paraId="2D0A1975" w14:textId="4D29C754" w:rsidR="001178B1" w:rsidRDefault="001178B1" w:rsidP="00D1562B">
            <w:pPr>
              <w:rPr>
                <w:rFonts w:asciiTheme="minorHAnsi" w:eastAsiaTheme="minorEastAsia" w:hAnsiTheme="minorHAnsi" w:cstheme="minorHAnsi"/>
                <w:bCs/>
                <w:color w:val="000000" w:themeColor="text1"/>
              </w:rPr>
            </w:pPr>
            <w:r>
              <w:rPr>
                <w:rFonts w:asciiTheme="minorHAnsi" w:eastAsiaTheme="minorEastAsia" w:hAnsiTheme="minorHAnsi" w:cstheme="minorHAnsi"/>
                <w:b/>
                <w:bCs/>
                <w:color w:val="000000" w:themeColor="text1"/>
              </w:rPr>
              <w:t xml:space="preserve">Marcus Williamson (Oriel): </w:t>
            </w:r>
            <w:r>
              <w:rPr>
                <w:rFonts w:asciiTheme="minorHAnsi" w:eastAsiaTheme="minorEastAsia" w:hAnsiTheme="minorHAnsi" w:cstheme="minorHAnsi"/>
                <w:bCs/>
                <w:color w:val="000000" w:themeColor="text1"/>
              </w:rPr>
              <w:t xml:space="preserve">How many outlets does Oxford have? </w:t>
            </w:r>
          </w:p>
          <w:p w14:paraId="56D0D188" w14:textId="1ADDB866" w:rsidR="00013425" w:rsidRDefault="00013425" w:rsidP="00D1562B">
            <w:pPr>
              <w:rPr>
                <w:rFonts w:asciiTheme="minorHAnsi" w:eastAsiaTheme="minorEastAsia" w:hAnsiTheme="minorHAnsi" w:cstheme="minorHAnsi"/>
                <w:bCs/>
                <w:color w:val="000000" w:themeColor="text1"/>
              </w:rPr>
            </w:pPr>
          </w:p>
          <w:p w14:paraId="46F7E637" w14:textId="2A7F3E48" w:rsidR="00013425" w:rsidRPr="00013425" w:rsidRDefault="00013425" w:rsidP="00D1562B">
            <w:pPr>
              <w:rPr>
                <w:rFonts w:asciiTheme="minorHAnsi" w:eastAsiaTheme="minorEastAsia" w:hAnsiTheme="minorHAnsi" w:cstheme="minorHAnsi"/>
                <w:bCs/>
                <w:color w:val="000000" w:themeColor="text1"/>
              </w:rPr>
            </w:pPr>
            <w:r>
              <w:rPr>
                <w:rFonts w:asciiTheme="minorHAnsi" w:eastAsiaTheme="minorEastAsia" w:hAnsiTheme="minorHAnsi" w:cstheme="minorHAnsi"/>
                <w:bCs/>
                <w:color w:val="000000" w:themeColor="text1"/>
              </w:rPr>
              <w:t>[removed]</w:t>
            </w:r>
          </w:p>
          <w:p w14:paraId="4C154339" w14:textId="0B3B17C9" w:rsidR="00013425" w:rsidRPr="00013425" w:rsidRDefault="00013425" w:rsidP="00D1562B">
            <w:pPr>
              <w:rPr>
                <w:rFonts w:asciiTheme="minorHAnsi" w:eastAsiaTheme="minorEastAsia" w:hAnsiTheme="minorHAnsi" w:cstheme="minorHAnsi"/>
                <w:b/>
                <w:bCs/>
                <w:color w:val="000000" w:themeColor="text1"/>
              </w:rPr>
            </w:pPr>
          </w:p>
          <w:p w14:paraId="0D075E64" w14:textId="46039F4F" w:rsidR="001178B1" w:rsidRDefault="001178B1" w:rsidP="00D1562B">
            <w:pPr>
              <w:rPr>
                <w:rFonts w:asciiTheme="minorHAnsi" w:eastAsiaTheme="minorEastAsia" w:hAnsiTheme="minorHAnsi" w:cstheme="minorHAnsi"/>
                <w:bCs/>
                <w:color w:val="000000" w:themeColor="text1"/>
              </w:rPr>
            </w:pPr>
            <w:r>
              <w:rPr>
                <w:rFonts w:asciiTheme="minorHAnsi" w:eastAsiaTheme="minorEastAsia" w:hAnsiTheme="minorHAnsi" w:cstheme="minorHAnsi"/>
                <w:b/>
                <w:bCs/>
                <w:color w:val="000000" w:themeColor="text1"/>
              </w:rPr>
              <w:t xml:space="preserve">Marcus Williamson (Oriel): </w:t>
            </w:r>
            <w:r>
              <w:rPr>
                <w:rFonts w:asciiTheme="minorHAnsi" w:eastAsiaTheme="minorEastAsia" w:hAnsiTheme="minorHAnsi" w:cstheme="minorHAnsi"/>
                <w:bCs/>
                <w:color w:val="000000" w:themeColor="text1"/>
              </w:rPr>
              <w:t xml:space="preserve">Will this motion apply to Compass? </w:t>
            </w:r>
          </w:p>
          <w:p w14:paraId="09073D9F" w14:textId="70A56872" w:rsidR="00FC201B" w:rsidRDefault="00FC201B" w:rsidP="00D1562B">
            <w:pPr>
              <w:rPr>
                <w:rFonts w:asciiTheme="minorHAnsi" w:hAnsiTheme="minorHAnsi" w:cstheme="minorHAnsi"/>
                <w:b/>
                <w:bCs/>
              </w:rPr>
            </w:pPr>
          </w:p>
          <w:p w14:paraId="14A4D920" w14:textId="6067CC85" w:rsidR="00013425" w:rsidRPr="00013425" w:rsidRDefault="00013425" w:rsidP="00D1562B">
            <w:pPr>
              <w:rPr>
                <w:rFonts w:asciiTheme="minorHAnsi" w:eastAsiaTheme="minorEastAsia" w:hAnsiTheme="minorHAnsi" w:cstheme="minorHAnsi"/>
                <w:bCs/>
                <w:color w:val="000000" w:themeColor="text1"/>
              </w:rPr>
            </w:pPr>
            <w:r>
              <w:rPr>
                <w:rFonts w:asciiTheme="minorHAnsi" w:eastAsiaTheme="minorEastAsia" w:hAnsiTheme="minorHAnsi" w:cstheme="minorHAnsi"/>
                <w:bCs/>
                <w:color w:val="000000" w:themeColor="text1"/>
              </w:rPr>
              <w:t>[removed]</w:t>
            </w:r>
          </w:p>
          <w:p w14:paraId="7DEC632B" w14:textId="77777777" w:rsidR="00013425" w:rsidRPr="00CB0D3A" w:rsidRDefault="00013425" w:rsidP="00D1562B">
            <w:pPr>
              <w:rPr>
                <w:rFonts w:asciiTheme="minorHAnsi" w:hAnsiTheme="minorHAnsi" w:cstheme="minorHAnsi"/>
                <w:b/>
                <w:bCs/>
              </w:rPr>
            </w:pPr>
            <w:bookmarkStart w:id="0" w:name="_GoBack"/>
            <w:bookmarkEnd w:id="0"/>
          </w:p>
          <w:p w14:paraId="6C871BFD" w14:textId="2CCB781D" w:rsidR="00857F05" w:rsidRPr="00857F05" w:rsidRDefault="001178B1" w:rsidP="00D1562B">
            <w:pPr>
              <w:rPr>
                <w:rFonts w:eastAsia="Times New Roman"/>
                <w:b/>
              </w:rPr>
            </w:pPr>
            <w:r w:rsidRPr="001178B1">
              <w:rPr>
                <w:b/>
              </w:rPr>
              <w:t xml:space="preserve">Caleb Van </w:t>
            </w:r>
            <w:proofErr w:type="spellStart"/>
            <w:r w:rsidRPr="001178B1">
              <w:rPr>
                <w:b/>
              </w:rPr>
              <w:t>Ryneveld</w:t>
            </w:r>
            <w:proofErr w:type="spellEnd"/>
            <w:r>
              <w:rPr>
                <w:b/>
              </w:rPr>
              <w:t xml:space="preserve"> (Christ Church): </w:t>
            </w:r>
            <w:r>
              <w:t>I agree with the sentiment of this motion. However, this motion will either restrict what students are eating, or allow students to buy food elsewhere, which would decrease usage of University catering services be in the best interests of the University. Is the proposer’s intention to support prohibiting beef and lamb in Colleges?</w:t>
            </w:r>
            <w:r w:rsidR="003B7261">
              <w:t xml:space="preserve"> This heavier restriction happened at LSE. It’s important to tackle climate change but it’s not the place of the University to remove students’ choices. If your argument is that it doesn’t reduce choice, and allows people to buy elsewhere, then you’re not reducing greenhouse emissions, you’re just decreasing income in the University catering facility. </w:t>
            </w:r>
          </w:p>
          <w:p w14:paraId="097C38C6" w14:textId="77777777" w:rsidR="00857F05" w:rsidRPr="00CB0D3A" w:rsidRDefault="00857F05" w:rsidP="00D1562B">
            <w:pPr>
              <w:rPr>
                <w:rFonts w:asciiTheme="minorHAnsi" w:hAnsiTheme="minorHAnsi" w:cstheme="minorHAnsi"/>
              </w:rPr>
            </w:pPr>
          </w:p>
          <w:p w14:paraId="5895B1A7" w14:textId="7BF3D3CA" w:rsidR="7B0FEA3D" w:rsidRDefault="7B0FEA3D" w:rsidP="00D1562B">
            <w:pPr>
              <w:rPr>
                <w:rFonts w:asciiTheme="minorHAnsi" w:hAnsiTheme="minorHAnsi" w:cstheme="minorHAnsi"/>
              </w:rPr>
            </w:pPr>
            <w:r w:rsidRPr="001178B1">
              <w:rPr>
                <w:rFonts w:asciiTheme="minorHAnsi" w:hAnsiTheme="minorHAnsi" w:cstheme="minorHAnsi"/>
                <w:b/>
              </w:rPr>
              <w:t>Alex</w:t>
            </w:r>
            <w:r w:rsidR="001178B1">
              <w:rPr>
                <w:rFonts w:asciiTheme="minorHAnsi" w:hAnsiTheme="minorHAnsi" w:cstheme="minorHAnsi"/>
              </w:rPr>
              <w:t xml:space="preserve"> </w:t>
            </w:r>
            <w:r w:rsidR="001178B1" w:rsidRPr="003B7261">
              <w:rPr>
                <w:rFonts w:asciiTheme="minorHAnsi" w:hAnsiTheme="minorHAnsi" w:cstheme="minorHAnsi"/>
                <w:b/>
              </w:rPr>
              <w:t>Foley (VP Women)</w:t>
            </w:r>
            <w:r w:rsidRPr="003B7261">
              <w:rPr>
                <w:rFonts w:asciiTheme="minorHAnsi" w:hAnsiTheme="minorHAnsi" w:cstheme="minorHAnsi"/>
                <w:b/>
              </w:rPr>
              <w:t>:</w:t>
            </w:r>
            <w:r w:rsidRPr="00CB0D3A">
              <w:rPr>
                <w:rFonts w:asciiTheme="minorHAnsi" w:hAnsiTheme="minorHAnsi" w:cstheme="minorHAnsi"/>
              </w:rPr>
              <w:t xml:space="preserve"> </w:t>
            </w:r>
            <w:r w:rsidR="00857F05">
              <w:rPr>
                <w:rFonts w:asciiTheme="minorHAnsi" w:hAnsiTheme="minorHAnsi" w:cstheme="minorHAnsi"/>
              </w:rPr>
              <w:t xml:space="preserve">We should focus on the motion as it is and avoid slippery slope arguments. This is about changing people’s habits, not dictating what they can and can’t do.  </w:t>
            </w:r>
            <w:r w:rsidRPr="00CB0D3A">
              <w:rPr>
                <w:rFonts w:asciiTheme="minorHAnsi" w:hAnsiTheme="minorHAnsi" w:cstheme="minorHAnsi"/>
              </w:rPr>
              <w:t xml:space="preserve"> </w:t>
            </w:r>
          </w:p>
          <w:p w14:paraId="4931DACE" w14:textId="0CFEEA93" w:rsidR="003B7261" w:rsidRDefault="003B7261" w:rsidP="00D1562B">
            <w:pPr>
              <w:rPr>
                <w:rFonts w:asciiTheme="minorHAnsi" w:hAnsiTheme="minorHAnsi" w:cstheme="minorHAnsi"/>
              </w:rPr>
            </w:pPr>
          </w:p>
          <w:p w14:paraId="670A1415" w14:textId="6EA593D2" w:rsidR="7B0FEA3D" w:rsidRDefault="003B7261" w:rsidP="00D1562B">
            <w:pPr>
              <w:rPr>
                <w:rFonts w:asciiTheme="minorHAnsi" w:hAnsiTheme="minorHAnsi" w:cstheme="minorHAnsi"/>
              </w:rPr>
            </w:pPr>
            <w:proofErr w:type="spellStart"/>
            <w:r w:rsidRPr="00FC201B">
              <w:rPr>
                <w:rFonts w:asciiTheme="minorHAnsi" w:eastAsiaTheme="minorEastAsia" w:hAnsiTheme="minorHAnsi" w:cstheme="minorHAnsi"/>
                <w:b/>
                <w:bCs/>
                <w:color w:val="000000" w:themeColor="text1"/>
              </w:rPr>
              <w:t>Vihan</w:t>
            </w:r>
            <w:proofErr w:type="spellEnd"/>
            <w:r w:rsidRPr="00FC201B">
              <w:rPr>
                <w:rFonts w:asciiTheme="minorHAnsi" w:eastAsiaTheme="minorEastAsia" w:hAnsiTheme="minorHAnsi" w:cstheme="minorHAnsi"/>
                <w:b/>
                <w:bCs/>
                <w:color w:val="000000" w:themeColor="text1"/>
              </w:rPr>
              <w:t xml:space="preserve"> Jain (Worcester):</w:t>
            </w:r>
            <w:r w:rsidR="00857F05">
              <w:rPr>
                <w:rFonts w:asciiTheme="minorHAnsi" w:hAnsiTheme="minorHAnsi" w:cstheme="minorHAnsi"/>
              </w:rPr>
              <w:t xml:space="preserve"> Cambridge saw an increase in sales or profit after they stopped selling beef and lamb. I also doubt people are going to go out of their way to buy beef and lamb during the event. It does not affect most student’s meals.</w:t>
            </w:r>
          </w:p>
          <w:p w14:paraId="6124E449" w14:textId="6674F608" w:rsidR="00857F05" w:rsidRDefault="00857F05" w:rsidP="00D1562B">
            <w:pPr>
              <w:rPr>
                <w:rFonts w:asciiTheme="minorHAnsi" w:hAnsiTheme="minorHAnsi" w:cstheme="minorHAnsi"/>
              </w:rPr>
            </w:pPr>
          </w:p>
          <w:p w14:paraId="133A2EA7" w14:textId="3FE74401" w:rsidR="1D1BD83E" w:rsidRDefault="00857F05" w:rsidP="00D1562B">
            <w:pPr>
              <w:rPr>
                <w:rFonts w:asciiTheme="minorHAnsi" w:hAnsiTheme="minorHAnsi" w:cstheme="minorHAnsi"/>
              </w:rPr>
            </w:pPr>
            <w:r w:rsidRPr="002534C9">
              <w:rPr>
                <w:b/>
              </w:rPr>
              <w:lastRenderedPageBreak/>
              <w:t>Uri Sharell (Wadham</w:t>
            </w:r>
            <w:r>
              <w:rPr>
                <w:rFonts w:asciiTheme="minorHAnsi" w:hAnsiTheme="minorHAnsi" w:cstheme="minorHAnsi"/>
              </w:rPr>
              <w:t>): I support this motion and refute that it restricts what students can eat- it just restricts what the University can serve. We have a responsibility to make institutional change. This will also encourage the catering services to produce better vegetarian alternatives.</w:t>
            </w:r>
          </w:p>
          <w:p w14:paraId="26289FF9" w14:textId="2AF01365" w:rsidR="0047457C" w:rsidRDefault="0047457C" w:rsidP="00D1562B">
            <w:pPr>
              <w:rPr>
                <w:rFonts w:asciiTheme="minorHAnsi" w:hAnsiTheme="minorHAnsi" w:cstheme="minorHAnsi"/>
              </w:rPr>
            </w:pPr>
          </w:p>
          <w:p w14:paraId="5724DDC3" w14:textId="4857C77A" w:rsidR="0047457C" w:rsidRDefault="009E1C44" w:rsidP="00D1562B">
            <w:r w:rsidRPr="001178B1">
              <w:rPr>
                <w:b/>
              </w:rPr>
              <w:t xml:space="preserve">Caleb Van </w:t>
            </w:r>
            <w:proofErr w:type="spellStart"/>
            <w:r w:rsidRPr="001178B1">
              <w:rPr>
                <w:b/>
              </w:rPr>
              <w:t>Ryneveld</w:t>
            </w:r>
            <w:proofErr w:type="spellEnd"/>
            <w:r>
              <w:rPr>
                <w:b/>
              </w:rPr>
              <w:t xml:space="preserve"> (Christ Church): </w:t>
            </w:r>
            <w:r>
              <w:t xml:space="preserve">Either you’re arguing that it’s going to have little impact on people’s eating habits, or you’re arguing that there is the risk of decreasing sales. I don’t think this is appropriate. Other Universities at least had more engagement with the student body- I think a referendum would be more appropriate rather than the 20 or so people in this call representing the interests of all students. </w:t>
            </w:r>
          </w:p>
          <w:p w14:paraId="6A8C5C99" w14:textId="75AAFF9F" w:rsidR="009E1C44" w:rsidRDefault="009E1C44" w:rsidP="00D1562B"/>
          <w:p w14:paraId="3C1D5DA4" w14:textId="478523CD" w:rsidR="009E1C44" w:rsidRDefault="009E1C44" w:rsidP="00D1562B">
            <w:pPr>
              <w:rPr>
                <w:rFonts w:asciiTheme="minorHAnsi" w:eastAsiaTheme="minorEastAsia" w:hAnsiTheme="minorHAnsi" w:cstheme="minorHAnsi"/>
                <w:bCs/>
                <w:color w:val="000000" w:themeColor="text1"/>
              </w:rPr>
            </w:pPr>
            <w:r>
              <w:rPr>
                <w:rFonts w:asciiTheme="minorHAnsi" w:eastAsiaTheme="minorEastAsia" w:hAnsiTheme="minorHAnsi" w:cstheme="minorHAnsi"/>
                <w:b/>
                <w:bCs/>
                <w:color w:val="000000" w:themeColor="text1"/>
              </w:rPr>
              <w:t xml:space="preserve">Daniel Grimmer (Pembroke): </w:t>
            </w:r>
            <w:r>
              <w:rPr>
                <w:rFonts w:asciiTheme="minorHAnsi" w:eastAsiaTheme="minorEastAsia" w:hAnsiTheme="minorHAnsi" w:cstheme="minorHAnsi"/>
                <w:bCs/>
                <w:color w:val="000000" w:themeColor="text1"/>
              </w:rPr>
              <w:t xml:space="preserve">The motion is not to ban beef and lamb from University outlets, the motion is to petition the University in that regard. If the University has doubts, they could organise a referendum. This is student consultation; we are the representatives.  </w:t>
            </w:r>
          </w:p>
          <w:p w14:paraId="542BBD98" w14:textId="2D154257" w:rsidR="009E1C44" w:rsidRDefault="009E1C44" w:rsidP="00D1562B">
            <w:pPr>
              <w:rPr>
                <w:rFonts w:asciiTheme="minorHAnsi" w:eastAsiaTheme="minorEastAsia" w:hAnsiTheme="minorHAnsi" w:cstheme="minorHAnsi"/>
                <w:bCs/>
                <w:color w:val="000000" w:themeColor="text1"/>
              </w:rPr>
            </w:pPr>
          </w:p>
          <w:p w14:paraId="239EE072" w14:textId="1520F691" w:rsidR="009E1C44" w:rsidRPr="009E1C44" w:rsidRDefault="009E1C44" w:rsidP="00D1562B">
            <w:r w:rsidRPr="001178B1">
              <w:rPr>
                <w:rFonts w:asciiTheme="minorHAnsi" w:hAnsiTheme="minorHAnsi" w:cstheme="minorHAnsi"/>
                <w:b/>
              </w:rPr>
              <w:t>Alex</w:t>
            </w:r>
            <w:r>
              <w:rPr>
                <w:rFonts w:asciiTheme="minorHAnsi" w:hAnsiTheme="minorHAnsi" w:cstheme="minorHAnsi"/>
              </w:rPr>
              <w:t xml:space="preserve"> </w:t>
            </w:r>
            <w:r w:rsidRPr="003B7261">
              <w:rPr>
                <w:rFonts w:asciiTheme="minorHAnsi" w:hAnsiTheme="minorHAnsi" w:cstheme="minorHAnsi"/>
                <w:b/>
              </w:rPr>
              <w:t>Foley (VP Women):</w:t>
            </w:r>
            <w:r>
              <w:rPr>
                <w:rFonts w:asciiTheme="minorHAnsi" w:hAnsiTheme="minorHAnsi" w:cstheme="minorHAnsi"/>
                <w:b/>
              </w:rPr>
              <w:t xml:space="preserve"> </w:t>
            </w:r>
            <w:r>
              <w:rPr>
                <w:rFonts w:asciiTheme="minorHAnsi" w:hAnsiTheme="minorHAnsi" w:cstheme="minorHAnsi"/>
              </w:rPr>
              <w:t xml:space="preserve">We are not deciding the dietary habits of all students in this meeting. You are also overestimating how hard-done-by people will feel if they’re not served beef at an event. </w:t>
            </w:r>
          </w:p>
          <w:p w14:paraId="64AFE511" w14:textId="3B9F8B30" w:rsidR="009E1C44" w:rsidRDefault="009E1C44" w:rsidP="00D1562B">
            <w:pPr>
              <w:rPr>
                <w:rFonts w:asciiTheme="minorHAnsi" w:hAnsiTheme="minorHAnsi" w:cstheme="minorHAnsi"/>
              </w:rPr>
            </w:pPr>
          </w:p>
          <w:p w14:paraId="72AB8CBF" w14:textId="71F8037C" w:rsidR="009E1C44" w:rsidRDefault="009E1C44" w:rsidP="00D1562B">
            <w:pPr>
              <w:rPr>
                <w:rFonts w:asciiTheme="minorHAnsi" w:hAnsiTheme="minorHAnsi" w:cstheme="minorHAnsi"/>
                <w:bCs/>
                <w:color w:val="auto"/>
              </w:rPr>
            </w:pPr>
            <w:r>
              <w:rPr>
                <w:rFonts w:asciiTheme="minorHAnsi" w:hAnsiTheme="minorHAnsi" w:cstheme="minorHAnsi"/>
                <w:b/>
                <w:bCs/>
                <w:color w:val="auto"/>
              </w:rPr>
              <w:t>Tucker Drew (VP Access and Academic Affairs)</w:t>
            </w:r>
            <w:r w:rsidRPr="000608EE">
              <w:rPr>
                <w:rFonts w:asciiTheme="minorHAnsi" w:hAnsiTheme="minorHAnsi" w:cstheme="minorHAnsi"/>
                <w:b/>
                <w:bCs/>
                <w:color w:val="auto"/>
              </w:rPr>
              <w:t>:</w:t>
            </w:r>
            <w:r>
              <w:rPr>
                <w:rFonts w:asciiTheme="minorHAnsi" w:hAnsiTheme="minorHAnsi" w:cstheme="minorHAnsi"/>
                <w:b/>
                <w:bCs/>
                <w:color w:val="auto"/>
              </w:rPr>
              <w:t xml:space="preserve"> </w:t>
            </w:r>
            <w:r>
              <w:rPr>
                <w:rFonts w:asciiTheme="minorHAnsi" w:hAnsiTheme="minorHAnsi" w:cstheme="minorHAnsi"/>
                <w:bCs/>
                <w:color w:val="auto"/>
              </w:rPr>
              <w:t xml:space="preserve">Can the chair clarify </w:t>
            </w:r>
            <w:r w:rsidR="00193B00">
              <w:rPr>
                <w:rFonts w:asciiTheme="minorHAnsi" w:hAnsiTheme="minorHAnsi" w:cstheme="minorHAnsi"/>
                <w:bCs/>
                <w:color w:val="auto"/>
              </w:rPr>
              <w:t>that it is not just current attendees who can</w:t>
            </w:r>
            <w:r>
              <w:rPr>
                <w:rFonts w:asciiTheme="minorHAnsi" w:hAnsiTheme="minorHAnsi" w:cstheme="minorHAnsi"/>
                <w:bCs/>
                <w:color w:val="auto"/>
              </w:rPr>
              <w:t xml:space="preserve"> vote on this motion? </w:t>
            </w:r>
          </w:p>
          <w:p w14:paraId="6C9A1064" w14:textId="1EF4C901" w:rsidR="009E1C44" w:rsidRDefault="009E1C44" w:rsidP="00D1562B">
            <w:pPr>
              <w:rPr>
                <w:rFonts w:asciiTheme="minorHAnsi" w:hAnsiTheme="minorHAnsi" w:cstheme="minorHAnsi"/>
                <w:bCs/>
                <w:color w:val="auto"/>
              </w:rPr>
            </w:pPr>
          </w:p>
          <w:p w14:paraId="2FCFE655" w14:textId="1E070F4E" w:rsidR="009E1C44" w:rsidRDefault="009E1C44" w:rsidP="00D1562B">
            <w:pPr>
              <w:rPr>
                <w:rFonts w:asciiTheme="minorHAnsi" w:hAnsiTheme="minorHAnsi" w:cstheme="minorHAnsi"/>
                <w:bCs/>
                <w:color w:val="auto"/>
              </w:rPr>
            </w:pPr>
            <w:r>
              <w:rPr>
                <w:rFonts w:asciiTheme="minorHAnsi" w:hAnsiTheme="minorHAnsi" w:cstheme="minorHAnsi"/>
                <w:b/>
                <w:bCs/>
                <w:color w:val="auto"/>
              </w:rPr>
              <w:t xml:space="preserve">Wesley Ding (Chair): </w:t>
            </w:r>
            <w:r>
              <w:rPr>
                <w:rFonts w:asciiTheme="minorHAnsi" w:hAnsiTheme="minorHAnsi" w:cstheme="minorHAnsi"/>
                <w:bCs/>
                <w:color w:val="auto"/>
              </w:rPr>
              <w:t xml:space="preserve">Any of the 100+ council delegate can vote on this motion until 12 noon tomorrow. </w:t>
            </w:r>
          </w:p>
          <w:p w14:paraId="0FE2D970" w14:textId="5F78B94A" w:rsidR="009D7DBC" w:rsidRDefault="009D7DBC" w:rsidP="00D1562B">
            <w:pPr>
              <w:rPr>
                <w:rFonts w:asciiTheme="minorHAnsi" w:hAnsiTheme="minorHAnsi" w:cstheme="minorHAnsi"/>
              </w:rPr>
            </w:pPr>
          </w:p>
          <w:p w14:paraId="6FA1548F" w14:textId="003B277F" w:rsidR="009D7DBC" w:rsidRDefault="009D7DBC" w:rsidP="00D1562B">
            <w:r w:rsidRPr="009D7DBC">
              <w:rPr>
                <w:b/>
              </w:rPr>
              <w:t>Philipp Dietrich (St. Anthony’s):</w:t>
            </w:r>
            <w:r>
              <w:rPr>
                <w:b/>
              </w:rPr>
              <w:t xml:space="preserve"> </w:t>
            </w:r>
            <w:r>
              <w:t xml:space="preserve">I believe the motion is a little harsh. We could lobby for a reduction rather than cessation, or that the University only serves organic or regionally sourced meat. However, this could drive prices up. Suggesting a reduction in days that meat is served is a good compromise. </w:t>
            </w:r>
          </w:p>
          <w:p w14:paraId="7866F24C" w14:textId="206A5289" w:rsidR="009D7DBC" w:rsidRDefault="009D7DBC" w:rsidP="00D1562B"/>
          <w:p w14:paraId="29ED1C7A" w14:textId="4B6EA16C" w:rsidR="009D7DBC" w:rsidRPr="009D7DBC" w:rsidRDefault="009D7DBC" w:rsidP="00D1562B">
            <w:pPr>
              <w:rPr>
                <w:rFonts w:eastAsia="Times New Roman"/>
              </w:rPr>
            </w:pPr>
            <w:r>
              <w:rPr>
                <w:rFonts w:asciiTheme="minorHAnsi" w:eastAsiaTheme="minorEastAsia" w:hAnsiTheme="minorHAnsi" w:cstheme="minorHAnsi"/>
                <w:b/>
                <w:bCs/>
                <w:color w:val="000000" w:themeColor="text1"/>
              </w:rPr>
              <w:t xml:space="preserve">Daniel Grimmer (Pembroke): </w:t>
            </w:r>
            <w:r>
              <w:rPr>
                <w:rFonts w:asciiTheme="minorHAnsi" w:eastAsiaTheme="minorEastAsia" w:hAnsiTheme="minorHAnsi" w:cstheme="minorHAnsi"/>
                <w:bCs/>
                <w:color w:val="000000" w:themeColor="text1"/>
              </w:rPr>
              <w:t xml:space="preserve">The University may not do everything we are asking, so I don’t see why we should weaken our position before we enter negotiation. </w:t>
            </w:r>
          </w:p>
          <w:p w14:paraId="356947F7" w14:textId="77777777" w:rsidR="009D7DBC" w:rsidRDefault="009D7DBC" w:rsidP="00D1562B">
            <w:pPr>
              <w:rPr>
                <w:rFonts w:asciiTheme="minorHAnsi" w:hAnsiTheme="minorHAnsi" w:cstheme="minorHAnsi"/>
              </w:rPr>
            </w:pPr>
          </w:p>
          <w:p w14:paraId="671E7FA8" w14:textId="345866D1" w:rsidR="7B0FEA3D" w:rsidRDefault="00CB4D9D" w:rsidP="00D1562B">
            <w:pPr>
              <w:rPr>
                <w:rFonts w:asciiTheme="minorHAnsi" w:hAnsiTheme="minorHAnsi" w:cstheme="minorHAnsi"/>
                <w:bCs/>
                <w:color w:val="auto"/>
              </w:rPr>
            </w:pPr>
            <w:r>
              <w:rPr>
                <w:rFonts w:asciiTheme="minorHAnsi" w:hAnsiTheme="minorHAnsi" w:cstheme="minorHAnsi"/>
                <w:b/>
                <w:bCs/>
                <w:color w:val="auto"/>
              </w:rPr>
              <w:t>Wesley Ding (Chair)</w:t>
            </w:r>
            <w:r w:rsidR="00695E3D">
              <w:rPr>
                <w:rFonts w:asciiTheme="minorHAnsi" w:hAnsiTheme="minorHAnsi" w:cstheme="minorHAnsi"/>
                <w:b/>
                <w:bCs/>
                <w:color w:val="auto"/>
              </w:rPr>
              <w:t>, Point of Order</w:t>
            </w:r>
            <w:r>
              <w:rPr>
                <w:rFonts w:asciiTheme="minorHAnsi" w:hAnsiTheme="minorHAnsi" w:cstheme="minorHAnsi"/>
                <w:b/>
                <w:bCs/>
                <w:color w:val="auto"/>
              </w:rPr>
              <w:t xml:space="preserve">: </w:t>
            </w:r>
            <w:r>
              <w:rPr>
                <w:rFonts w:asciiTheme="minorHAnsi" w:hAnsiTheme="minorHAnsi" w:cstheme="minorHAnsi"/>
                <w:bCs/>
                <w:color w:val="auto"/>
              </w:rPr>
              <w:t>The motion requires a 2/3</w:t>
            </w:r>
            <w:r w:rsidRPr="00CB4D9D">
              <w:rPr>
                <w:rFonts w:asciiTheme="minorHAnsi" w:hAnsiTheme="minorHAnsi" w:cstheme="minorHAnsi"/>
                <w:bCs/>
                <w:color w:val="auto"/>
                <w:vertAlign w:val="superscript"/>
              </w:rPr>
              <w:t>rd</w:t>
            </w:r>
            <w:r>
              <w:rPr>
                <w:rFonts w:asciiTheme="minorHAnsi" w:hAnsiTheme="minorHAnsi" w:cstheme="minorHAnsi"/>
                <w:bCs/>
                <w:color w:val="auto"/>
              </w:rPr>
              <w:t xml:space="preserve"> majority to pass, and if the vote is between 1/3</w:t>
            </w:r>
            <w:r w:rsidRPr="00CB4D9D">
              <w:rPr>
                <w:rFonts w:asciiTheme="minorHAnsi" w:hAnsiTheme="minorHAnsi" w:cstheme="minorHAnsi"/>
                <w:bCs/>
                <w:color w:val="auto"/>
                <w:vertAlign w:val="superscript"/>
              </w:rPr>
              <w:t>rd</w:t>
            </w:r>
            <w:r>
              <w:rPr>
                <w:rFonts w:asciiTheme="minorHAnsi" w:hAnsiTheme="minorHAnsi" w:cstheme="minorHAnsi"/>
                <w:bCs/>
                <w:color w:val="auto"/>
              </w:rPr>
              <w:t xml:space="preserve"> and 2/3</w:t>
            </w:r>
            <w:r w:rsidRPr="00CB4D9D">
              <w:rPr>
                <w:rFonts w:asciiTheme="minorHAnsi" w:hAnsiTheme="minorHAnsi" w:cstheme="minorHAnsi"/>
                <w:bCs/>
                <w:color w:val="auto"/>
                <w:vertAlign w:val="superscript"/>
              </w:rPr>
              <w:t>rd</w:t>
            </w:r>
            <w:r>
              <w:rPr>
                <w:rFonts w:asciiTheme="minorHAnsi" w:hAnsiTheme="minorHAnsi" w:cstheme="minorHAnsi"/>
                <w:bCs/>
                <w:color w:val="auto"/>
              </w:rPr>
              <w:t xml:space="preserve"> it will go to an All Student Consultation or be referred to another committee by Steering Committee. Any referenda function independently of student council. </w:t>
            </w:r>
          </w:p>
          <w:p w14:paraId="329BAAB2" w14:textId="6B0FDF9A" w:rsidR="00CB4D9D" w:rsidRDefault="00CB4D9D" w:rsidP="00D1562B">
            <w:pPr>
              <w:rPr>
                <w:rFonts w:asciiTheme="minorHAnsi" w:hAnsiTheme="minorHAnsi" w:cstheme="minorHAnsi"/>
                <w:bCs/>
                <w:color w:val="auto"/>
              </w:rPr>
            </w:pPr>
          </w:p>
          <w:p w14:paraId="66E4C737" w14:textId="1E69B444" w:rsidR="00CB4D9D" w:rsidRDefault="00CB4D9D" w:rsidP="00D1562B">
            <w:r w:rsidRPr="009D7DBC">
              <w:rPr>
                <w:b/>
              </w:rPr>
              <w:t>Philipp Dietrich (St. Anthony’s):</w:t>
            </w:r>
            <w:r>
              <w:rPr>
                <w:b/>
              </w:rPr>
              <w:t xml:space="preserve"> </w:t>
            </w:r>
            <w:r>
              <w:t xml:space="preserve">My suggestion does not weaken the position. Opinions differ and being more diplomatic could be more effective. </w:t>
            </w:r>
          </w:p>
          <w:p w14:paraId="5A2DF2A2" w14:textId="52AC605F" w:rsidR="1D1BD83E" w:rsidRPr="00CB0D3A" w:rsidRDefault="1D1BD83E" w:rsidP="00D1562B">
            <w:pPr>
              <w:rPr>
                <w:rFonts w:asciiTheme="minorHAnsi" w:hAnsiTheme="minorHAnsi" w:cstheme="minorHAnsi"/>
                <w:b/>
                <w:bCs/>
              </w:rPr>
            </w:pPr>
          </w:p>
          <w:p w14:paraId="226B4595" w14:textId="2BC66332" w:rsidR="7B0FEA3D" w:rsidRPr="00CB0D3A" w:rsidRDefault="7B0FEA3D" w:rsidP="00D1562B">
            <w:pPr>
              <w:rPr>
                <w:rFonts w:asciiTheme="minorHAnsi" w:hAnsiTheme="minorHAnsi" w:cstheme="minorHAnsi"/>
              </w:rPr>
            </w:pPr>
            <w:r w:rsidRPr="00CB0D3A">
              <w:rPr>
                <w:rFonts w:asciiTheme="minorHAnsi" w:hAnsiTheme="minorHAnsi" w:cstheme="minorHAnsi"/>
              </w:rPr>
              <w:t>There were no further questions</w:t>
            </w:r>
            <w:r w:rsidR="00695E3D">
              <w:rPr>
                <w:rFonts w:asciiTheme="minorHAnsi" w:hAnsiTheme="minorHAnsi" w:cstheme="minorHAnsi"/>
              </w:rPr>
              <w:t xml:space="preserve"> or comments</w:t>
            </w:r>
            <w:r w:rsidRPr="00CB0D3A">
              <w:rPr>
                <w:rFonts w:asciiTheme="minorHAnsi" w:hAnsiTheme="minorHAnsi" w:cstheme="minorHAnsi"/>
              </w:rPr>
              <w:t xml:space="preserve"> from </w:t>
            </w:r>
            <w:r w:rsidR="00695E3D">
              <w:rPr>
                <w:rFonts w:asciiTheme="minorHAnsi" w:hAnsiTheme="minorHAnsi" w:cstheme="minorHAnsi"/>
              </w:rPr>
              <w:t xml:space="preserve">delegates. </w:t>
            </w:r>
          </w:p>
          <w:p w14:paraId="6C79D5C5" w14:textId="65DACE61" w:rsidR="1D1BD83E" w:rsidRPr="00CB0D3A" w:rsidRDefault="1D1BD83E" w:rsidP="00D1562B">
            <w:pPr>
              <w:rPr>
                <w:rFonts w:asciiTheme="minorHAnsi" w:hAnsiTheme="minorHAnsi" w:cstheme="minorHAnsi"/>
                <w:b/>
                <w:bCs/>
              </w:rPr>
            </w:pPr>
          </w:p>
          <w:p w14:paraId="6B0DB054" w14:textId="162C51A8" w:rsidR="1D1BD83E" w:rsidRPr="00CB0D3A" w:rsidRDefault="00695E3D" w:rsidP="6D611FE5">
            <w:pPr>
              <w:rPr>
                <w:rFonts w:asciiTheme="minorHAnsi" w:eastAsiaTheme="minorEastAsia" w:hAnsiTheme="minorHAnsi" w:cstheme="minorBidi"/>
                <w:color w:val="000000" w:themeColor="text1"/>
              </w:rPr>
            </w:pPr>
            <w:r w:rsidRPr="6D611FE5">
              <w:rPr>
                <w:rFonts w:asciiTheme="minorHAnsi" w:eastAsiaTheme="minorEastAsia" w:hAnsiTheme="minorHAnsi" w:cstheme="minorBidi"/>
                <w:color w:val="000000" w:themeColor="text1"/>
              </w:rPr>
              <w:t xml:space="preserve">There </w:t>
            </w:r>
            <w:r w:rsidR="009F1943" w:rsidRPr="6D611FE5">
              <w:rPr>
                <w:rFonts w:asciiTheme="minorHAnsi" w:eastAsiaTheme="minorEastAsia" w:hAnsiTheme="minorHAnsi" w:cstheme="minorBidi"/>
                <w:color w:val="000000" w:themeColor="text1"/>
              </w:rPr>
              <w:t>were</w:t>
            </w:r>
            <w:r w:rsidRPr="6D611FE5">
              <w:rPr>
                <w:rFonts w:asciiTheme="minorHAnsi" w:eastAsiaTheme="minorEastAsia" w:hAnsiTheme="minorHAnsi" w:cstheme="minorBidi"/>
                <w:color w:val="000000" w:themeColor="text1"/>
              </w:rPr>
              <w:t xml:space="preserve"> no closing statement</w:t>
            </w:r>
            <w:r w:rsidR="009F1943" w:rsidRPr="6D611FE5">
              <w:rPr>
                <w:rFonts w:asciiTheme="minorHAnsi" w:eastAsiaTheme="minorEastAsia" w:hAnsiTheme="minorHAnsi" w:cstheme="minorBidi"/>
                <w:color w:val="000000" w:themeColor="text1"/>
              </w:rPr>
              <w:t>s</w:t>
            </w:r>
            <w:r w:rsidRPr="6D611FE5">
              <w:rPr>
                <w:rFonts w:asciiTheme="minorHAnsi" w:eastAsiaTheme="minorEastAsia" w:hAnsiTheme="minorHAnsi" w:cstheme="minorBidi"/>
                <w:color w:val="000000" w:themeColor="text1"/>
              </w:rPr>
              <w:t xml:space="preserve"> from the proposer or seconder. </w:t>
            </w:r>
          </w:p>
          <w:p w14:paraId="284CB161" w14:textId="32380E9A" w:rsidR="1D1BD83E" w:rsidRPr="00CB0D3A" w:rsidRDefault="1D1BD83E" w:rsidP="6D611FE5">
            <w:pPr>
              <w:rPr>
                <w:rFonts w:asciiTheme="minorHAnsi" w:eastAsiaTheme="minorEastAsia" w:hAnsiTheme="minorHAnsi" w:cstheme="minorBidi"/>
                <w:color w:val="000000" w:themeColor="text1"/>
              </w:rPr>
            </w:pPr>
          </w:p>
          <w:p w14:paraId="4A88D9BA" w14:textId="736F2831" w:rsidR="1D1BD83E" w:rsidRPr="00CB0D3A" w:rsidRDefault="04143BA2" w:rsidP="6D611FE5">
            <w:pPr>
              <w:rPr>
                <w:rStyle w:val="Hyperlink"/>
                <w:rFonts w:asciiTheme="minorHAnsi" w:hAnsiTheme="minorHAnsi" w:cstheme="minorBidi"/>
              </w:rPr>
            </w:pPr>
            <w:r w:rsidRPr="6D611FE5">
              <w:rPr>
                <w:rFonts w:asciiTheme="minorHAnsi" w:hAnsiTheme="minorHAnsi" w:cstheme="minorBidi"/>
              </w:rPr>
              <w:t xml:space="preserve">Full motion can be found </w:t>
            </w:r>
            <w:hyperlink r:id="rId17">
              <w:r w:rsidRPr="6D611FE5">
                <w:rPr>
                  <w:rStyle w:val="Hyperlink"/>
                  <w:rFonts w:asciiTheme="minorHAnsi" w:hAnsiTheme="minorHAnsi" w:cstheme="minorBidi"/>
                </w:rPr>
                <w:t>here</w:t>
              </w:r>
            </w:hyperlink>
          </w:p>
          <w:p w14:paraId="04AD7230" w14:textId="7DE9A638" w:rsidR="1D1BD83E" w:rsidRPr="00CB0D3A" w:rsidRDefault="1D1BD83E" w:rsidP="6D611FE5">
            <w:pPr>
              <w:rPr>
                <w:rFonts w:asciiTheme="minorHAnsi" w:hAnsiTheme="minorHAnsi" w:cstheme="minorBidi"/>
              </w:rPr>
            </w:pPr>
          </w:p>
          <w:p w14:paraId="5AB493BC" w14:textId="536BE846" w:rsidR="1D1BD83E" w:rsidRPr="00CB0D3A" w:rsidRDefault="04143BA2" w:rsidP="6D611FE5">
            <w:pPr>
              <w:rPr>
                <w:rFonts w:asciiTheme="minorHAnsi" w:eastAsia="Times New Roman" w:hAnsiTheme="minorHAnsi" w:cstheme="minorBidi"/>
              </w:rPr>
            </w:pPr>
            <w:r w:rsidRPr="6D611FE5">
              <w:rPr>
                <w:rFonts w:asciiTheme="minorHAnsi" w:eastAsia="Times New Roman" w:hAnsiTheme="minorHAnsi" w:cstheme="minorBidi"/>
              </w:rPr>
              <w:t>Total Votes: 53</w:t>
            </w:r>
          </w:p>
          <w:p w14:paraId="12DCAA64" w14:textId="41E3B4A7" w:rsidR="1D1BD83E" w:rsidRPr="00CB0D3A" w:rsidRDefault="04143BA2" w:rsidP="6D611FE5">
            <w:pPr>
              <w:rPr>
                <w:rFonts w:asciiTheme="minorHAnsi" w:eastAsia="Times New Roman" w:hAnsiTheme="minorHAnsi" w:cstheme="minorBidi"/>
              </w:rPr>
            </w:pPr>
            <w:r w:rsidRPr="6D611FE5">
              <w:rPr>
                <w:rFonts w:asciiTheme="minorHAnsi" w:eastAsia="Times New Roman" w:hAnsiTheme="minorHAnsi" w:cstheme="minorBidi"/>
              </w:rPr>
              <w:t>FOR: 31</w:t>
            </w:r>
          </w:p>
          <w:p w14:paraId="48DFDA81" w14:textId="7A957C2D" w:rsidR="1D1BD83E" w:rsidRPr="00CB0D3A" w:rsidRDefault="04143BA2" w:rsidP="6D611FE5">
            <w:pPr>
              <w:rPr>
                <w:rFonts w:asciiTheme="minorHAnsi" w:eastAsia="Times New Roman" w:hAnsiTheme="minorHAnsi" w:cstheme="minorBidi"/>
              </w:rPr>
            </w:pPr>
            <w:r w:rsidRPr="6D611FE5">
              <w:rPr>
                <w:rFonts w:asciiTheme="minorHAnsi" w:eastAsia="Times New Roman" w:hAnsiTheme="minorHAnsi" w:cstheme="minorBidi"/>
              </w:rPr>
              <w:t>AGAINST: 9</w:t>
            </w:r>
          </w:p>
          <w:p w14:paraId="0FDA241C" w14:textId="7129A17B" w:rsidR="1D1BD83E" w:rsidRPr="00CB0D3A" w:rsidRDefault="04143BA2" w:rsidP="6D611FE5">
            <w:pPr>
              <w:rPr>
                <w:rFonts w:asciiTheme="minorHAnsi" w:eastAsia="Times New Roman" w:hAnsiTheme="minorHAnsi" w:cstheme="minorBidi"/>
              </w:rPr>
            </w:pPr>
            <w:r w:rsidRPr="6D611FE5">
              <w:rPr>
                <w:rFonts w:asciiTheme="minorHAnsi" w:eastAsia="Times New Roman" w:hAnsiTheme="minorHAnsi" w:cstheme="minorBidi"/>
              </w:rPr>
              <w:t>ABSTAIN: 13</w:t>
            </w:r>
          </w:p>
          <w:p w14:paraId="08D65218" w14:textId="398509A7" w:rsidR="1D1BD83E" w:rsidRPr="00CB0D3A" w:rsidRDefault="04143BA2" w:rsidP="6D611FE5">
            <w:pPr>
              <w:rPr>
                <w:rFonts w:asciiTheme="minorHAnsi" w:hAnsiTheme="minorHAnsi" w:cstheme="minorBidi"/>
                <w:b/>
                <w:bCs/>
                <w:color w:val="000000" w:themeColor="text1"/>
              </w:rPr>
            </w:pPr>
            <w:r w:rsidRPr="48E6A377">
              <w:rPr>
                <w:rFonts w:asciiTheme="minorHAnsi" w:hAnsiTheme="minorHAnsi" w:cstheme="minorBidi"/>
                <w:b/>
                <w:bCs/>
                <w:color w:val="000000" w:themeColor="text1"/>
              </w:rPr>
              <w:t>Motion passed</w:t>
            </w:r>
            <w:r w:rsidR="4C1424DC" w:rsidRPr="48E6A377">
              <w:rPr>
                <w:rFonts w:asciiTheme="minorHAnsi" w:hAnsiTheme="minorHAnsi" w:cstheme="minorBidi"/>
                <w:b/>
                <w:bCs/>
                <w:color w:val="000000" w:themeColor="text1"/>
              </w:rPr>
              <w:t>.</w:t>
            </w:r>
          </w:p>
          <w:p w14:paraId="0163FB00" w14:textId="2B35A35B" w:rsidR="1D1BD83E" w:rsidRPr="00CB0D3A" w:rsidRDefault="1D1BD83E" w:rsidP="6D611FE5">
            <w:pPr>
              <w:rPr>
                <w:rFonts w:asciiTheme="minorHAnsi" w:hAnsiTheme="minorHAnsi" w:cstheme="minorBidi"/>
                <w:b/>
                <w:bCs/>
                <w:color w:val="000000" w:themeColor="text1"/>
              </w:rPr>
            </w:pPr>
          </w:p>
        </w:tc>
        <w:tc>
          <w:tcPr>
            <w:tcW w:w="1925" w:type="dxa"/>
            <w:tcBorders>
              <w:top w:val="single" w:sz="4" w:space="0" w:color="auto"/>
              <w:left w:val="single" w:sz="4" w:space="0" w:color="auto"/>
              <w:bottom w:val="single" w:sz="4" w:space="0" w:color="auto"/>
              <w:right w:val="single" w:sz="4" w:space="0" w:color="000000" w:themeColor="text1"/>
            </w:tcBorders>
          </w:tcPr>
          <w:p w14:paraId="70228AD4" w14:textId="0E4FB611" w:rsidR="1D1BD83E" w:rsidRDefault="1D1BD83E" w:rsidP="00D1562B">
            <w:pPr>
              <w:rPr>
                <w:rFonts w:asciiTheme="minorHAnsi" w:hAnsiTheme="minorHAnsi" w:cstheme="minorBidi"/>
              </w:rPr>
            </w:pPr>
          </w:p>
        </w:tc>
      </w:tr>
      <w:tr w:rsidR="1D1BD83E" w14:paraId="73C76F8B" w14:textId="77777777" w:rsidTr="48E6A377">
        <w:tblPrEx>
          <w:tblCellMar>
            <w:right w:w="100" w:type="dxa"/>
          </w:tblCellMar>
        </w:tblPrEx>
        <w:trPr>
          <w:trHeight w:val="600"/>
        </w:trPr>
        <w:tc>
          <w:tcPr>
            <w:tcW w:w="1044" w:type="dxa"/>
            <w:tcBorders>
              <w:top w:val="single" w:sz="4" w:space="0" w:color="auto"/>
              <w:left w:val="single" w:sz="4" w:space="0" w:color="000000" w:themeColor="text1"/>
              <w:bottom w:val="single" w:sz="4" w:space="0" w:color="auto"/>
              <w:right w:val="single" w:sz="4" w:space="0" w:color="auto"/>
            </w:tcBorders>
          </w:tcPr>
          <w:p w14:paraId="5B31DCED" w14:textId="6D095914" w:rsidR="3900DB01" w:rsidRDefault="3900DB01" w:rsidP="00D1562B">
            <w:pPr>
              <w:rPr>
                <w:rFonts w:asciiTheme="minorHAnsi" w:hAnsiTheme="minorHAnsi" w:cstheme="minorBidi"/>
                <w:b/>
                <w:bCs/>
                <w:color w:val="auto"/>
              </w:rPr>
            </w:pPr>
            <w:r w:rsidRPr="1D1BD83E">
              <w:rPr>
                <w:rFonts w:asciiTheme="minorHAnsi" w:hAnsiTheme="minorHAnsi" w:cstheme="minorBidi"/>
                <w:b/>
                <w:bCs/>
                <w:color w:val="auto"/>
              </w:rPr>
              <w:lastRenderedPageBreak/>
              <w:t xml:space="preserve">4. </w:t>
            </w:r>
          </w:p>
        </w:tc>
        <w:tc>
          <w:tcPr>
            <w:tcW w:w="6049" w:type="dxa"/>
            <w:tcBorders>
              <w:top w:val="single" w:sz="4" w:space="0" w:color="auto"/>
              <w:left w:val="single" w:sz="4" w:space="0" w:color="auto"/>
              <w:bottom w:val="single" w:sz="4" w:space="0" w:color="auto"/>
              <w:right w:val="single" w:sz="4" w:space="0" w:color="auto"/>
            </w:tcBorders>
          </w:tcPr>
          <w:p w14:paraId="145D2BD2" w14:textId="0712C738" w:rsidR="3900DB01" w:rsidRPr="00EF511A" w:rsidRDefault="3900DB01" w:rsidP="00D1562B">
            <w:pPr>
              <w:spacing w:after="160"/>
              <w:rPr>
                <w:rFonts w:asciiTheme="minorHAnsi" w:eastAsia="Arial" w:hAnsiTheme="minorHAnsi" w:cstheme="minorHAnsi"/>
                <w:color w:val="000000" w:themeColor="text1"/>
                <w:lang w:val="en-US"/>
              </w:rPr>
            </w:pPr>
            <w:r w:rsidRPr="00EF511A">
              <w:rPr>
                <w:rFonts w:asciiTheme="minorHAnsi" w:eastAsia="Arial" w:hAnsiTheme="minorHAnsi" w:cstheme="minorHAnsi"/>
                <w:b/>
                <w:bCs/>
                <w:color w:val="000000" w:themeColor="text1"/>
                <w:lang w:val="en-US"/>
              </w:rPr>
              <w:t>Establish the Masks4Oxford Project</w:t>
            </w:r>
          </w:p>
          <w:p w14:paraId="08F32CE8" w14:textId="723551AA" w:rsidR="3900DB01" w:rsidRPr="00EF511A" w:rsidRDefault="3900DB01" w:rsidP="00D1562B">
            <w:pPr>
              <w:spacing w:after="160"/>
              <w:rPr>
                <w:rFonts w:asciiTheme="minorHAnsi" w:eastAsia="Arial" w:hAnsiTheme="minorHAnsi" w:cstheme="minorHAnsi"/>
                <w:color w:val="000000" w:themeColor="text1"/>
                <w:lang w:val="en-US"/>
              </w:rPr>
            </w:pPr>
            <w:r w:rsidRPr="00EF511A">
              <w:rPr>
                <w:rFonts w:asciiTheme="minorHAnsi" w:eastAsia="Arial" w:hAnsiTheme="minorHAnsi" w:cstheme="minorHAnsi"/>
                <w:b/>
                <w:bCs/>
                <w:color w:val="000000" w:themeColor="text1"/>
                <w:lang w:val="en-US"/>
              </w:rPr>
              <w:t>Council Notes:</w:t>
            </w:r>
          </w:p>
          <w:p w14:paraId="4B54832D" w14:textId="3E709A14" w:rsidR="3900DB01" w:rsidRPr="00EF511A" w:rsidRDefault="3900DB01" w:rsidP="00D1562B">
            <w:pPr>
              <w:pStyle w:val="ListParagraph"/>
              <w:numPr>
                <w:ilvl w:val="0"/>
                <w:numId w:val="4"/>
              </w:numPr>
              <w:spacing w:after="160"/>
              <w:rPr>
                <w:rFonts w:asciiTheme="minorHAnsi" w:eastAsiaTheme="minorEastAsia" w:hAnsiTheme="minorHAnsi" w:cstheme="minorHAnsi"/>
                <w:color w:val="000000" w:themeColor="text1"/>
                <w:lang w:val="en-US"/>
              </w:rPr>
            </w:pPr>
            <w:r w:rsidRPr="00EF511A">
              <w:rPr>
                <w:rFonts w:asciiTheme="minorHAnsi" w:eastAsia="Arial" w:hAnsiTheme="minorHAnsi" w:cstheme="minorHAnsi"/>
                <w:color w:val="000000" w:themeColor="text1"/>
                <w:lang w:val="en-US"/>
              </w:rPr>
              <w:t xml:space="preserve">Oxford’s homeless population </w:t>
            </w:r>
            <w:proofErr w:type="gramStart"/>
            <w:r w:rsidRPr="00EF511A">
              <w:rPr>
                <w:rFonts w:asciiTheme="minorHAnsi" w:eastAsia="Arial" w:hAnsiTheme="minorHAnsi" w:cstheme="minorHAnsi"/>
                <w:color w:val="000000" w:themeColor="text1"/>
                <w:lang w:val="en-US"/>
              </w:rPr>
              <w:t>are in need of</w:t>
            </w:r>
            <w:proofErr w:type="gramEnd"/>
            <w:r w:rsidRPr="00EF511A">
              <w:rPr>
                <w:rFonts w:asciiTheme="minorHAnsi" w:eastAsia="Arial" w:hAnsiTheme="minorHAnsi" w:cstheme="minorHAnsi"/>
                <w:color w:val="000000" w:themeColor="text1"/>
                <w:lang w:val="en-US"/>
              </w:rPr>
              <w:t xml:space="preserve"> reusable masks due to the COVID-19 pandemic. Aspire and Gatehouse, two Oxford shelters, have requested at least 150 masks from the Masks4Oxford Project.</w:t>
            </w:r>
          </w:p>
          <w:p w14:paraId="58240737" w14:textId="13D17F2F" w:rsidR="3900DB01" w:rsidRPr="00EF511A" w:rsidRDefault="3900DB01" w:rsidP="00D1562B">
            <w:pPr>
              <w:pStyle w:val="ListParagraph"/>
              <w:numPr>
                <w:ilvl w:val="0"/>
                <w:numId w:val="4"/>
              </w:numPr>
              <w:spacing w:after="160"/>
              <w:rPr>
                <w:rFonts w:asciiTheme="minorHAnsi" w:eastAsiaTheme="minorEastAsia" w:hAnsiTheme="minorHAnsi" w:cstheme="minorHAnsi"/>
                <w:color w:val="000000" w:themeColor="text1"/>
                <w:lang w:val="en-US"/>
              </w:rPr>
            </w:pPr>
            <w:r w:rsidRPr="00EF511A">
              <w:rPr>
                <w:rFonts w:asciiTheme="minorHAnsi" w:eastAsia="Arial" w:hAnsiTheme="minorHAnsi" w:cstheme="minorHAnsi"/>
                <w:color w:val="000000" w:themeColor="text1"/>
                <w:lang w:val="en-US"/>
              </w:rPr>
              <w:t xml:space="preserve">The Masks4Oxford Project would like to purchase mask-making materials, put together re-usable mask-making kits, and post them out to students, so that students can sew re-usable masks for Aspire and Gatehouse during lockdown. </w:t>
            </w:r>
          </w:p>
          <w:p w14:paraId="42E38FC9" w14:textId="3C6EDBC7" w:rsidR="3900DB01" w:rsidRPr="00EF511A" w:rsidRDefault="3900DB01" w:rsidP="00D1562B">
            <w:pPr>
              <w:pStyle w:val="ListParagraph"/>
              <w:numPr>
                <w:ilvl w:val="0"/>
                <w:numId w:val="4"/>
              </w:numPr>
              <w:spacing w:after="160"/>
              <w:rPr>
                <w:rFonts w:asciiTheme="minorHAnsi" w:eastAsiaTheme="minorEastAsia" w:hAnsiTheme="minorHAnsi" w:cstheme="minorHAnsi"/>
                <w:color w:val="000000" w:themeColor="text1"/>
                <w:lang w:val="en-US"/>
              </w:rPr>
            </w:pPr>
            <w:r w:rsidRPr="00EF511A">
              <w:rPr>
                <w:rFonts w:asciiTheme="minorHAnsi" w:eastAsia="Arial" w:hAnsiTheme="minorHAnsi" w:cstheme="minorHAnsi"/>
                <w:color w:val="000000" w:themeColor="text1"/>
                <w:lang w:val="en-US"/>
              </w:rPr>
              <w:t>A Project proposal has been submitted to Oxford SU (Appendix A)</w:t>
            </w:r>
          </w:p>
          <w:p w14:paraId="66B266FE" w14:textId="37FCBCEA" w:rsidR="3900DB01" w:rsidRPr="00EF511A" w:rsidRDefault="3900DB01" w:rsidP="00D1562B">
            <w:pPr>
              <w:spacing w:after="160"/>
              <w:rPr>
                <w:rFonts w:asciiTheme="minorHAnsi" w:eastAsia="Arial" w:hAnsiTheme="minorHAnsi" w:cstheme="minorHAnsi"/>
                <w:color w:val="000000" w:themeColor="text1"/>
                <w:lang w:val="en-US"/>
              </w:rPr>
            </w:pPr>
            <w:r w:rsidRPr="00EF511A">
              <w:rPr>
                <w:rFonts w:asciiTheme="minorHAnsi" w:eastAsia="Arial" w:hAnsiTheme="minorHAnsi" w:cstheme="minorHAnsi"/>
                <w:color w:val="000000" w:themeColor="text1"/>
                <w:lang w:val="en-US"/>
              </w:rPr>
              <w:t xml:space="preserve"> </w:t>
            </w:r>
          </w:p>
          <w:p w14:paraId="54BBA6C6" w14:textId="383029C4" w:rsidR="3900DB01" w:rsidRPr="00EF511A" w:rsidRDefault="3900DB01" w:rsidP="00D1562B">
            <w:pPr>
              <w:spacing w:after="160"/>
              <w:rPr>
                <w:rFonts w:asciiTheme="minorHAnsi" w:eastAsia="Arial" w:hAnsiTheme="minorHAnsi" w:cstheme="minorHAnsi"/>
                <w:color w:val="000000" w:themeColor="text1"/>
                <w:lang w:val="en-US"/>
              </w:rPr>
            </w:pPr>
            <w:r w:rsidRPr="00EF511A">
              <w:rPr>
                <w:rFonts w:asciiTheme="minorHAnsi" w:eastAsia="Arial" w:hAnsiTheme="minorHAnsi" w:cstheme="minorHAnsi"/>
                <w:b/>
                <w:bCs/>
                <w:color w:val="000000" w:themeColor="text1"/>
                <w:lang w:val="en-US"/>
              </w:rPr>
              <w:t>Council Believes:</w:t>
            </w:r>
          </w:p>
          <w:p w14:paraId="646BFA8A" w14:textId="14A343BE" w:rsidR="3900DB01" w:rsidRPr="00EF511A" w:rsidRDefault="3900DB01" w:rsidP="00D1562B">
            <w:pPr>
              <w:pStyle w:val="ListParagraph"/>
              <w:numPr>
                <w:ilvl w:val="0"/>
                <w:numId w:val="3"/>
              </w:numPr>
              <w:spacing w:after="160"/>
              <w:rPr>
                <w:rFonts w:asciiTheme="minorHAnsi" w:eastAsiaTheme="minorEastAsia" w:hAnsiTheme="minorHAnsi" w:cstheme="minorHAnsi"/>
                <w:color w:val="000000" w:themeColor="text1"/>
                <w:lang w:val="en-US"/>
              </w:rPr>
            </w:pPr>
            <w:r w:rsidRPr="00EF511A">
              <w:rPr>
                <w:rFonts w:asciiTheme="minorHAnsi" w:eastAsia="Arial" w:hAnsiTheme="minorHAnsi" w:cstheme="minorHAnsi"/>
                <w:color w:val="000000" w:themeColor="text1"/>
                <w:lang w:val="en-US"/>
              </w:rPr>
              <w:t xml:space="preserve">That Oxford SU should fund and support the purchase and delivery of materials for 150 mask-making kits. </w:t>
            </w:r>
          </w:p>
          <w:p w14:paraId="217CBE97" w14:textId="25DC8544" w:rsidR="3900DB01" w:rsidRPr="00EF511A" w:rsidRDefault="3900DB01" w:rsidP="00D1562B">
            <w:pPr>
              <w:pStyle w:val="ListParagraph"/>
              <w:numPr>
                <w:ilvl w:val="0"/>
                <w:numId w:val="3"/>
              </w:numPr>
              <w:spacing w:after="160"/>
              <w:rPr>
                <w:rFonts w:asciiTheme="minorHAnsi" w:eastAsiaTheme="minorEastAsia" w:hAnsiTheme="minorHAnsi" w:cstheme="minorHAnsi"/>
                <w:color w:val="000000" w:themeColor="text1"/>
                <w:lang w:val="en-US"/>
              </w:rPr>
            </w:pPr>
            <w:r w:rsidRPr="00EF511A">
              <w:rPr>
                <w:rFonts w:asciiTheme="minorHAnsi" w:eastAsia="Arial" w:hAnsiTheme="minorHAnsi" w:cstheme="minorHAnsi"/>
                <w:color w:val="000000" w:themeColor="text1"/>
                <w:lang w:val="en-US"/>
              </w:rPr>
              <w:t xml:space="preserve">That this project will foster a sense of community amongst Oxford students, as well as between students and the wider community. </w:t>
            </w:r>
          </w:p>
          <w:p w14:paraId="0D48A719" w14:textId="12CEF366" w:rsidR="3900DB01" w:rsidRPr="00EF511A" w:rsidRDefault="3900DB01" w:rsidP="00D1562B">
            <w:pPr>
              <w:spacing w:after="160"/>
              <w:rPr>
                <w:rFonts w:asciiTheme="minorHAnsi" w:eastAsia="Arial" w:hAnsiTheme="minorHAnsi" w:cstheme="minorHAnsi"/>
                <w:color w:val="000000" w:themeColor="text1"/>
                <w:lang w:val="en-US"/>
              </w:rPr>
            </w:pPr>
            <w:r w:rsidRPr="00EF511A">
              <w:rPr>
                <w:rFonts w:asciiTheme="minorHAnsi" w:eastAsia="Arial" w:hAnsiTheme="minorHAnsi" w:cstheme="minorHAnsi"/>
                <w:b/>
                <w:bCs/>
                <w:color w:val="000000" w:themeColor="text1"/>
                <w:lang w:val="en-US"/>
              </w:rPr>
              <w:t xml:space="preserve"> </w:t>
            </w:r>
          </w:p>
          <w:p w14:paraId="2F5C6EDB" w14:textId="20C7A796" w:rsidR="3900DB01" w:rsidRPr="00EF511A" w:rsidRDefault="3900DB01" w:rsidP="00D1562B">
            <w:pPr>
              <w:spacing w:after="160"/>
              <w:rPr>
                <w:rFonts w:asciiTheme="minorHAnsi" w:eastAsia="Arial" w:hAnsiTheme="minorHAnsi" w:cstheme="minorHAnsi"/>
                <w:color w:val="000000" w:themeColor="text1"/>
                <w:lang w:val="en-US"/>
              </w:rPr>
            </w:pPr>
            <w:r w:rsidRPr="00EF511A">
              <w:rPr>
                <w:rFonts w:asciiTheme="minorHAnsi" w:eastAsia="Arial" w:hAnsiTheme="minorHAnsi" w:cstheme="minorHAnsi"/>
                <w:b/>
                <w:bCs/>
                <w:color w:val="000000" w:themeColor="text1"/>
                <w:lang w:val="en-US"/>
              </w:rPr>
              <w:t>Council Resolves:</w:t>
            </w:r>
          </w:p>
          <w:p w14:paraId="1AAE0761" w14:textId="605F22B1" w:rsidR="3900DB01" w:rsidRPr="00EF511A" w:rsidRDefault="3900DB01" w:rsidP="00D1562B">
            <w:pPr>
              <w:pStyle w:val="ListParagraph"/>
              <w:numPr>
                <w:ilvl w:val="0"/>
                <w:numId w:val="2"/>
              </w:numPr>
              <w:spacing w:after="160"/>
              <w:rPr>
                <w:rFonts w:asciiTheme="minorHAnsi" w:eastAsiaTheme="minorEastAsia" w:hAnsiTheme="minorHAnsi" w:cstheme="minorHAnsi"/>
                <w:color w:val="000000" w:themeColor="text1"/>
                <w:lang w:val="en-US"/>
              </w:rPr>
            </w:pPr>
            <w:r w:rsidRPr="00EF511A">
              <w:rPr>
                <w:rFonts w:asciiTheme="minorHAnsi" w:eastAsia="Arial" w:hAnsiTheme="minorHAnsi" w:cstheme="minorHAnsi"/>
                <w:color w:val="000000" w:themeColor="text1"/>
                <w:lang w:val="en-US"/>
              </w:rPr>
              <w:t>To establish the Masks4Oxford as an SU Project.</w:t>
            </w:r>
          </w:p>
          <w:p w14:paraId="74A0F923" w14:textId="40A44D01" w:rsidR="3900DB01" w:rsidRPr="00EF511A" w:rsidRDefault="3900DB01" w:rsidP="00D1562B">
            <w:pPr>
              <w:spacing w:after="160"/>
              <w:rPr>
                <w:rFonts w:asciiTheme="minorHAnsi" w:eastAsia="Arial" w:hAnsiTheme="minorHAnsi" w:cstheme="minorHAnsi"/>
                <w:color w:val="000000" w:themeColor="text1"/>
                <w:lang w:val="en-US"/>
              </w:rPr>
            </w:pPr>
            <w:r w:rsidRPr="00EF511A">
              <w:rPr>
                <w:rFonts w:asciiTheme="minorHAnsi" w:eastAsia="Arial" w:hAnsiTheme="minorHAnsi" w:cstheme="minorHAnsi"/>
                <w:color w:val="000000" w:themeColor="text1"/>
                <w:lang w:val="en-US"/>
              </w:rPr>
              <w:t>Proposer</w:t>
            </w:r>
            <w:r w:rsidRPr="00EF511A">
              <w:rPr>
                <w:rFonts w:asciiTheme="minorHAnsi" w:eastAsia="Arial" w:hAnsiTheme="minorHAnsi" w:cstheme="minorHAnsi"/>
                <w:b/>
                <w:bCs/>
                <w:color w:val="000000" w:themeColor="text1"/>
                <w:lang w:val="en-US"/>
              </w:rPr>
              <w:t>:</w:t>
            </w:r>
            <w:r w:rsidRPr="00EF511A">
              <w:rPr>
                <w:rFonts w:asciiTheme="minorHAnsi" w:eastAsia="Arial" w:hAnsiTheme="minorHAnsi" w:cstheme="minorHAnsi"/>
                <w:color w:val="000000" w:themeColor="text1"/>
                <w:lang w:val="en-US"/>
              </w:rPr>
              <w:t xml:space="preserve"> Linda Worden, Jesus College</w:t>
            </w:r>
          </w:p>
          <w:p w14:paraId="04889CBB" w14:textId="430C72B0" w:rsidR="1D1BD83E" w:rsidRPr="00EF511A" w:rsidRDefault="1D1BD83E" w:rsidP="00D1562B">
            <w:pPr>
              <w:spacing w:after="160"/>
              <w:rPr>
                <w:rFonts w:asciiTheme="minorHAnsi" w:eastAsia="Arial" w:hAnsiTheme="minorHAnsi" w:cstheme="minorHAnsi"/>
                <w:color w:val="000000" w:themeColor="text1"/>
                <w:lang w:val="en-US"/>
              </w:rPr>
            </w:pPr>
          </w:p>
          <w:p w14:paraId="2A96EF1F" w14:textId="0409A7E0" w:rsidR="1D1BD83E" w:rsidRPr="00D1562B" w:rsidRDefault="00EF511A" w:rsidP="00D1562B">
            <w:pPr>
              <w:spacing w:after="160"/>
              <w:rPr>
                <w:rFonts w:asciiTheme="minorHAnsi" w:eastAsia="Arial" w:hAnsiTheme="minorHAnsi" w:cstheme="minorHAnsi"/>
                <w:b/>
                <w:bCs/>
                <w:color w:val="000000" w:themeColor="text1"/>
                <w:lang w:val="en-US"/>
              </w:rPr>
            </w:pPr>
            <w:r>
              <w:rPr>
                <w:rFonts w:asciiTheme="minorHAnsi" w:eastAsia="Arial" w:hAnsiTheme="minorHAnsi" w:cstheme="minorHAnsi"/>
                <w:b/>
                <w:bCs/>
                <w:color w:val="000000" w:themeColor="text1"/>
                <w:lang w:val="en-US"/>
              </w:rPr>
              <w:t xml:space="preserve">Opening statement from Linda Worden (Jesus): </w:t>
            </w:r>
            <w:r>
              <w:rPr>
                <w:rFonts w:asciiTheme="minorHAnsi" w:eastAsia="Arial" w:hAnsiTheme="minorHAnsi" w:cstheme="minorHAnsi"/>
                <w:bCs/>
                <w:color w:val="000000" w:themeColor="text1"/>
                <w:lang w:val="en-US"/>
              </w:rPr>
              <w:t>I proposed this on behalf of the Oxford Coalition against Homelessness. We want to produce non-medical masks for</w:t>
            </w:r>
            <w:r w:rsidR="00001E86">
              <w:rPr>
                <w:rFonts w:asciiTheme="minorHAnsi" w:eastAsia="Arial" w:hAnsiTheme="minorHAnsi" w:cstheme="minorHAnsi"/>
                <w:bCs/>
                <w:color w:val="000000" w:themeColor="text1"/>
                <w:lang w:val="en-US"/>
              </w:rPr>
              <w:t xml:space="preserve"> Oxford’s homeless residents via charities</w:t>
            </w:r>
            <w:r>
              <w:rPr>
                <w:rFonts w:asciiTheme="minorHAnsi" w:eastAsia="Arial" w:hAnsiTheme="minorHAnsi" w:cstheme="minorHAnsi"/>
                <w:bCs/>
                <w:color w:val="000000" w:themeColor="text1"/>
                <w:lang w:val="en-US"/>
              </w:rPr>
              <w:t xml:space="preserve"> Aspire and Gatehouse. Aspire has said they could use 100 masks and Gatehouse could use 50. </w:t>
            </w:r>
            <w:r w:rsidR="00001E86">
              <w:rPr>
                <w:rFonts w:asciiTheme="minorHAnsi" w:eastAsia="Arial" w:hAnsiTheme="minorHAnsi" w:cstheme="minorHAnsi"/>
                <w:bCs/>
                <w:color w:val="000000" w:themeColor="text1"/>
                <w:lang w:val="en-US"/>
              </w:rPr>
              <w:t>The</w:t>
            </w:r>
            <w:r>
              <w:rPr>
                <w:rFonts w:asciiTheme="minorHAnsi" w:eastAsia="Arial" w:hAnsiTheme="minorHAnsi" w:cstheme="minorHAnsi"/>
                <w:bCs/>
                <w:color w:val="000000" w:themeColor="text1"/>
                <w:lang w:val="en-US"/>
              </w:rPr>
              <w:t xml:space="preserve"> project is also fun for students</w:t>
            </w:r>
            <w:r w:rsidR="00001E86">
              <w:rPr>
                <w:rFonts w:asciiTheme="minorHAnsi" w:eastAsia="Arial" w:hAnsiTheme="minorHAnsi" w:cstheme="minorHAnsi"/>
                <w:bCs/>
                <w:color w:val="000000" w:themeColor="text1"/>
                <w:lang w:val="en-US"/>
              </w:rPr>
              <w:t xml:space="preserve"> in</w:t>
            </w:r>
            <w:r>
              <w:rPr>
                <w:rFonts w:asciiTheme="minorHAnsi" w:eastAsia="Arial" w:hAnsiTheme="minorHAnsi" w:cstheme="minorHAnsi"/>
                <w:bCs/>
                <w:color w:val="000000" w:themeColor="text1"/>
                <w:lang w:val="en-US"/>
              </w:rPr>
              <w:t xml:space="preserve"> lockdown, engaging with their local community. Creative masks will be featured on social media and there will be a competition for the household and College which produce the most masks. </w:t>
            </w:r>
            <w:r w:rsidR="00001E86">
              <w:rPr>
                <w:rFonts w:asciiTheme="minorHAnsi" w:eastAsia="Arial" w:hAnsiTheme="minorHAnsi" w:cstheme="minorHAnsi"/>
                <w:bCs/>
                <w:color w:val="000000" w:themeColor="text1"/>
                <w:lang w:val="en-US"/>
              </w:rPr>
              <w:t xml:space="preserve">Our £171.07 funding request is </w:t>
            </w:r>
            <w:r w:rsidR="00001E86">
              <w:rPr>
                <w:rFonts w:asciiTheme="minorHAnsi" w:eastAsia="Arial" w:hAnsiTheme="minorHAnsi" w:cstheme="minorHAnsi"/>
                <w:bCs/>
                <w:color w:val="000000" w:themeColor="text1"/>
                <w:lang w:val="en-US"/>
              </w:rPr>
              <w:lastRenderedPageBreak/>
              <w:t xml:space="preserve">for fabric, elastic bands, needles, thread, nose strips, paper bags for delivery, tape, printing paper, and potential delivery costs. </w:t>
            </w:r>
            <w:r w:rsidR="00A31C0E">
              <w:rPr>
                <w:rFonts w:asciiTheme="minorHAnsi" w:eastAsia="Arial" w:hAnsiTheme="minorHAnsi" w:cstheme="minorHAnsi"/>
                <w:bCs/>
                <w:color w:val="000000" w:themeColor="text1"/>
                <w:lang w:val="en-US"/>
              </w:rPr>
              <w:t xml:space="preserve">People will sign up online and receive a mask-making kit, which includes a guide on how to make more masks with their own materials. We hope to run this through the end of </w:t>
            </w:r>
            <w:proofErr w:type="spellStart"/>
            <w:r w:rsidR="00A31C0E">
              <w:rPr>
                <w:rFonts w:asciiTheme="minorHAnsi" w:eastAsia="Arial" w:hAnsiTheme="minorHAnsi" w:cstheme="minorHAnsi"/>
                <w:bCs/>
                <w:color w:val="000000" w:themeColor="text1"/>
                <w:lang w:val="en-US"/>
              </w:rPr>
              <w:t>Michaelmas</w:t>
            </w:r>
            <w:proofErr w:type="spellEnd"/>
            <w:r w:rsidR="00A31C0E">
              <w:rPr>
                <w:rFonts w:asciiTheme="minorHAnsi" w:eastAsia="Arial" w:hAnsiTheme="minorHAnsi" w:cstheme="minorHAnsi"/>
                <w:bCs/>
                <w:color w:val="000000" w:themeColor="text1"/>
                <w:lang w:val="en-US"/>
              </w:rPr>
              <w:t xml:space="preserve"> term. </w:t>
            </w:r>
          </w:p>
          <w:p w14:paraId="17CA494E" w14:textId="710C4F53" w:rsidR="3900DB01" w:rsidRPr="00EF511A" w:rsidRDefault="3900DB01" w:rsidP="00D1562B">
            <w:pPr>
              <w:rPr>
                <w:rFonts w:asciiTheme="minorHAnsi" w:hAnsiTheme="minorHAnsi" w:cstheme="minorHAnsi"/>
                <w:b/>
                <w:bCs/>
              </w:rPr>
            </w:pPr>
            <w:r w:rsidRPr="00EF511A">
              <w:rPr>
                <w:rFonts w:asciiTheme="minorHAnsi" w:hAnsiTheme="minorHAnsi" w:cstheme="minorHAnsi"/>
                <w:b/>
                <w:bCs/>
              </w:rPr>
              <w:t xml:space="preserve">Chair opens floor for discussion </w:t>
            </w:r>
          </w:p>
          <w:p w14:paraId="04A40632" w14:textId="5C2DA63A" w:rsidR="1D1BD83E" w:rsidRPr="00EF511A" w:rsidRDefault="1D1BD83E" w:rsidP="00D1562B">
            <w:pPr>
              <w:rPr>
                <w:rFonts w:asciiTheme="minorHAnsi" w:hAnsiTheme="minorHAnsi" w:cstheme="minorHAnsi"/>
              </w:rPr>
            </w:pPr>
          </w:p>
          <w:p w14:paraId="4F3AF680" w14:textId="51E1B784" w:rsidR="78D22299" w:rsidRDefault="78D22299" w:rsidP="00D1562B">
            <w:pPr>
              <w:rPr>
                <w:rFonts w:asciiTheme="minorHAnsi" w:hAnsiTheme="minorHAnsi" w:cstheme="minorHAnsi"/>
              </w:rPr>
            </w:pPr>
            <w:r w:rsidRPr="00A31C0E">
              <w:rPr>
                <w:rFonts w:asciiTheme="minorHAnsi" w:hAnsiTheme="minorHAnsi" w:cstheme="minorHAnsi"/>
                <w:b/>
              </w:rPr>
              <w:t>Camila</w:t>
            </w:r>
            <w:r w:rsidR="00A31C0E">
              <w:rPr>
                <w:rFonts w:asciiTheme="minorHAnsi" w:hAnsiTheme="minorHAnsi" w:cstheme="minorHAnsi"/>
                <w:b/>
              </w:rPr>
              <w:t xml:space="preserve"> Vergara</w:t>
            </w:r>
            <w:r w:rsidR="00A31C0E" w:rsidRPr="00A31C0E">
              <w:rPr>
                <w:rFonts w:asciiTheme="minorHAnsi" w:hAnsiTheme="minorHAnsi" w:cstheme="minorHAnsi"/>
                <w:b/>
              </w:rPr>
              <w:t xml:space="preserve"> (Wadham):</w:t>
            </w:r>
            <w:r w:rsidR="00A31C0E">
              <w:rPr>
                <w:rFonts w:asciiTheme="minorHAnsi" w:hAnsiTheme="minorHAnsi" w:cstheme="minorHAnsi"/>
              </w:rPr>
              <w:t xml:space="preserve"> I’m in favour of this project proposal, it is well timed and everyone benefits from everyone socially distancing in effect. The physical element is great for students. </w:t>
            </w:r>
          </w:p>
          <w:p w14:paraId="00DA3436" w14:textId="2A809477" w:rsidR="00A31C0E" w:rsidRDefault="00A31C0E" w:rsidP="00D1562B">
            <w:pPr>
              <w:rPr>
                <w:rFonts w:asciiTheme="minorHAnsi" w:hAnsiTheme="minorHAnsi" w:cstheme="minorHAnsi"/>
              </w:rPr>
            </w:pPr>
          </w:p>
          <w:p w14:paraId="21CC527A" w14:textId="608FE6E1" w:rsidR="00A31C0E" w:rsidRPr="00A31C0E" w:rsidRDefault="00A31C0E" w:rsidP="00D1562B">
            <w:pPr>
              <w:rPr>
                <w:rFonts w:asciiTheme="minorHAnsi" w:hAnsiTheme="minorHAnsi" w:cstheme="minorHAnsi"/>
                <w:b/>
              </w:rPr>
            </w:pPr>
            <w:r w:rsidRPr="00A31C0E">
              <w:rPr>
                <w:rFonts w:asciiTheme="minorHAnsi" w:hAnsiTheme="minorHAnsi" w:cstheme="minorHAnsi"/>
                <w:b/>
              </w:rPr>
              <w:t xml:space="preserve">Alex Foley (VP Women): </w:t>
            </w:r>
            <w:r>
              <w:rPr>
                <w:rFonts w:asciiTheme="minorHAnsi" w:hAnsiTheme="minorHAnsi" w:cstheme="minorHAnsi"/>
              </w:rPr>
              <w:t xml:space="preserve">Welfare Reps have said that creative events work well, so I think this a great idea. </w:t>
            </w:r>
          </w:p>
          <w:p w14:paraId="4E32F218" w14:textId="52AC605F" w:rsidR="1D1BD83E" w:rsidRPr="00EF511A" w:rsidRDefault="1D1BD83E" w:rsidP="00D1562B">
            <w:pPr>
              <w:rPr>
                <w:rFonts w:asciiTheme="minorHAnsi" w:hAnsiTheme="minorHAnsi" w:cstheme="minorHAnsi"/>
                <w:b/>
                <w:bCs/>
              </w:rPr>
            </w:pPr>
          </w:p>
          <w:p w14:paraId="022DEB77" w14:textId="0430D567" w:rsidR="1D1BD83E" w:rsidRPr="00D1562B" w:rsidRDefault="3900DB01" w:rsidP="6D611FE5">
            <w:pPr>
              <w:rPr>
                <w:rFonts w:asciiTheme="minorHAnsi" w:hAnsiTheme="minorHAnsi" w:cstheme="minorBidi"/>
              </w:rPr>
            </w:pPr>
            <w:r w:rsidRPr="6D611FE5">
              <w:rPr>
                <w:rFonts w:asciiTheme="minorHAnsi" w:hAnsiTheme="minorHAnsi" w:cstheme="minorBidi"/>
              </w:rPr>
              <w:t xml:space="preserve">There were no further </w:t>
            </w:r>
            <w:r w:rsidR="00A31C0E" w:rsidRPr="6D611FE5">
              <w:rPr>
                <w:rFonts w:asciiTheme="minorHAnsi" w:hAnsiTheme="minorHAnsi" w:cstheme="minorBidi"/>
              </w:rPr>
              <w:t>questions or comments</w:t>
            </w:r>
            <w:r w:rsidR="654C3099" w:rsidRPr="6D611FE5">
              <w:rPr>
                <w:rFonts w:asciiTheme="minorHAnsi" w:hAnsiTheme="minorHAnsi" w:cstheme="minorBidi"/>
              </w:rPr>
              <w:t xml:space="preserve"> </w:t>
            </w:r>
            <w:r w:rsidRPr="6D611FE5">
              <w:rPr>
                <w:rFonts w:asciiTheme="minorHAnsi" w:hAnsiTheme="minorHAnsi" w:cstheme="minorBidi"/>
              </w:rPr>
              <w:t xml:space="preserve">from </w:t>
            </w:r>
            <w:r w:rsidR="00A31C0E" w:rsidRPr="6D611FE5">
              <w:rPr>
                <w:rFonts w:asciiTheme="minorHAnsi" w:hAnsiTheme="minorHAnsi" w:cstheme="minorBidi"/>
              </w:rPr>
              <w:t>delegates</w:t>
            </w:r>
            <w:r w:rsidR="00F9188D" w:rsidRPr="6D611FE5">
              <w:rPr>
                <w:rFonts w:asciiTheme="minorHAnsi" w:hAnsiTheme="minorHAnsi" w:cstheme="minorBidi"/>
              </w:rPr>
              <w:t>.</w:t>
            </w:r>
          </w:p>
          <w:p w14:paraId="7812F3D2" w14:textId="5B1A2AFF" w:rsidR="6D611FE5" w:rsidRDefault="6D611FE5" w:rsidP="6D611FE5">
            <w:pPr>
              <w:rPr>
                <w:rFonts w:asciiTheme="minorHAnsi" w:hAnsiTheme="minorHAnsi" w:cstheme="minorBidi"/>
              </w:rPr>
            </w:pPr>
          </w:p>
          <w:p w14:paraId="663639D0" w14:textId="736F2831" w:rsidR="50BA8600" w:rsidRDefault="50BA8600" w:rsidP="6D611FE5">
            <w:pPr>
              <w:rPr>
                <w:rStyle w:val="Hyperlink"/>
                <w:rFonts w:asciiTheme="minorHAnsi" w:hAnsiTheme="minorHAnsi" w:cstheme="minorBidi"/>
              </w:rPr>
            </w:pPr>
            <w:r w:rsidRPr="6D611FE5">
              <w:rPr>
                <w:rFonts w:asciiTheme="minorHAnsi" w:hAnsiTheme="minorHAnsi" w:cstheme="minorBidi"/>
              </w:rPr>
              <w:t xml:space="preserve">Full motion can be found </w:t>
            </w:r>
            <w:hyperlink r:id="rId18">
              <w:r w:rsidRPr="6D611FE5">
                <w:rPr>
                  <w:rStyle w:val="Hyperlink"/>
                  <w:rFonts w:asciiTheme="minorHAnsi" w:hAnsiTheme="minorHAnsi" w:cstheme="minorBidi"/>
                </w:rPr>
                <w:t>here</w:t>
              </w:r>
            </w:hyperlink>
          </w:p>
          <w:p w14:paraId="2C39106F" w14:textId="228E67AB" w:rsidR="6D611FE5" w:rsidRDefault="6D611FE5" w:rsidP="6D611FE5">
            <w:pPr>
              <w:rPr>
                <w:rFonts w:asciiTheme="minorHAnsi" w:hAnsiTheme="minorHAnsi" w:cstheme="minorBidi"/>
              </w:rPr>
            </w:pPr>
          </w:p>
          <w:p w14:paraId="706DEBF3" w14:textId="2FC8992A" w:rsidR="50BA8600" w:rsidRDefault="50BA8600" w:rsidP="6D611FE5">
            <w:pPr>
              <w:rPr>
                <w:rFonts w:asciiTheme="minorHAnsi" w:eastAsia="Times New Roman" w:hAnsiTheme="minorHAnsi" w:cstheme="minorBidi"/>
              </w:rPr>
            </w:pPr>
            <w:r w:rsidRPr="6D611FE5">
              <w:rPr>
                <w:rFonts w:asciiTheme="minorHAnsi" w:eastAsia="Times New Roman" w:hAnsiTheme="minorHAnsi" w:cstheme="minorBidi"/>
              </w:rPr>
              <w:t>Total Votes: 55</w:t>
            </w:r>
          </w:p>
          <w:p w14:paraId="26B1B3EB" w14:textId="11888105" w:rsidR="50BA8600" w:rsidRDefault="50BA8600" w:rsidP="6D611FE5">
            <w:pPr>
              <w:rPr>
                <w:rFonts w:asciiTheme="minorHAnsi" w:eastAsia="Times New Roman" w:hAnsiTheme="minorHAnsi" w:cstheme="minorBidi"/>
              </w:rPr>
            </w:pPr>
            <w:r w:rsidRPr="6D611FE5">
              <w:rPr>
                <w:rFonts w:asciiTheme="minorHAnsi" w:eastAsia="Times New Roman" w:hAnsiTheme="minorHAnsi" w:cstheme="minorBidi"/>
              </w:rPr>
              <w:t>FOR: 49</w:t>
            </w:r>
          </w:p>
          <w:p w14:paraId="2B57A5BC" w14:textId="6B8384E4" w:rsidR="50BA8600" w:rsidRDefault="50BA8600" w:rsidP="6D611FE5">
            <w:pPr>
              <w:rPr>
                <w:rFonts w:asciiTheme="minorHAnsi" w:eastAsia="Times New Roman" w:hAnsiTheme="minorHAnsi" w:cstheme="minorBidi"/>
              </w:rPr>
            </w:pPr>
            <w:r w:rsidRPr="6D611FE5">
              <w:rPr>
                <w:rFonts w:asciiTheme="minorHAnsi" w:eastAsia="Times New Roman" w:hAnsiTheme="minorHAnsi" w:cstheme="minorBidi"/>
              </w:rPr>
              <w:t>AGAINST: 3</w:t>
            </w:r>
          </w:p>
          <w:p w14:paraId="0F7EA4C4" w14:textId="7A1CBD9A" w:rsidR="50BA8600" w:rsidRDefault="50BA8600" w:rsidP="6D611FE5">
            <w:pPr>
              <w:rPr>
                <w:rFonts w:asciiTheme="minorHAnsi" w:eastAsia="Times New Roman" w:hAnsiTheme="minorHAnsi" w:cstheme="minorBidi"/>
              </w:rPr>
            </w:pPr>
            <w:r w:rsidRPr="6D611FE5">
              <w:rPr>
                <w:rFonts w:asciiTheme="minorHAnsi" w:eastAsia="Times New Roman" w:hAnsiTheme="minorHAnsi" w:cstheme="minorBidi"/>
              </w:rPr>
              <w:t>ABSTAIN: 3</w:t>
            </w:r>
          </w:p>
          <w:p w14:paraId="7FEBD3DD" w14:textId="437BF389" w:rsidR="50BA8600" w:rsidRDefault="50BA8600" w:rsidP="6D611FE5">
            <w:pPr>
              <w:rPr>
                <w:rFonts w:asciiTheme="minorHAnsi" w:hAnsiTheme="minorHAnsi" w:cstheme="minorBidi"/>
              </w:rPr>
            </w:pPr>
            <w:r w:rsidRPr="48E6A377">
              <w:rPr>
                <w:rFonts w:asciiTheme="minorHAnsi" w:hAnsiTheme="minorHAnsi" w:cstheme="minorBidi"/>
                <w:b/>
                <w:bCs/>
                <w:color w:val="000000" w:themeColor="text1"/>
              </w:rPr>
              <w:t>Motion passed</w:t>
            </w:r>
            <w:r w:rsidR="1CAF5148" w:rsidRPr="48E6A377">
              <w:rPr>
                <w:rFonts w:asciiTheme="minorHAnsi" w:hAnsiTheme="minorHAnsi" w:cstheme="minorBidi"/>
                <w:b/>
                <w:bCs/>
                <w:color w:val="000000" w:themeColor="text1"/>
              </w:rPr>
              <w:t>.</w:t>
            </w:r>
          </w:p>
          <w:p w14:paraId="20AE5A47" w14:textId="2BF2B5FD" w:rsidR="1D1BD83E" w:rsidRPr="00EF511A" w:rsidRDefault="1D1BD83E" w:rsidP="00D1562B">
            <w:pPr>
              <w:rPr>
                <w:rFonts w:asciiTheme="minorHAnsi" w:eastAsia="Arial" w:hAnsiTheme="minorHAnsi" w:cstheme="minorHAnsi"/>
                <w:b/>
                <w:bCs/>
                <w:color w:val="0F0F0F"/>
                <w:lang w:val="en-US"/>
              </w:rPr>
            </w:pPr>
          </w:p>
        </w:tc>
        <w:tc>
          <w:tcPr>
            <w:tcW w:w="1925" w:type="dxa"/>
            <w:tcBorders>
              <w:top w:val="single" w:sz="4" w:space="0" w:color="auto"/>
              <w:left w:val="single" w:sz="4" w:space="0" w:color="auto"/>
              <w:bottom w:val="single" w:sz="4" w:space="0" w:color="auto"/>
              <w:right w:val="single" w:sz="4" w:space="0" w:color="000000" w:themeColor="text1"/>
            </w:tcBorders>
          </w:tcPr>
          <w:p w14:paraId="0E9EC568" w14:textId="4536949B" w:rsidR="1D1BD83E" w:rsidRDefault="1D1BD83E" w:rsidP="00D1562B">
            <w:pPr>
              <w:rPr>
                <w:rFonts w:asciiTheme="minorHAnsi" w:hAnsiTheme="minorHAnsi" w:cstheme="minorBidi"/>
              </w:rPr>
            </w:pPr>
          </w:p>
        </w:tc>
      </w:tr>
      <w:tr w:rsidR="00EB089A" w:rsidRPr="00AF2D8B" w14:paraId="666F8D2F" w14:textId="77777777" w:rsidTr="48E6A377">
        <w:tblPrEx>
          <w:tblCellMar>
            <w:right w:w="100" w:type="dxa"/>
          </w:tblCellMar>
        </w:tblPrEx>
        <w:trPr>
          <w:trHeight w:val="600"/>
        </w:trPr>
        <w:tc>
          <w:tcPr>
            <w:tcW w:w="1044" w:type="dxa"/>
            <w:tcBorders>
              <w:top w:val="single" w:sz="4" w:space="0" w:color="auto"/>
              <w:left w:val="single" w:sz="4" w:space="0" w:color="000000" w:themeColor="text1"/>
              <w:bottom w:val="single" w:sz="4" w:space="0" w:color="auto"/>
              <w:right w:val="single" w:sz="4" w:space="0" w:color="auto"/>
            </w:tcBorders>
          </w:tcPr>
          <w:p w14:paraId="090C2D84" w14:textId="5B060C5A" w:rsidR="00EB089A" w:rsidRPr="00AF2D8B" w:rsidRDefault="00EB089A" w:rsidP="00D1562B">
            <w:pPr>
              <w:rPr>
                <w:rFonts w:asciiTheme="minorHAnsi" w:hAnsiTheme="minorHAnsi" w:cstheme="minorHAnsi"/>
                <w:b/>
                <w:bCs/>
              </w:rPr>
            </w:pPr>
            <w:r w:rsidRPr="00AF2D8B">
              <w:rPr>
                <w:rFonts w:asciiTheme="minorHAnsi" w:hAnsiTheme="minorHAnsi" w:cstheme="minorHAnsi"/>
                <w:b/>
                <w:bCs/>
                <w:color w:val="auto"/>
              </w:rPr>
              <w:t xml:space="preserve">H. </w:t>
            </w:r>
          </w:p>
        </w:tc>
        <w:tc>
          <w:tcPr>
            <w:tcW w:w="6049" w:type="dxa"/>
            <w:tcBorders>
              <w:top w:val="single" w:sz="4" w:space="0" w:color="auto"/>
              <w:left w:val="single" w:sz="4" w:space="0" w:color="auto"/>
              <w:bottom w:val="single" w:sz="4" w:space="0" w:color="auto"/>
              <w:right w:val="single" w:sz="4" w:space="0" w:color="auto"/>
            </w:tcBorders>
          </w:tcPr>
          <w:p w14:paraId="333AE4EA" w14:textId="7489750E" w:rsidR="00EB089A" w:rsidRPr="00AF2D8B" w:rsidRDefault="00EB089A" w:rsidP="00D1562B">
            <w:pPr>
              <w:widowControl w:val="0"/>
              <w:autoSpaceDE w:val="0"/>
              <w:autoSpaceDN w:val="0"/>
              <w:adjustRightInd w:val="0"/>
              <w:spacing w:after="240"/>
              <w:rPr>
                <w:rFonts w:asciiTheme="minorHAnsi" w:eastAsia="Arial" w:hAnsiTheme="minorHAnsi" w:cstheme="minorHAnsi"/>
                <w:b/>
                <w:color w:val="0F0F0F"/>
                <w:lang w:val="en-US"/>
              </w:rPr>
            </w:pPr>
            <w:r w:rsidRPr="00AF2D8B">
              <w:rPr>
                <w:rFonts w:asciiTheme="minorHAnsi" w:eastAsia="Arial" w:hAnsiTheme="minorHAnsi" w:cstheme="minorHAnsi"/>
                <w:b/>
                <w:bCs/>
                <w:color w:val="0F0F0F"/>
                <w:lang w:val="en-US"/>
              </w:rPr>
              <w:t>Items for discussion</w:t>
            </w:r>
          </w:p>
        </w:tc>
        <w:tc>
          <w:tcPr>
            <w:tcW w:w="1925" w:type="dxa"/>
            <w:tcBorders>
              <w:top w:val="single" w:sz="4" w:space="0" w:color="auto"/>
              <w:left w:val="single" w:sz="4" w:space="0" w:color="auto"/>
              <w:bottom w:val="single" w:sz="4" w:space="0" w:color="auto"/>
              <w:right w:val="single" w:sz="4" w:space="0" w:color="000000" w:themeColor="text1"/>
            </w:tcBorders>
          </w:tcPr>
          <w:p w14:paraId="756CB52E" w14:textId="38A65069" w:rsidR="00EB089A" w:rsidRPr="00AF2D8B" w:rsidRDefault="001C0BD6" w:rsidP="00D1562B">
            <w:pPr>
              <w:rPr>
                <w:rFonts w:asciiTheme="minorHAnsi" w:hAnsiTheme="minorHAnsi" w:cstheme="minorHAnsi"/>
              </w:rPr>
            </w:pPr>
            <w:r w:rsidRPr="00AF2D8B">
              <w:rPr>
                <w:rFonts w:asciiTheme="minorHAnsi" w:hAnsiTheme="minorHAnsi" w:cstheme="minorHAnsi"/>
              </w:rPr>
              <w:t xml:space="preserve">To receive  </w:t>
            </w:r>
          </w:p>
        </w:tc>
      </w:tr>
      <w:tr w:rsidR="00EB089A" w:rsidRPr="00AF2D8B" w14:paraId="3B7E4BC9" w14:textId="77777777" w:rsidTr="48E6A377">
        <w:tblPrEx>
          <w:tblCellMar>
            <w:right w:w="100" w:type="dxa"/>
          </w:tblCellMar>
        </w:tblPrEx>
        <w:trPr>
          <w:trHeight w:val="2631"/>
        </w:trPr>
        <w:tc>
          <w:tcPr>
            <w:tcW w:w="1044" w:type="dxa"/>
            <w:tcBorders>
              <w:top w:val="single" w:sz="4" w:space="0" w:color="auto"/>
              <w:left w:val="single" w:sz="4" w:space="0" w:color="000000" w:themeColor="text1"/>
              <w:bottom w:val="single" w:sz="4" w:space="0" w:color="000000" w:themeColor="text1"/>
              <w:right w:val="single" w:sz="4" w:space="0" w:color="auto"/>
            </w:tcBorders>
          </w:tcPr>
          <w:p w14:paraId="6E9D2130" w14:textId="73A05C63" w:rsidR="00EB089A" w:rsidRPr="00AF2D8B" w:rsidRDefault="00EB089A" w:rsidP="00D1562B">
            <w:pPr>
              <w:rPr>
                <w:rFonts w:asciiTheme="minorHAnsi" w:hAnsiTheme="minorHAnsi" w:cstheme="minorBidi"/>
                <w:b/>
                <w:bCs/>
                <w:color w:val="auto"/>
              </w:rPr>
            </w:pPr>
          </w:p>
        </w:tc>
        <w:tc>
          <w:tcPr>
            <w:tcW w:w="6049" w:type="dxa"/>
            <w:tcBorders>
              <w:top w:val="single" w:sz="4" w:space="0" w:color="auto"/>
              <w:left w:val="single" w:sz="4" w:space="0" w:color="auto"/>
              <w:bottom w:val="single" w:sz="4" w:space="0" w:color="auto"/>
              <w:right w:val="single" w:sz="4" w:space="0" w:color="auto"/>
            </w:tcBorders>
          </w:tcPr>
          <w:p w14:paraId="494541E2" w14:textId="4593EBFE" w:rsidR="00451242" w:rsidRPr="00D1562B" w:rsidRDefault="1E393175" w:rsidP="00D1562B">
            <w:pPr>
              <w:spacing w:after="160"/>
              <w:rPr>
                <w:rFonts w:asciiTheme="minorHAnsi" w:eastAsia="Helvetica" w:hAnsiTheme="minorHAnsi" w:cstheme="minorHAnsi"/>
                <w:color w:val="202020"/>
                <w:lang w:val="en-US"/>
              </w:rPr>
            </w:pPr>
            <w:r w:rsidRPr="00D1562B">
              <w:rPr>
                <w:rFonts w:asciiTheme="minorHAnsi" w:eastAsia="Helvetica" w:hAnsiTheme="minorHAnsi" w:cstheme="minorHAnsi"/>
                <w:b/>
                <w:bCs/>
                <w:color w:val="202020"/>
              </w:rPr>
              <w:t>What is the SU's/</w:t>
            </w:r>
            <w:proofErr w:type="spellStart"/>
            <w:r w:rsidRPr="00D1562B">
              <w:rPr>
                <w:rFonts w:asciiTheme="minorHAnsi" w:eastAsia="Helvetica" w:hAnsiTheme="minorHAnsi" w:cstheme="minorHAnsi"/>
                <w:b/>
                <w:bCs/>
                <w:color w:val="202020"/>
              </w:rPr>
              <w:t>Sab</w:t>
            </w:r>
            <w:r w:rsidR="00D1562B">
              <w:rPr>
                <w:rFonts w:asciiTheme="minorHAnsi" w:eastAsia="Helvetica" w:hAnsiTheme="minorHAnsi" w:cstheme="minorHAnsi"/>
                <w:b/>
                <w:bCs/>
                <w:color w:val="202020"/>
              </w:rPr>
              <w:t>b</w:t>
            </w:r>
            <w:r w:rsidRPr="00D1562B">
              <w:rPr>
                <w:rFonts w:asciiTheme="minorHAnsi" w:eastAsia="Helvetica" w:hAnsiTheme="minorHAnsi" w:cstheme="minorHAnsi"/>
                <w:b/>
                <w:bCs/>
                <w:color w:val="202020"/>
              </w:rPr>
              <w:t>s</w:t>
            </w:r>
            <w:proofErr w:type="spellEnd"/>
            <w:r w:rsidRPr="00D1562B">
              <w:rPr>
                <w:rFonts w:asciiTheme="minorHAnsi" w:eastAsia="Helvetica" w:hAnsiTheme="minorHAnsi" w:cstheme="minorHAnsi"/>
                <w:b/>
                <w:bCs/>
                <w:color w:val="202020"/>
              </w:rPr>
              <w:t>' understanding of decolonising the curriculum?</w:t>
            </w:r>
          </w:p>
          <w:p w14:paraId="524257A1" w14:textId="791CD8DB" w:rsidR="00451242" w:rsidRPr="00D1562B" w:rsidRDefault="1E393175" w:rsidP="00D1562B">
            <w:pPr>
              <w:spacing w:before="150" w:after="150"/>
              <w:rPr>
                <w:rFonts w:asciiTheme="minorHAnsi" w:eastAsia="Helvetica" w:hAnsiTheme="minorHAnsi" w:cstheme="minorHAnsi"/>
                <w:color w:val="202020"/>
                <w:lang w:val="en-US"/>
              </w:rPr>
            </w:pPr>
            <w:r w:rsidRPr="00D1562B">
              <w:rPr>
                <w:rStyle w:val="Strong"/>
                <w:rFonts w:asciiTheme="minorHAnsi" w:eastAsia="Helvetica" w:hAnsiTheme="minorHAnsi" w:cstheme="minorHAnsi"/>
                <w:color w:val="202020"/>
              </w:rPr>
              <w:t>Notes:</w:t>
            </w:r>
            <w:r w:rsidRPr="00D1562B">
              <w:rPr>
                <w:rFonts w:asciiTheme="minorHAnsi" w:eastAsia="Helvetica" w:hAnsiTheme="minorHAnsi" w:cstheme="minorHAnsi"/>
                <w:color w:val="202020"/>
              </w:rPr>
              <w:t xml:space="preserve"> The SU is going to organise a survey soon and references to decolonising the curriculum were made while talking about this survey during the 1st week council meeting. A common understanding of decolonising would be useful, not to derail/detract from moving forward, but rather to ensure we are working toward a shared goal, especially given that is a core policy priority and survey topic.</w:t>
            </w:r>
          </w:p>
          <w:p w14:paraId="4FD599CE" w14:textId="08E394C8" w:rsidR="00451242" w:rsidRDefault="1E393175" w:rsidP="00D1562B">
            <w:pPr>
              <w:spacing w:before="150" w:after="150"/>
              <w:rPr>
                <w:rFonts w:asciiTheme="minorHAnsi" w:eastAsia="Helvetica" w:hAnsiTheme="minorHAnsi" w:cstheme="minorHAnsi"/>
                <w:color w:val="202020"/>
              </w:rPr>
            </w:pPr>
            <w:r w:rsidRPr="00D1562B">
              <w:rPr>
                <w:rStyle w:val="Strong"/>
                <w:rFonts w:asciiTheme="minorHAnsi" w:eastAsia="Helvetica" w:hAnsiTheme="minorHAnsi" w:cstheme="minorHAnsi"/>
                <w:color w:val="202020"/>
              </w:rPr>
              <w:t>Proposer:</w:t>
            </w:r>
            <w:r w:rsidRPr="00D1562B">
              <w:rPr>
                <w:rFonts w:asciiTheme="minorHAnsi" w:eastAsia="Helvetica" w:hAnsiTheme="minorHAnsi" w:cstheme="minorHAnsi"/>
                <w:color w:val="202020"/>
              </w:rPr>
              <w:t xml:space="preserve"> </w:t>
            </w:r>
            <w:proofErr w:type="spellStart"/>
            <w:r w:rsidRPr="00D1562B">
              <w:rPr>
                <w:rFonts w:asciiTheme="minorHAnsi" w:eastAsia="Helvetica" w:hAnsiTheme="minorHAnsi" w:cstheme="minorHAnsi"/>
                <w:color w:val="202020"/>
              </w:rPr>
              <w:t>Vihan</w:t>
            </w:r>
            <w:proofErr w:type="spellEnd"/>
            <w:r w:rsidRPr="00D1562B">
              <w:rPr>
                <w:rFonts w:asciiTheme="minorHAnsi" w:eastAsia="Helvetica" w:hAnsiTheme="minorHAnsi" w:cstheme="minorHAnsi"/>
                <w:color w:val="202020"/>
              </w:rPr>
              <w:t xml:space="preserve"> Jain, Worcester College</w:t>
            </w:r>
          </w:p>
          <w:p w14:paraId="1DCF687E" w14:textId="77777777" w:rsidR="00D1562B" w:rsidRPr="00D1562B" w:rsidRDefault="00D1562B" w:rsidP="00D1562B">
            <w:pPr>
              <w:spacing w:before="150" w:after="150"/>
              <w:rPr>
                <w:rFonts w:asciiTheme="minorHAnsi" w:eastAsia="Helvetica" w:hAnsiTheme="minorHAnsi" w:cstheme="minorHAnsi"/>
                <w:color w:val="202020"/>
                <w:lang w:val="en-US"/>
              </w:rPr>
            </w:pPr>
          </w:p>
          <w:p w14:paraId="6FDC9BA2" w14:textId="664A5959" w:rsidR="00D1562B" w:rsidRPr="00D1562B" w:rsidRDefault="1E393175" w:rsidP="00D1562B">
            <w:pPr>
              <w:spacing w:before="150" w:after="150"/>
              <w:rPr>
                <w:rFonts w:asciiTheme="minorHAnsi" w:eastAsia="Helvetica" w:hAnsiTheme="minorHAnsi" w:cstheme="minorHAnsi"/>
                <w:color w:val="202020"/>
              </w:rPr>
            </w:pPr>
            <w:r w:rsidRPr="00D1562B">
              <w:rPr>
                <w:rFonts w:asciiTheme="minorHAnsi" w:eastAsia="Helvetica" w:hAnsiTheme="minorHAnsi" w:cstheme="minorHAnsi"/>
                <w:b/>
                <w:color w:val="202020"/>
              </w:rPr>
              <w:t xml:space="preserve">Opening statement from </w:t>
            </w:r>
            <w:proofErr w:type="spellStart"/>
            <w:r w:rsidR="00D1562B" w:rsidRPr="00D1562B">
              <w:rPr>
                <w:rFonts w:asciiTheme="minorHAnsi" w:eastAsia="Helvetica" w:hAnsiTheme="minorHAnsi" w:cstheme="minorHAnsi"/>
                <w:b/>
                <w:color w:val="202020"/>
              </w:rPr>
              <w:t>Vihan</w:t>
            </w:r>
            <w:proofErr w:type="spellEnd"/>
            <w:r w:rsidR="00D1562B" w:rsidRPr="00D1562B">
              <w:rPr>
                <w:rFonts w:asciiTheme="minorHAnsi" w:eastAsia="Helvetica" w:hAnsiTheme="minorHAnsi" w:cstheme="minorHAnsi"/>
                <w:b/>
                <w:color w:val="202020"/>
              </w:rPr>
              <w:t xml:space="preserve"> Ja</w:t>
            </w:r>
            <w:r w:rsidR="00D1562B">
              <w:rPr>
                <w:rFonts w:asciiTheme="minorHAnsi" w:eastAsia="Helvetica" w:hAnsiTheme="minorHAnsi" w:cstheme="minorHAnsi"/>
                <w:b/>
                <w:color w:val="202020"/>
              </w:rPr>
              <w:t>in (</w:t>
            </w:r>
            <w:r w:rsidR="00D1562B" w:rsidRPr="00D1562B">
              <w:rPr>
                <w:rFonts w:asciiTheme="minorHAnsi" w:eastAsia="Helvetica" w:hAnsiTheme="minorHAnsi" w:cstheme="minorHAnsi"/>
                <w:b/>
                <w:color w:val="202020"/>
              </w:rPr>
              <w:t>Worcester College</w:t>
            </w:r>
            <w:r w:rsidR="00D1562B">
              <w:rPr>
                <w:rFonts w:asciiTheme="minorHAnsi" w:eastAsia="Helvetica" w:hAnsiTheme="minorHAnsi" w:cstheme="minorHAnsi"/>
                <w:b/>
                <w:color w:val="202020"/>
              </w:rPr>
              <w:t>):</w:t>
            </w:r>
            <w:r w:rsidRPr="00D1562B">
              <w:rPr>
                <w:rFonts w:asciiTheme="minorHAnsi" w:eastAsia="Helvetica" w:hAnsiTheme="minorHAnsi" w:cstheme="minorHAnsi"/>
                <w:color w:val="202020"/>
              </w:rPr>
              <w:t xml:space="preserve"> I think it would be useful to understand Oxford SU’s </w:t>
            </w:r>
            <w:r w:rsidR="00D1562B">
              <w:rPr>
                <w:rFonts w:asciiTheme="minorHAnsi" w:eastAsia="Helvetica" w:hAnsiTheme="minorHAnsi" w:cstheme="minorHAnsi"/>
                <w:color w:val="202020"/>
              </w:rPr>
              <w:t>understanding of</w:t>
            </w:r>
            <w:r w:rsidRPr="00D1562B">
              <w:rPr>
                <w:rFonts w:asciiTheme="minorHAnsi" w:eastAsia="Helvetica" w:hAnsiTheme="minorHAnsi" w:cstheme="minorHAnsi"/>
                <w:color w:val="202020"/>
              </w:rPr>
              <w:t xml:space="preserve"> decolonising the curriculum </w:t>
            </w:r>
            <w:r w:rsidR="00D1562B">
              <w:rPr>
                <w:rFonts w:asciiTheme="minorHAnsi" w:eastAsia="Helvetica" w:hAnsiTheme="minorHAnsi" w:cstheme="minorHAnsi"/>
                <w:color w:val="202020"/>
              </w:rPr>
              <w:t xml:space="preserve">as a goal, and ways in which they want to advance towards it. </w:t>
            </w:r>
          </w:p>
          <w:p w14:paraId="3A878690" w14:textId="76048A07" w:rsidR="00D1562B" w:rsidRDefault="1E393175" w:rsidP="00D1562B">
            <w:pPr>
              <w:spacing w:before="150" w:after="150"/>
              <w:rPr>
                <w:rFonts w:asciiTheme="minorHAnsi" w:eastAsia="Helvetica" w:hAnsiTheme="minorHAnsi" w:cstheme="minorHAnsi"/>
                <w:b/>
                <w:color w:val="202020"/>
              </w:rPr>
            </w:pPr>
            <w:r w:rsidRPr="00D1562B">
              <w:rPr>
                <w:rFonts w:asciiTheme="minorHAnsi" w:eastAsia="Helvetica" w:hAnsiTheme="minorHAnsi" w:cstheme="minorHAnsi"/>
                <w:b/>
                <w:color w:val="202020"/>
              </w:rPr>
              <w:t xml:space="preserve">The chair opened the item up for discussion </w:t>
            </w:r>
          </w:p>
          <w:p w14:paraId="3E5B13D0" w14:textId="7C2E01C5" w:rsidR="00D1562B" w:rsidRDefault="00D1562B" w:rsidP="00D1562B">
            <w:pPr>
              <w:spacing w:before="150" w:after="150"/>
              <w:rPr>
                <w:rFonts w:asciiTheme="minorHAnsi" w:eastAsia="Helvetica" w:hAnsiTheme="minorHAnsi" w:cstheme="minorHAnsi"/>
                <w:color w:val="202020"/>
              </w:rPr>
            </w:pPr>
            <w:r>
              <w:rPr>
                <w:rFonts w:asciiTheme="minorHAnsi" w:hAnsiTheme="minorHAnsi" w:cstheme="minorHAnsi"/>
                <w:b/>
                <w:bCs/>
                <w:color w:val="auto"/>
              </w:rPr>
              <w:t>Tucker Drew (VP Access and Academic Affairs)</w:t>
            </w:r>
            <w:r w:rsidRPr="000608EE">
              <w:rPr>
                <w:rFonts w:asciiTheme="minorHAnsi" w:hAnsiTheme="minorHAnsi" w:cstheme="minorHAnsi"/>
                <w:b/>
                <w:bCs/>
                <w:color w:val="auto"/>
              </w:rPr>
              <w:t>:</w:t>
            </w:r>
            <w:r>
              <w:rPr>
                <w:rFonts w:asciiTheme="minorHAnsi" w:hAnsiTheme="minorHAnsi" w:cstheme="minorHAnsi"/>
                <w:b/>
                <w:bCs/>
                <w:color w:val="auto"/>
              </w:rPr>
              <w:t xml:space="preserve"> </w:t>
            </w:r>
            <w:r w:rsidR="5A7A7A86" w:rsidRPr="00D1562B">
              <w:rPr>
                <w:rFonts w:asciiTheme="minorHAnsi" w:eastAsia="Helvetica" w:hAnsiTheme="minorHAnsi" w:cstheme="minorHAnsi"/>
                <w:color w:val="202020"/>
              </w:rPr>
              <w:t>We’re in consultation stage at the mome</w:t>
            </w:r>
            <w:r w:rsidR="219FA136" w:rsidRPr="00D1562B">
              <w:rPr>
                <w:rFonts w:asciiTheme="minorHAnsi" w:eastAsia="Helvetica" w:hAnsiTheme="minorHAnsi" w:cstheme="minorHAnsi"/>
                <w:color w:val="202020"/>
              </w:rPr>
              <w:t xml:space="preserve">nt </w:t>
            </w:r>
            <w:r>
              <w:rPr>
                <w:rFonts w:asciiTheme="minorHAnsi" w:eastAsia="Helvetica" w:hAnsiTheme="minorHAnsi" w:cstheme="minorHAnsi"/>
                <w:color w:val="202020"/>
              </w:rPr>
              <w:t xml:space="preserve">on the survey we’re planning and then will be in feedback stage with various student groups for the rest of the term. We have been working with the Centre </w:t>
            </w:r>
            <w:r>
              <w:rPr>
                <w:rFonts w:asciiTheme="minorHAnsi" w:eastAsia="Helvetica" w:hAnsiTheme="minorHAnsi" w:cstheme="minorHAnsi"/>
                <w:color w:val="202020"/>
              </w:rPr>
              <w:lastRenderedPageBreak/>
              <w:t xml:space="preserve">for Teaching and Learning and the Divisional Leads for Equality and Diversity. </w:t>
            </w:r>
          </w:p>
          <w:p w14:paraId="2F0F7705" w14:textId="272BE92F" w:rsidR="00D1562B" w:rsidRPr="00D1562B" w:rsidRDefault="00D1562B" w:rsidP="00D1562B">
            <w:pPr>
              <w:rPr>
                <w:rFonts w:ascii="Segoe UI" w:eastAsia="Times New Roman" w:hAnsi="Segoe UI" w:cs="Segoe UI"/>
                <w:i/>
                <w:color w:val="auto"/>
                <w:sz w:val="24"/>
                <w:szCs w:val="24"/>
              </w:rPr>
            </w:pPr>
            <w:r w:rsidRPr="005560D7">
              <w:rPr>
                <w:rFonts w:asciiTheme="minorHAnsi" w:eastAsia="Helvetica" w:hAnsiTheme="minorHAnsi" w:cstheme="minorHAnsi"/>
                <w:b/>
                <w:color w:val="202020"/>
              </w:rPr>
              <w:t xml:space="preserve">Tucker </w:t>
            </w:r>
            <w:r w:rsidR="005560D7" w:rsidRPr="005560D7">
              <w:rPr>
                <w:rFonts w:asciiTheme="minorHAnsi" w:eastAsia="Helvetica" w:hAnsiTheme="minorHAnsi" w:cstheme="minorHAnsi"/>
                <w:b/>
                <w:color w:val="202020"/>
              </w:rPr>
              <w:t xml:space="preserve">Drew (VP Access and Academic Affairs) </w:t>
            </w:r>
            <w:r w:rsidRPr="005560D7">
              <w:rPr>
                <w:rFonts w:asciiTheme="minorHAnsi" w:eastAsia="Helvetica" w:hAnsiTheme="minorHAnsi" w:cstheme="minorHAnsi"/>
                <w:b/>
                <w:color w:val="202020"/>
              </w:rPr>
              <w:t>posted the current working definition in the meeting chat as follows:</w:t>
            </w:r>
            <w:r w:rsidRPr="00D1562B">
              <w:rPr>
                <w:rFonts w:asciiTheme="minorHAnsi" w:eastAsia="Helvetica" w:hAnsiTheme="minorHAnsi" w:cstheme="minorHAnsi"/>
                <w:color w:val="202020"/>
              </w:rPr>
              <w:t xml:space="preserve"> </w:t>
            </w:r>
            <w:r>
              <w:rPr>
                <w:rFonts w:asciiTheme="minorHAnsi" w:eastAsia="Helvetica" w:hAnsiTheme="minorHAnsi" w:cstheme="minorHAnsi"/>
                <w:color w:val="202020"/>
              </w:rPr>
              <w:t>“</w:t>
            </w:r>
            <w:r w:rsidRPr="00D1562B">
              <w:rPr>
                <w:rFonts w:asciiTheme="minorHAnsi" w:eastAsia="Times New Roman" w:hAnsiTheme="minorHAnsi" w:cstheme="minorHAnsi"/>
                <w:i/>
                <w:color w:val="auto"/>
              </w:rPr>
              <w:t>Decolonising the curriculum means critiquing and reimagining what we are taught in a way that highlights the power imbalances and assumptions embedded in our fields of study. It means incorporating lessons on how our fields of study frame the word in terms of what is worth studying and how it should be studied. It means interrogating how the cultural, political and geographical position of the study, example, author or researcher may impact perspectives, results and perceptions.</w:t>
            </w:r>
            <w:r>
              <w:rPr>
                <w:rFonts w:asciiTheme="minorHAnsi" w:eastAsia="Times New Roman" w:hAnsiTheme="minorHAnsi" w:cstheme="minorHAnsi"/>
                <w:i/>
                <w:color w:val="auto"/>
              </w:rPr>
              <w:t>”</w:t>
            </w:r>
          </w:p>
          <w:p w14:paraId="14D84F3C" w14:textId="461E488A" w:rsidR="00D1562B" w:rsidRPr="00D1562B" w:rsidRDefault="00D1562B" w:rsidP="00D1562B">
            <w:pPr>
              <w:spacing w:before="150" w:after="150"/>
              <w:rPr>
                <w:rFonts w:asciiTheme="minorHAnsi" w:eastAsia="Helvetica" w:hAnsiTheme="minorHAnsi" w:cstheme="minorHAnsi"/>
                <w:b/>
                <w:color w:val="202020"/>
              </w:rPr>
            </w:pPr>
          </w:p>
          <w:p w14:paraId="5C5A619B" w14:textId="00EE3D75" w:rsidR="00D1562B" w:rsidRPr="005560D7" w:rsidRDefault="005560D7" w:rsidP="00D1562B">
            <w:pPr>
              <w:spacing w:before="150" w:after="150"/>
              <w:rPr>
                <w:rFonts w:asciiTheme="minorHAnsi" w:eastAsia="Helvetica" w:hAnsiTheme="minorHAnsi" w:cstheme="minorHAnsi"/>
                <w:color w:val="202020"/>
              </w:rPr>
            </w:pPr>
            <w:r w:rsidRPr="005560D7">
              <w:rPr>
                <w:rFonts w:asciiTheme="minorHAnsi" w:eastAsia="Helvetica" w:hAnsiTheme="minorHAnsi" w:cstheme="minorHAnsi"/>
                <w:b/>
                <w:color w:val="202020"/>
              </w:rPr>
              <w:t>Marcus Williamson (Oriel):</w:t>
            </w:r>
            <w:r>
              <w:rPr>
                <w:rFonts w:asciiTheme="minorHAnsi" w:eastAsia="Helvetica" w:hAnsiTheme="minorHAnsi" w:cstheme="minorHAnsi"/>
                <w:b/>
                <w:color w:val="202020"/>
              </w:rPr>
              <w:t xml:space="preserve"> </w:t>
            </w:r>
            <w:r>
              <w:rPr>
                <w:rFonts w:asciiTheme="minorHAnsi" w:eastAsia="Helvetica" w:hAnsiTheme="minorHAnsi" w:cstheme="minorHAnsi"/>
                <w:color w:val="202020"/>
              </w:rPr>
              <w:t xml:space="preserve">In practical terms, I would argue decolonising the curriculum should be understood as adding and broadening the curriculum rather than removing things. </w:t>
            </w:r>
          </w:p>
          <w:p w14:paraId="7018D9E1" w14:textId="0E7F0DDD" w:rsidR="005560D7" w:rsidRDefault="005560D7" w:rsidP="005560D7">
            <w:pPr>
              <w:spacing w:before="150" w:after="150"/>
              <w:rPr>
                <w:rFonts w:asciiTheme="minorHAnsi" w:hAnsiTheme="minorHAnsi" w:cstheme="minorHAnsi"/>
                <w:bCs/>
                <w:color w:val="auto"/>
              </w:rPr>
            </w:pPr>
            <w:r>
              <w:rPr>
                <w:rFonts w:asciiTheme="minorHAnsi" w:hAnsiTheme="minorHAnsi" w:cstheme="minorHAnsi"/>
                <w:b/>
                <w:bCs/>
                <w:color w:val="auto"/>
              </w:rPr>
              <w:t>Tucker Drew (VP Access and Academic Affairs)</w:t>
            </w:r>
            <w:r w:rsidRPr="000608EE">
              <w:rPr>
                <w:rFonts w:asciiTheme="minorHAnsi" w:hAnsiTheme="minorHAnsi" w:cstheme="minorHAnsi"/>
                <w:b/>
                <w:bCs/>
                <w:color w:val="auto"/>
              </w:rPr>
              <w:t>:</w:t>
            </w:r>
            <w:r>
              <w:rPr>
                <w:rFonts w:asciiTheme="minorHAnsi" w:hAnsiTheme="minorHAnsi" w:cstheme="minorHAnsi"/>
                <w:b/>
                <w:bCs/>
                <w:color w:val="auto"/>
              </w:rPr>
              <w:t xml:space="preserve"> </w:t>
            </w:r>
            <w:r>
              <w:rPr>
                <w:rFonts w:asciiTheme="minorHAnsi" w:hAnsiTheme="minorHAnsi" w:cstheme="minorHAnsi"/>
                <w:bCs/>
                <w:color w:val="auto"/>
              </w:rPr>
              <w:t xml:space="preserve">As in our definition, our focus is on reframing and re-contextualising. </w:t>
            </w:r>
            <w:r w:rsidR="009F1943">
              <w:rPr>
                <w:rFonts w:asciiTheme="minorHAnsi" w:hAnsiTheme="minorHAnsi" w:cstheme="minorHAnsi"/>
                <w:bCs/>
                <w:color w:val="auto"/>
              </w:rPr>
              <w:t>Our Teaching</w:t>
            </w:r>
            <w:r>
              <w:rPr>
                <w:rFonts w:asciiTheme="minorHAnsi" w:hAnsiTheme="minorHAnsi" w:cstheme="minorHAnsi"/>
                <w:bCs/>
                <w:color w:val="auto"/>
              </w:rPr>
              <w:t xml:space="preserve"> and Learning Survey going out next term asking students to reflect on their curriculum and how it deals with certain issues, in order to give departments and students the resources to collaboratively work towards solutions</w:t>
            </w:r>
          </w:p>
          <w:p w14:paraId="4B8D26D7" w14:textId="77777777" w:rsidR="005560D7" w:rsidRDefault="005560D7" w:rsidP="005560D7">
            <w:pPr>
              <w:spacing w:before="150" w:after="150"/>
            </w:pPr>
            <w:r w:rsidRPr="005560D7">
              <w:rPr>
                <w:rFonts w:asciiTheme="minorHAnsi" w:eastAsia="Helvetica" w:hAnsiTheme="minorHAnsi" w:cstheme="minorHAnsi"/>
                <w:b/>
                <w:color w:val="202020"/>
              </w:rPr>
              <w:t>Marcus Williamson (Oriel):</w:t>
            </w:r>
            <w:r>
              <w:rPr>
                <w:rFonts w:asciiTheme="minorHAnsi" w:eastAsia="Helvetica" w:hAnsiTheme="minorHAnsi" w:cstheme="minorHAnsi"/>
                <w:b/>
                <w:color w:val="202020"/>
              </w:rPr>
              <w:t xml:space="preserve"> </w:t>
            </w:r>
            <w:r>
              <w:t xml:space="preserve">I think the discussion will be richer once we have the survey results. </w:t>
            </w:r>
          </w:p>
          <w:p w14:paraId="1054DA35" w14:textId="6613B255" w:rsidR="00F9188D" w:rsidRPr="00F9188D" w:rsidRDefault="005560D7" w:rsidP="00F9188D">
            <w:pPr>
              <w:spacing w:before="150" w:after="150"/>
            </w:pPr>
            <w:r>
              <w:rPr>
                <w:rFonts w:asciiTheme="minorHAnsi" w:hAnsiTheme="minorHAnsi" w:cstheme="minorHAnsi"/>
                <w:b/>
                <w:bCs/>
                <w:color w:val="auto"/>
              </w:rPr>
              <w:t>Tucker Drew (VP Access and Academic Affairs)</w:t>
            </w:r>
            <w:r w:rsidRPr="000608EE">
              <w:rPr>
                <w:rFonts w:asciiTheme="minorHAnsi" w:hAnsiTheme="minorHAnsi" w:cstheme="minorHAnsi"/>
                <w:b/>
                <w:bCs/>
                <w:color w:val="auto"/>
              </w:rPr>
              <w:t>:</w:t>
            </w:r>
            <w:r>
              <w:rPr>
                <w:rFonts w:asciiTheme="minorHAnsi" w:hAnsiTheme="minorHAnsi" w:cstheme="minorHAnsi"/>
                <w:b/>
                <w:bCs/>
                <w:color w:val="auto"/>
              </w:rPr>
              <w:t xml:space="preserve"> </w:t>
            </w:r>
            <w:r>
              <w:t xml:space="preserve">Yes, and the survey is so that we can show the University students want action on this issue. </w:t>
            </w:r>
            <w:r w:rsidR="00F9188D">
              <w:t xml:space="preserve">It will help us articulate that the University may not be as far along regarding this issue as students perceive. </w:t>
            </w:r>
          </w:p>
          <w:p w14:paraId="0168ABAE" w14:textId="77777777" w:rsidR="00F9188D" w:rsidRDefault="00F9188D" w:rsidP="00F9188D">
            <w:pPr>
              <w:rPr>
                <w:rFonts w:asciiTheme="minorHAnsi" w:hAnsiTheme="minorHAnsi" w:cstheme="minorHAnsi"/>
              </w:rPr>
            </w:pPr>
            <w:r w:rsidRPr="00F9188D">
              <w:rPr>
                <w:rFonts w:asciiTheme="minorHAnsi" w:hAnsiTheme="minorHAnsi" w:cstheme="minorHAnsi"/>
                <w:b/>
              </w:rPr>
              <w:t xml:space="preserve">Wesley Ding (Chair) on behalf of Jamie </w:t>
            </w:r>
            <w:proofErr w:type="spellStart"/>
            <w:r w:rsidRPr="00F9188D">
              <w:rPr>
                <w:rFonts w:asciiTheme="minorHAnsi" w:hAnsiTheme="minorHAnsi" w:cstheme="minorHAnsi"/>
                <w:b/>
              </w:rPr>
              <w:t>Slagel</w:t>
            </w:r>
            <w:proofErr w:type="spellEnd"/>
            <w:r w:rsidRPr="00F9188D">
              <w:rPr>
                <w:rFonts w:asciiTheme="minorHAnsi" w:hAnsiTheme="minorHAnsi" w:cstheme="minorHAnsi"/>
                <w:b/>
              </w:rPr>
              <w:t xml:space="preserve"> (Jesus):</w:t>
            </w:r>
            <w:r>
              <w:rPr>
                <w:rFonts w:asciiTheme="minorHAnsi" w:hAnsiTheme="minorHAnsi" w:cstheme="minorHAnsi"/>
              </w:rPr>
              <w:t xml:space="preserve"> Is there a way to incentivise students to fill out the survey as they are very over-surveyed. </w:t>
            </w:r>
          </w:p>
          <w:p w14:paraId="30507FA3" w14:textId="77777777" w:rsidR="00F9188D" w:rsidRDefault="00F9188D" w:rsidP="00F9188D">
            <w:pPr>
              <w:rPr>
                <w:rFonts w:asciiTheme="minorHAnsi" w:hAnsiTheme="minorHAnsi" w:cstheme="minorHAnsi"/>
              </w:rPr>
            </w:pPr>
          </w:p>
          <w:p w14:paraId="38B9224A" w14:textId="7774A4D9" w:rsidR="00F9188D" w:rsidRDefault="00F9188D" w:rsidP="00F9188D">
            <w:pPr>
              <w:rPr>
                <w:rFonts w:asciiTheme="minorHAnsi" w:hAnsiTheme="minorHAnsi" w:cstheme="minorHAnsi"/>
              </w:rPr>
            </w:pPr>
            <w:r>
              <w:rPr>
                <w:rFonts w:asciiTheme="minorHAnsi" w:hAnsiTheme="minorHAnsi" w:cstheme="minorHAnsi"/>
                <w:b/>
                <w:bCs/>
                <w:color w:val="auto"/>
              </w:rPr>
              <w:t>Tucker Drew (VP Access and Academic Affairs)</w:t>
            </w:r>
            <w:r w:rsidRPr="000608EE">
              <w:rPr>
                <w:rFonts w:asciiTheme="minorHAnsi" w:hAnsiTheme="minorHAnsi" w:cstheme="minorHAnsi"/>
                <w:b/>
                <w:bCs/>
                <w:color w:val="auto"/>
              </w:rPr>
              <w:t>:</w:t>
            </w:r>
            <w:r>
              <w:rPr>
                <w:rFonts w:asciiTheme="minorHAnsi" w:hAnsiTheme="minorHAnsi" w:cstheme="minorHAnsi"/>
                <w:b/>
                <w:bCs/>
                <w:color w:val="auto"/>
              </w:rPr>
              <w:t xml:space="preserve"> </w:t>
            </w:r>
            <w:r>
              <w:rPr>
                <w:rFonts w:asciiTheme="minorHAnsi" w:hAnsiTheme="minorHAnsi" w:cstheme="minorHAnsi"/>
              </w:rPr>
              <w:t>We are planning one survey which will be the only all-student survey at the time. We are feeling optimistic following the success of Alex’</w:t>
            </w:r>
            <w:r w:rsidR="00063244">
              <w:rPr>
                <w:rFonts w:asciiTheme="minorHAnsi" w:hAnsiTheme="minorHAnsi" w:cstheme="minorHAnsi"/>
              </w:rPr>
              <w:t>s Sexual Health Education survey.</w:t>
            </w:r>
            <w:r>
              <w:rPr>
                <w:rFonts w:asciiTheme="minorHAnsi" w:hAnsiTheme="minorHAnsi" w:cstheme="minorHAnsi"/>
              </w:rPr>
              <w:t xml:space="preserve"> The survey will be broad-reaching and have department-specific results.  </w:t>
            </w:r>
          </w:p>
          <w:p w14:paraId="221DD24A" w14:textId="77777777" w:rsidR="00F9188D" w:rsidRDefault="00F9188D" w:rsidP="00F9188D">
            <w:pPr>
              <w:rPr>
                <w:rFonts w:asciiTheme="minorHAnsi" w:hAnsiTheme="minorHAnsi" w:cstheme="minorHAnsi"/>
              </w:rPr>
            </w:pPr>
          </w:p>
          <w:p w14:paraId="12D8047C" w14:textId="302180BF" w:rsidR="00F9188D" w:rsidRPr="00F9188D" w:rsidRDefault="00F9188D" w:rsidP="00F9188D">
            <w:pPr>
              <w:rPr>
                <w:rFonts w:asciiTheme="minorHAnsi" w:hAnsiTheme="minorHAnsi" w:cstheme="minorHAnsi"/>
              </w:rPr>
            </w:pPr>
            <w:r w:rsidRPr="00EF511A">
              <w:rPr>
                <w:rFonts w:asciiTheme="minorHAnsi" w:hAnsiTheme="minorHAnsi" w:cstheme="minorHAnsi"/>
              </w:rPr>
              <w:t xml:space="preserve">There were no further </w:t>
            </w:r>
            <w:r>
              <w:rPr>
                <w:rFonts w:asciiTheme="minorHAnsi" w:hAnsiTheme="minorHAnsi" w:cstheme="minorHAnsi"/>
              </w:rPr>
              <w:t>questions or comments</w:t>
            </w:r>
            <w:r w:rsidRPr="00EF511A">
              <w:rPr>
                <w:rFonts w:asciiTheme="minorHAnsi" w:hAnsiTheme="minorHAnsi" w:cstheme="minorHAnsi"/>
              </w:rPr>
              <w:t xml:space="preserve"> from </w:t>
            </w:r>
            <w:r>
              <w:rPr>
                <w:rFonts w:asciiTheme="minorHAnsi" w:hAnsiTheme="minorHAnsi" w:cstheme="minorHAnsi"/>
              </w:rPr>
              <w:t>delegates.</w:t>
            </w:r>
          </w:p>
          <w:p w14:paraId="1D0F1E02" w14:textId="7C4F8CC3" w:rsidR="00F9188D" w:rsidRPr="005560D7" w:rsidRDefault="00F9188D" w:rsidP="005560D7">
            <w:pPr>
              <w:spacing w:before="150" w:after="150"/>
              <w:rPr>
                <w:rFonts w:asciiTheme="minorHAnsi" w:eastAsia="Helvetica" w:hAnsiTheme="minorHAnsi" w:cstheme="minorHAnsi"/>
                <w:b/>
                <w:color w:val="202020"/>
              </w:rPr>
            </w:pPr>
          </w:p>
        </w:tc>
        <w:tc>
          <w:tcPr>
            <w:tcW w:w="1925" w:type="dxa"/>
            <w:tcBorders>
              <w:top w:val="single" w:sz="4" w:space="0" w:color="auto"/>
              <w:left w:val="single" w:sz="4" w:space="0" w:color="auto"/>
              <w:bottom w:val="single" w:sz="4" w:space="0" w:color="000000" w:themeColor="text1"/>
              <w:right w:val="single" w:sz="4" w:space="0" w:color="000000" w:themeColor="text1"/>
            </w:tcBorders>
          </w:tcPr>
          <w:p w14:paraId="67FEF808" w14:textId="25C4ECD1" w:rsidR="00EB089A" w:rsidRPr="00AF2D8B" w:rsidRDefault="001C0BD6" w:rsidP="00D1562B">
            <w:pPr>
              <w:rPr>
                <w:rFonts w:asciiTheme="minorHAnsi" w:hAnsiTheme="minorHAnsi" w:cstheme="minorHAnsi"/>
              </w:rPr>
            </w:pPr>
            <w:r w:rsidRPr="00AF2D8B">
              <w:rPr>
                <w:rFonts w:asciiTheme="minorHAnsi" w:hAnsiTheme="minorHAnsi" w:cstheme="minorHAnsi"/>
              </w:rPr>
              <w:lastRenderedPageBreak/>
              <w:t xml:space="preserve">To receive  </w:t>
            </w:r>
          </w:p>
        </w:tc>
      </w:tr>
      <w:tr w:rsidR="00AD217B" w:rsidRPr="00AF2D8B" w14:paraId="6CDC93DF" w14:textId="77777777" w:rsidTr="48E6A377">
        <w:tblPrEx>
          <w:tblCellMar>
            <w:right w:w="100" w:type="dxa"/>
          </w:tblCellMar>
        </w:tblPrEx>
        <w:trPr>
          <w:trHeight w:val="1074"/>
        </w:trPr>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3AD42" w14:textId="38B342A1" w:rsidR="00AD217B" w:rsidRPr="00AF2D8B" w:rsidRDefault="00063244" w:rsidP="00D1562B">
            <w:pPr>
              <w:rPr>
                <w:rFonts w:asciiTheme="minorHAnsi" w:hAnsiTheme="minorHAnsi" w:cstheme="minorHAnsi"/>
              </w:rPr>
            </w:pPr>
            <w:r>
              <w:rPr>
                <w:rFonts w:asciiTheme="minorHAnsi" w:hAnsiTheme="minorHAnsi" w:cstheme="minorHAnsi"/>
                <w:b/>
              </w:rPr>
              <w:t>I</w:t>
            </w:r>
          </w:p>
        </w:tc>
        <w:tc>
          <w:tcPr>
            <w:tcW w:w="6049" w:type="dxa"/>
            <w:tcBorders>
              <w:top w:val="single" w:sz="4" w:space="0" w:color="auto"/>
              <w:left w:val="single" w:sz="4" w:space="0" w:color="000000" w:themeColor="text1"/>
              <w:bottom w:val="single" w:sz="4" w:space="0" w:color="000000" w:themeColor="text1"/>
              <w:right w:val="single" w:sz="4" w:space="0" w:color="000000" w:themeColor="text1"/>
            </w:tcBorders>
          </w:tcPr>
          <w:p w14:paraId="098AC307" w14:textId="77777777" w:rsidR="00AD217B" w:rsidRPr="00AF2D8B" w:rsidRDefault="00943E0F" w:rsidP="00D1562B">
            <w:pPr>
              <w:rPr>
                <w:rFonts w:asciiTheme="minorHAnsi" w:hAnsiTheme="minorHAnsi" w:cstheme="minorHAnsi"/>
              </w:rPr>
            </w:pPr>
            <w:r w:rsidRPr="1D1BD83E">
              <w:rPr>
                <w:rFonts w:asciiTheme="minorHAnsi" w:hAnsiTheme="minorHAnsi" w:cstheme="minorBidi"/>
                <w:b/>
                <w:bCs/>
              </w:rPr>
              <w:t xml:space="preserve">Any Other Business </w:t>
            </w:r>
          </w:p>
          <w:p w14:paraId="5D9F9DD4" w14:textId="1BC0EC27" w:rsidR="1D1BD83E" w:rsidRDefault="1D1BD83E" w:rsidP="00D1562B">
            <w:pPr>
              <w:rPr>
                <w:rFonts w:asciiTheme="minorHAnsi" w:hAnsiTheme="minorHAnsi" w:cstheme="minorBidi"/>
                <w:b/>
                <w:bCs/>
              </w:rPr>
            </w:pPr>
          </w:p>
          <w:p w14:paraId="764B1940" w14:textId="77777777" w:rsidR="00063244" w:rsidRPr="00063244" w:rsidRDefault="00063244" w:rsidP="00063244">
            <w:pPr>
              <w:rPr>
                <w:rFonts w:asciiTheme="minorHAnsi" w:hAnsiTheme="minorHAnsi" w:cstheme="minorHAnsi"/>
                <w:b/>
                <w:bCs/>
              </w:rPr>
            </w:pPr>
            <w:r w:rsidRPr="00063244">
              <w:rPr>
                <w:rFonts w:asciiTheme="minorHAnsi" w:hAnsiTheme="minorHAnsi" w:cstheme="minorHAnsi"/>
                <w:b/>
                <w:bCs/>
              </w:rPr>
              <w:t xml:space="preserve">Chair opens the floor for AOB to members </w:t>
            </w:r>
          </w:p>
          <w:p w14:paraId="53305342" w14:textId="77777777" w:rsidR="00063244" w:rsidRDefault="00063244" w:rsidP="00D1562B">
            <w:pPr>
              <w:rPr>
                <w:rFonts w:asciiTheme="minorHAnsi" w:hAnsiTheme="minorHAnsi" w:cstheme="minorBidi"/>
                <w:b/>
                <w:bCs/>
              </w:rPr>
            </w:pPr>
          </w:p>
          <w:p w14:paraId="7CAB664B" w14:textId="143BB93A" w:rsidR="00063244" w:rsidRDefault="00063244" w:rsidP="00D1562B">
            <w:r>
              <w:rPr>
                <w:rFonts w:asciiTheme="minorHAnsi" w:hAnsiTheme="minorHAnsi" w:cstheme="minorBidi"/>
                <w:b/>
                <w:bCs/>
              </w:rPr>
              <w:t xml:space="preserve">Wesley Ding (Chair): </w:t>
            </w:r>
            <w:r w:rsidRPr="00063244">
              <w:t xml:space="preserve">Caleb Van </w:t>
            </w:r>
            <w:proofErr w:type="spellStart"/>
            <w:r w:rsidRPr="00063244">
              <w:t>Ryneveld</w:t>
            </w:r>
            <w:proofErr w:type="spellEnd"/>
            <w:r>
              <w:t xml:space="preserve"> has been elected as Returning Officer for Michaelmas Term 2020 and Gaurav Dubey has been elected onto Elections Committee for 2020-21. </w:t>
            </w:r>
          </w:p>
          <w:p w14:paraId="2F9CC21C" w14:textId="261E457C" w:rsidR="00AF2D8B" w:rsidRDefault="00063244" w:rsidP="00D1562B">
            <w:pPr>
              <w:rPr>
                <w:rFonts w:asciiTheme="minorHAnsi" w:hAnsiTheme="minorHAnsi" w:cstheme="minorBidi"/>
              </w:rPr>
            </w:pPr>
            <w:r>
              <w:rPr>
                <w:rFonts w:asciiTheme="minorHAnsi" w:hAnsiTheme="minorHAnsi" w:cstheme="minorBidi"/>
              </w:rPr>
              <w:lastRenderedPageBreak/>
              <w:t xml:space="preserve">If you are interested in running for any of the remaining positions, please see the website </w:t>
            </w:r>
            <w:hyperlink r:id="rId19" w:history="1">
              <w:r w:rsidRPr="00063244">
                <w:rPr>
                  <w:rStyle w:val="Hyperlink"/>
                  <w:rFonts w:asciiTheme="minorHAnsi" w:hAnsiTheme="minorHAnsi" w:cstheme="minorBidi"/>
                </w:rPr>
                <w:t>here</w:t>
              </w:r>
            </w:hyperlink>
            <w:r>
              <w:rPr>
                <w:rFonts w:asciiTheme="minorHAnsi" w:hAnsiTheme="minorHAnsi" w:cstheme="minorBidi"/>
              </w:rPr>
              <w:t>.</w:t>
            </w:r>
          </w:p>
          <w:p w14:paraId="12E49FA8" w14:textId="76D60716" w:rsidR="00AF2D8B" w:rsidRPr="00AF2D8B" w:rsidRDefault="00AF2D8B" w:rsidP="00063244">
            <w:pPr>
              <w:rPr>
                <w:rFonts w:asciiTheme="minorHAnsi" w:hAnsiTheme="minorHAnsi" w:cstheme="minorHAnsi"/>
                <w:b/>
              </w:rPr>
            </w:pP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CA2DA" w14:textId="2B054D3A" w:rsidR="00AD217B" w:rsidRPr="00AF2D8B" w:rsidRDefault="001C0BD6" w:rsidP="00D1562B">
            <w:pPr>
              <w:rPr>
                <w:rFonts w:asciiTheme="minorHAnsi" w:hAnsiTheme="minorHAnsi" w:cstheme="minorHAnsi"/>
              </w:rPr>
            </w:pPr>
            <w:r w:rsidRPr="00AF2D8B">
              <w:rPr>
                <w:rFonts w:asciiTheme="minorHAnsi" w:hAnsiTheme="minorHAnsi" w:cstheme="minorHAnsi"/>
              </w:rPr>
              <w:lastRenderedPageBreak/>
              <w:t>To note</w:t>
            </w:r>
          </w:p>
          <w:p w14:paraId="48204D5A" w14:textId="77777777" w:rsidR="00AD217B" w:rsidRPr="00AF2D8B" w:rsidRDefault="00943E0F" w:rsidP="00D1562B">
            <w:pPr>
              <w:ind w:left="43"/>
              <w:jc w:val="center"/>
              <w:rPr>
                <w:rFonts w:asciiTheme="minorHAnsi" w:hAnsiTheme="minorHAnsi" w:cstheme="minorHAnsi"/>
              </w:rPr>
            </w:pPr>
            <w:r w:rsidRPr="00AF2D8B">
              <w:rPr>
                <w:rFonts w:asciiTheme="minorHAnsi" w:hAnsiTheme="minorHAnsi" w:cstheme="minorHAnsi"/>
              </w:rPr>
              <w:t xml:space="preserve"> </w:t>
            </w:r>
          </w:p>
          <w:p w14:paraId="1A444C77" w14:textId="77777777" w:rsidR="00AD217B" w:rsidRPr="00AF2D8B" w:rsidRDefault="00943E0F" w:rsidP="00D1562B">
            <w:pPr>
              <w:ind w:left="43"/>
              <w:jc w:val="center"/>
              <w:rPr>
                <w:rFonts w:asciiTheme="minorHAnsi" w:hAnsiTheme="minorHAnsi" w:cstheme="minorHAnsi"/>
              </w:rPr>
            </w:pPr>
            <w:r w:rsidRPr="00AF2D8B">
              <w:rPr>
                <w:rFonts w:asciiTheme="minorHAnsi" w:hAnsiTheme="minorHAnsi" w:cstheme="minorHAnsi"/>
              </w:rPr>
              <w:t xml:space="preserve"> </w:t>
            </w:r>
          </w:p>
          <w:p w14:paraId="461348CC" w14:textId="07F9ED18" w:rsidR="00AD217B" w:rsidRPr="00AF2D8B" w:rsidRDefault="00943E0F" w:rsidP="00D1562B">
            <w:pPr>
              <w:ind w:left="43"/>
              <w:jc w:val="center"/>
              <w:rPr>
                <w:rFonts w:asciiTheme="minorHAnsi" w:hAnsiTheme="minorHAnsi" w:cstheme="minorHAnsi"/>
              </w:rPr>
            </w:pPr>
            <w:r w:rsidRPr="00AF2D8B">
              <w:rPr>
                <w:rFonts w:asciiTheme="minorHAnsi" w:hAnsiTheme="minorHAnsi" w:cstheme="minorHAnsi"/>
              </w:rPr>
              <w:t xml:space="preserve">  </w:t>
            </w:r>
          </w:p>
        </w:tc>
      </w:tr>
      <w:tr w:rsidR="00AD217B" w:rsidRPr="00AF2D8B" w14:paraId="055BA5E8" w14:textId="77777777" w:rsidTr="48E6A377">
        <w:tblPrEx>
          <w:tblCellMar>
            <w:right w:w="100" w:type="dxa"/>
          </w:tblCellMar>
        </w:tblPrEx>
        <w:trPr>
          <w:trHeight w:val="414"/>
        </w:trPr>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9FA1D" w14:textId="72BE7671" w:rsidR="00AD217B" w:rsidRPr="00AF2D8B" w:rsidRDefault="00AD217B" w:rsidP="00D1562B">
            <w:pPr>
              <w:rPr>
                <w:rFonts w:asciiTheme="minorHAnsi" w:hAnsiTheme="minorHAnsi" w:cstheme="minorHAnsi"/>
              </w:rPr>
            </w:pPr>
          </w:p>
        </w:tc>
        <w:tc>
          <w:tcPr>
            <w:tcW w:w="6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972BF" w14:textId="5161B99E" w:rsidR="00AD217B" w:rsidRPr="00063244" w:rsidRDefault="0BA7F448" w:rsidP="00D1562B">
            <w:pPr>
              <w:rPr>
                <w:rFonts w:asciiTheme="minorHAnsi" w:hAnsiTheme="minorHAnsi" w:cstheme="minorBidi"/>
                <w:b/>
                <w:bCs/>
              </w:rPr>
            </w:pPr>
            <w:r w:rsidRPr="00063244">
              <w:rPr>
                <w:rFonts w:asciiTheme="minorHAnsi" w:hAnsiTheme="minorHAnsi" w:cstheme="minorBidi"/>
                <w:b/>
              </w:rPr>
              <w:t>Chair declares meeting finished at 1</w:t>
            </w:r>
            <w:r w:rsidR="5A8C470F" w:rsidRPr="00063244">
              <w:rPr>
                <w:rFonts w:asciiTheme="minorHAnsi" w:hAnsiTheme="minorHAnsi" w:cstheme="minorBidi"/>
                <w:b/>
              </w:rPr>
              <w:t>9:00</w:t>
            </w:r>
            <w:r w:rsidR="62E6E548" w:rsidRPr="00063244">
              <w:rPr>
                <w:rFonts w:asciiTheme="minorHAnsi" w:hAnsiTheme="minorHAnsi" w:cstheme="minorBidi"/>
                <w:b/>
              </w:rPr>
              <w:t xml:space="preserve"> </w:t>
            </w:r>
          </w:p>
        </w:tc>
        <w:tc>
          <w:tcPr>
            <w:tcW w:w="1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3EEC5" w14:textId="77777777" w:rsidR="00AD217B" w:rsidRPr="00AF2D8B" w:rsidRDefault="00943E0F" w:rsidP="00D1562B">
            <w:pPr>
              <w:ind w:left="7"/>
              <w:rPr>
                <w:rFonts w:asciiTheme="minorHAnsi" w:hAnsiTheme="minorHAnsi" w:cstheme="minorHAnsi"/>
              </w:rPr>
            </w:pPr>
            <w:r w:rsidRPr="00AF2D8B">
              <w:rPr>
                <w:rFonts w:asciiTheme="minorHAnsi" w:hAnsiTheme="minorHAnsi" w:cstheme="minorHAnsi"/>
              </w:rPr>
              <w:t xml:space="preserve">To note </w:t>
            </w:r>
          </w:p>
        </w:tc>
      </w:tr>
    </w:tbl>
    <w:p w14:paraId="27F85A73" w14:textId="77777777" w:rsidR="00AD217B" w:rsidRPr="00AF2D8B" w:rsidRDefault="00943E0F">
      <w:pPr>
        <w:spacing w:after="0"/>
        <w:jc w:val="both"/>
        <w:rPr>
          <w:rFonts w:asciiTheme="minorHAnsi" w:hAnsiTheme="minorHAnsi" w:cstheme="minorHAnsi"/>
        </w:rPr>
      </w:pPr>
      <w:r w:rsidRPr="00AF2D8B">
        <w:rPr>
          <w:rFonts w:asciiTheme="minorHAnsi" w:eastAsia="Arial" w:hAnsiTheme="minorHAnsi" w:cstheme="minorHAnsi"/>
        </w:rPr>
        <w:t xml:space="preserve"> </w:t>
      </w:r>
    </w:p>
    <w:sectPr w:rsidR="00AD217B" w:rsidRPr="00AF2D8B" w:rsidSect="00CA1FF1">
      <w:headerReference w:type="default" r:id="rId20"/>
      <w:pgSz w:w="11906" w:h="16838"/>
      <w:pgMar w:top="708"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B831A" w14:textId="77777777" w:rsidR="002534C9" w:rsidRDefault="002534C9" w:rsidP="003C001E">
      <w:pPr>
        <w:spacing w:after="0" w:line="240" w:lineRule="auto"/>
      </w:pPr>
      <w:r>
        <w:separator/>
      </w:r>
    </w:p>
  </w:endnote>
  <w:endnote w:type="continuationSeparator" w:id="0">
    <w:p w14:paraId="44D4F6B6" w14:textId="77777777" w:rsidR="002534C9" w:rsidRDefault="002534C9" w:rsidP="003C0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B8B07" w14:textId="77777777" w:rsidR="002534C9" w:rsidRDefault="002534C9" w:rsidP="003C001E">
      <w:pPr>
        <w:spacing w:after="0" w:line="240" w:lineRule="auto"/>
      </w:pPr>
      <w:r>
        <w:separator/>
      </w:r>
    </w:p>
  </w:footnote>
  <w:footnote w:type="continuationSeparator" w:id="0">
    <w:p w14:paraId="4C09D204" w14:textId="77777777" w:rsidR="002534C9" w:rsidRDefault="002534C9" w:rsidP="003C001E">
      <w:pPr>
        <w:spacing w:after="0" w:line="240" w:lineRule="auto"/>
      </w:pPr>
      <w:r>
        <w:continuationSeparator/>
      </w:r>
    </w:p>
  </w:footnote>
  <w:footnote w:id="1">
    <w:p w14:paraId="69D84AA2" w14:textId="77777777" w:rsidR="002534C9" w:rsidRDefault="002534C9" w:rsidP="000608EE">
      <w:pPr>
        <w:pStyle w:val="FootnoteText"/>
      </w:pPr>
      <w:r>
        <w:rPr>
          <w:rStyle w:val="FootnoteReference"/>
        </w:rPr>
        <w:footnoteRef/>
      </w:r>
      <w:r>
        <w:t xml:space="preserve"> </w:t>
      </w:r>
      <w:hyperlink r:id="rId1" w:tgtFrame="_blank" w:history="1">
        <w:r>
          <w:rPr>
            <w:rStyle w:val="Hyperlink"/>
            <w:rFonts w:ascii="Calibri" w:hAnsi="Calibri" w:cs="Calibri"/>
            <w:sz w:val="22"/>
            <w:szCs w:val="22"/>
            <w:bdr w:val="none" w:sz="0" w:space="0" w:color="auto" w:frame="1"/>
            <w:shd w:val="clear" w:color="auto" w:fill="FFFFFF"/>
          </w:rPr>
          <w:t>https://www.edx.org/school/oxfordx</w:t>
        </w:r>
      </w:hyperlink>
    </w:p>
  </w:footnote>
  <w:footnote w:id="2">
    <w:p w14:paraId="29B415E0" w14:textId="77777777" w:rsidR="002534C9" w:rsidRDefault="002534C9" w:rsidP="000608EE">
      <w:pPr>
        <w:pStyle w:val="FootnoteText"/>
      </w:pPr>
      <w:r>
        <w:rPr>
          <w:rStyle w:val="FootnoteReference"/>
        </w:rPr>
        <w:footnoteRef/>
      </w:r>
      <w:r>
        <w:t xml:space="preserve"> </w:t>
      </w:r>
      <w:r>
        <w:rPr>
          <w:rFonts w:ascii="Calibri" w:hAnsi="Calibri" w:cs="Calibri"/>
          <w:color w:val="201F1E"/>
          <w:sz w:val="22"/>
          <w:szCs w:val="22"/>
          <w:shd w:val="clear" w:color="auto" w:fill="FFFFFF"/>
        </w:rPr>
        <w:t> </w:t>
      </w:r>
      <w:hyperlink r:id="rId2" w:tgtFrame="_blank" w:history="1">
        <w:r>
          <w:rPr>
            <w:rStyle w:val="Hyperlink"/>
            <w:rFonts w:ascii="Calibri" w:hAnsi="Calibri" w:cs="Calibri"/>
            <w:sz w:val="22"/>
            <w:szCs w:val="22"/>
            <w:bdr w:val="none" w:sz="0" w:space="0" w:color="auto" w:frame="1"/>
            <w:shd w:val="clear" w:color="auto" w:fill="FFFFFF"/>
          </w:rPr>
          <w:t>https://www.edx.org/</w:t>
        </w:r>
      </w:hyperlink>
      <w:r>
        <w:rPr>
          <w:rFonts w:ascii="Calibri" w:hAnsi="Calibri" w:cs="Calibri"/>
          <w:color w:val="201F1E"/>
          <w:sz w:val="22"/>
          <w:szCs w:val="22"/>
          <w:shd w:val="clear" w:color="auto" w:fill="FFFFFF"/>
        </w:rPr>
        <w:t xml:space="preserve"> , </w:t>
      </w:r>
      <w:hyperlink r:id="rId3" w:tgtFrame="_blank" w:history="1">
        <w:r>
          <w:rPr>
            <w:rStyle w:val="Hyperlink"/>
            <w:rFonts w:ascii="Calibri" w:hAnsi="Calibri" w:cs="Calibri"/>
            <w:sz w:val="22"/>
            <w:szCs w:val="22"/>
            <w:bdr w:val="none" w:sz="0" w:space="0" w:color="auto" w:frame="1"/>
            <w:shd w:val="clear" w:color="auto" w:fill="FFFFFF"/>
          </w:rPr>
          <w:t>https://www.coursera.org/</w:t>
        </w:r>
      </w:hyperlink>
    </w:p>
  </w:footnote>
  <w:footnote w:id="3">
    <w:p w14:paraId="0C9D2E14" w14:textId="77777777" w:rsidR="00CB0D3A" w:rsidRDefault="00CB0D3A" w:rsidP="00CB0D3A">
      <w:pPr>
        <w:pStyle w:val="FootnoteText"/>
      </w:pPr>
      <w:r>
        <w:rPr>
          <w:rStyle w:val="FootnoteReference"/>
        </w:rPr>
        <w:footnoteRef/>
      </w:r>
      <w:r>
        <w:t xml:space="preserve"> </w:t>
      </w:r>
      <w:r>
        <w:rPr>
          <w:rFonts w:ascii="Arial" w:eastAsia="Georgia" w:hAnsi="Arial" w:cs="Arial"/>
          <w:color w:val="000000" w:themeColor="text1"/>
        </w:rPr>
        <w:t>https://www.waterfootprint.org/en/resources/interactive-tools/product-gallery/ https://science.sciencemag.org/content/360/6392/987</w:t>
      </w:r>
    </w:p>
  </w:footnote>
  <w:footnote w:id="4">
    <w:p w14:paraId="04FD6F44" w14:textId="77777777" w:rsidR="00CB0D3A" w:rsidRDefault="00CB0D3A" w:rsidP="00CB0D3A">
      <w:pPr>
        <w:pStyle w:val="FootnoteText"/>
      </w:pPr>
      <w:r>
        <w:rPr>
          <w:rStyle w:val="FootnoteReference"/>
        </w:rPr>
        <w:footnoteRef/>
      </w:r>
      <w:r>
        <w:t xml:space="preserve"> </w:t>
      </w:r>
      <w:r>
        <w:rPr>
          <w:rFonts w:ascii="Arial" w:hAnsi="Arial" w:cs="Arial"/>
          <w:color w:val="000000" w:themeColor="text1"/>
        </w:rPr>
        <w:t>https://www.opendemocracy.net/en/why-dont-we-take-climate-change-seriously-racism-is-the-answer/</w:t>
      </w:r>
    </w:p>
  </w:footnote>
  <w:footnote w:id="5">
    <w:p w14:paraId="09A22773" w14:textId="77777777" w:rsidR="00CB0D3A" w:rsidRDefault="00CB0D3A" w:rsidP="00CB0D3A">
      <w:pPr>
        <w:pStyle w:val="FootnoteText"/>
      </w:pPr>
      <w:r>
        <w:rPr>
          <w:rStyle w:val="FootnoteReference"/>
        </w:rPr>
        <w:footnoteRef/>
      </w:r>
      <w:r>
        <w:t xml:space="preserve"> </w:t>
      </w:r>
      <w:r>
        <w:rPr>
          <w:rFonts w:ascii="Arial" w:hAnsi="Arial" w:cs="Arial"/>
          <w:color w:val="000000" w:themeColor="text1"/>
        </w:rPr>
        <w:t>https://www.unenvironment.org/news-and-stories/story/how-climate-change-disproportionately-impacts-those-disabilities</w:t>
      </w:r>
    </w:p>
  </w:footnote>
  <w:footnote w:id="6">
    <w:p w14:paraId="2CD00C8B" w14:textId="77777777" w:rsidR="00CB0D3A" w:rsidRDefault="00CB0D3A" w:rsidP="00CB0D3A">
      <w:pPr>
        <w:pStyle w:val="FootnoteText"/>
      </w:pPr>
      <w:r>
        <w:rPr>
          <w:rStyle w:val="FootnoteReference"/>
        </w:rPr>
        <w:footnoteRef/>
      </w:r>
      <w:r>
        <w:t xml:space="preserve"> </w:t>
      </w:r>
      <w:r>
        <w:rPr>
          <w:rFonts w:ascii="Arial" w:hAnsi="Arial" w:cs="Arial"/>
          <w:color w:val="000000" w:themeColor="text1"/>
        </w:rPr>
        <w:t>https://www.globalcitizen.org/en/content/how-climate-change-affects-women/</w:t>
      </w:r>
    </w:p>
  </w:footnote>
  <w:footnote w:id="7">
    <w:p w14:paraId="447DF8F4" w14:textId="77777777" w:rsidR="00CB0D3A" w:rsidRDefault="00CB0D3A" w:rsidP="00CB0D3A">
      <w:pPr>
        <w:pStyle w:val="FootnoteText"/>
      </w:pPr>
      <w:r>
        <w:rPr>
          <w:rStyle w:val="FootnoteReference"/>
        </w:rPr>
        <w:footnoteRef/>
      </w:r>
      <w:r>
        <w:t xml:space="preserve"> </w:t>
      </w:r>
      <w:r>
        <w:rPr>
          <w:rFonts w:ascii="Arial" w:hAnsi="Arial" w:cs="Arial"/>
          <w:color w:val="000000" w:themeColor="text1"/>
        </w:rPr>
        <w:t>https://www.un.org/esa/desa/papers/2017/wp152_2017.pdf</w:t>
      </w:r>
    </w:p>
  </w:footnote>
  <w:footnote w:id="8">
    <w:p w14:paraId="2FC474EB" w14:textId="77777777" w:rsidR="00CB0D3A" w:rsidRDefault="00CB0D3A" w:rsidP="00CB0D3A">
      <w:pPr>
        <w:pStyle w:val="FootnoteText"/>
      </w:pPr>
      <w:r>
        <w:rPr>
          <w:rStyle w:val="FootnoteReference"/>
        </w:rPr>
        <w:footnoteRef/>
      </w:r>
      <w:r>
        <w:t xml:space="preserve"> </w:t>
      </w:r>
      <w:r>
        <w:rPr>
          <w:rFonts w:ascii="Arial" w:hAnsi="Arial" w:cs="Arial"/>
          <w:color w:val="000000" w:themeColor="text1"/>
        </w:rPr>
        <w:t>https://sustainability.admin.ox.ac.uk/carbon-target</w:t>
      </w:r>
    </w:p>
  </w:footnote>
  <w:footnote w:id="9">
    <w:p w14:paraId="1EC631C4" w14:textId="77777777" w:rsidR="00CB0D3A" w:rsidRDefault="00CB0D3A" w:rsidP="00CB0D3A">
      <w:pPr>
        <w:pStyle w:val="FootnoteText"/>
      </w:pPr>
      <w:r>
        <w:rPr>
          <w:rStyle w:val="FootnoteReference"/>
        </w:rPr>
        <w:footnoteRef/>
      </w:r>
      <w:r>
        <w:t xml:space="preserve"> </w:t>
      </w:r>
      <w:r>
        <w:rPr>
          <w:rFonts w:ascii="Arial" w:hAnsi="Arial" w:cs="Arial"/>
          <w:color w:val="000000" w:themeColor="text1"/>
        </w:rPr>
        <w:t>https://www.livekindly.co/london-school-of-economics-bans-beef-climate/</w:t>
      </w:r>
    </w:p>
  </w:footnote>
  <w:footnote w:id="10">
    <w:p w14:paraId="346FF03D" w14:textId="77777777" w:rsidR="00CB0D3A" w:rsidRDefault="00CB0D3A" w:rsidP="00CB0D3A">
      <w:pPr>
        <w:pStyle w:val="FootnoteText"/>
      </w:pPr>
      <w:r>
        <w:rPr>
          <w:rStyle w:val="FootnoteReference"/>
        </w:rPr>
        <w:footnoteRef/>
      </w:r>
      <w:r>
        <w:t xml:space="preserve"> </w:t>
      </w:r>
      <w:r>
        <w:rPr>
          <w:rFonts w:ascii="Arial" w:hAnsi="Arial" w:cs="Arial"/>
          <w:color w:val="000000" w:themeColor="text1"/>
        </w:rPr>
        <w:t>https://www.theguardian.com/environment/2019/aug/12/goldsmiths-bans-beef-from-university-cafes-to-tackle-climate-crisis</w:t>
      </w:r>
    </w:p>
  </w:footnote>
  <w:footnote w:id="11">
    <w:p w14:paraId="45602B4D" w14:textId="77777777" w:rsidR="00CB0D3A" w:rsidRDefault="00CB0D3A" w:rsidP="00CB0D3A">
      <w:pPr>
        <w:pStyle w:val="FootnoteText"/>
        <w:rPr>
          <w:rFonts w:ascii="Arial" w:hAnsi="Arial" w:cs="Arial"/>
          <w:color w:val="000000" w:themeColor="text1"/>
        </w:rPr>
      </w:pPr>
      <w:r>
        <w:rPr>
          <w:rStyle w:val="FootnoteReference"/>
        </w:rPr>
        <w:footnoteRef/>
      </w:r>
      <w:r>
        <w:t xml:space="preserve"> </w:t>
      </w:r>
      <w:r>
        <w:rPr>
          <w:rFonts w:ascii="Arial" w:hAnsi="Arial" w:cs="Arial"/>
          <w:color w:val="000000" w:themeColor="text1"/>
        </w:rPr>
        <w:t>https://www.bbc.com/news/uk-england-cambridgeshire-49637723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3EBF7" w14:textId="54036170" w:rsidR="002534C9" w:rsidRPr="003C001E" w:rsidRDefault="002534C9" w:rsidP="003C001E">
    <w:pPr>
      <w:pStyle w:val="Header"/>
    </w:pPr>
    <w:r>
      <w:rPr>
        <w:rFonts w:ascii="Arial" w:hAnsi="Arial" w:cs="Arial"/>
        <w:b/>
        <w:noProof/>
      </w:rPr>
      <w:drawing>
        <wp:anchor distT="0" distB="0" distL="114300" distR="114300" simplePos="0" relativeHeight="251658240" behindDoc="0" locked="0" layoutInCell="1" allowOverlap="1" wp14:anchorId="20BDF9FA" wp14:editId="476DAA01">
          <wp:simplePos x="0" y="0"/>
          <wp:positionH relativeFrom="column">
            <wp:posOffset>4870450</wp:posOffset>
          </wp:positionH>
          <wp:positionV relativeFrom="paragraph">
            <wp:posOffset>-571500</wp:posOffset>
          </wp:positionV>
          <wp:extent cx="1642498" cy="1161288"/>
          <wp:effectExtent l="0" t="0" r="0" b="1270"/>
          <wp:wrapNone/>
          <wp:docPr id="1" name="Picture 1" descr="../../Staff%20Information/Oxford%20SU%20Brand%20Package/Logos/NORMAL/Oxford_SU-logo-OptionA-RGB-06_M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ff%20Information/Oxford%20SU%20Brand%20Package/Logos/NORMAL/Oxford_SU-logo-OptionA-RGB-06_M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498" cy="11612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5B28"/>
    <w:multiLevelType w:val="hybridMultilevel"/>
    <w:tmpl w:val="8F400338"/>
    <w:lvl w:ilvl="0" w:tplc="D5047EB4">
      <w:start w:val="1"/>
      <w:numFmt w:val="decimal"/>
      <w:lvlText w:val="%1."/>
      <w:lvlJc w:val="left"/>
      <w:pPr>
        <w:ind w:left="720" w:hanging="360"/>
      </w:pPr>
    </w:lvl>
    <w:lvl w:ilvl="1" w:tplc="43FC77D4">
      <w:start w:val="1"/>
      <w:numFmt w:val="lowerLetter"/>
      <w:lvlText w:val="%2."/>
      <w:lvlJc w:val="left"/>
      <w:pPr>
        <w:ind w:left="1440" w:hanging="360"/>
      </w:pPr>
    </w:lvl>
    <w:lvl w:ilvl="2" w:tplc="7BA86338">
      <w:start w:val="1"/>
      <w:numFmt w:val="lowerRoman"/>
      <w:lvlText w:val="%3."/>
      <w:lvlJc w:val="right"/>
      <w:pPr>
        <w:ind w:left="2160" w:hanging="180"/>
      </w:pPr>
    </w:lvl>
    <w:lvl w:ilvl="3" w:tplc="C77C5C7A">
      <w:start w:val="1"/>
      <w:numFmt w:val="decimal"/>
      <w:lvlText w:val="%4."/>
      <w:lvlJc w:val="left"/>
      <w:pPr>
        <w:ind w:left="2880" w:hanging="360"/>
      </w:pPr>
    </w:lvl>
    <w:lvl w:ilvl="4" w:tplc="3C980148">
      <w:start w:val="1"/>
      <w:numFmt w:val="lowerLetter"/>
      <w:lvlText w:val="%5."/>
      <w:lvlJc w:val="left"/>
      <w:pPr>
        <w:ind w:left="3600" w:hanging="360"/>
      </w:pPr>
    </w:lvl>
    <w:lvl w:ilvl="5" w:tplc="9D5421BA">
      <w:start w:val="1"/>
      <w:numFmt w:val="lowerRoman"/>
      <w:lvlText w:val="%6."/>
      <w:lvlJc w:val="right"/>
      <w:pPr>
        <w:ind w:left="4320" w:hanging="180"/>
      </w:pPr>
    </w:lvl>
    <w:lvl w:ilvl="6" w:tplc="26DC1D2C">
      <w:start w:val="1"/>
      <w:numFmt w:val="decimal"/>
      <w:lvlText w:val="%7."/>
      <w:lvlJc w:val="left"/>
      <w:pPr>
        <w:ind w:left="5040" w:hanging="360"/>
      </w:pPr>
    </w:lvl>
    <w:lvl w:ilvl="7" w:tplc="922C1C04">
      <w:start w:val="1"/>
      <w:numFmt w:val="lowerLetter"/>
      <w:lvlText w:val="%8."/>
      <w:lvlJc w:val="left"/>
      <w:pPr>
        <w:ind w:left="5760" w:hanging="360"/>
      </w:pPr>
    </w:lvl>
    <w:lvl w:ilvl="8" w:tplc="48D0DDB4">
      <w:start w:val="1"/>
      <w:numFmt w:val="lowerRoman"/>
      <w:lvlText w:val="%9."/>
      <w:lvlJc w:val="right"/>
      <w:pPr>
        <w:ind w:left="6480" w:hanging="180"/>
      </w:pPr>
    </w:lvl>
  </w:abstractNum>
  <w:abstractNum w:abstractNumId="1" w15:restartNumberingAfterBreak="0">
    <w:nsid w:val="02DB42EC"/>
    <w:multiLevelType w:val="hybridMultilevel"/>
    <w:tmpl w:val="11D0C68C"/>
    <w:lvl w:ilvl="0" w:tplc="89249452">
      <w:start w:val="1"/>
      <w:numFmt w:val="decimal"/>
      <w:lvlText w:val="%1."/>
      <w:lvlJc w:val="left"/>
      <w:pPr>
        <w:ind w:left="720" w:hanging="360"/>
      </w:pPr>
    </w:lvl>
    <w:lvl w:ilvl="1" w:tplc="BBC27A98">
      <w:start w:val="1"/>
      <w:numFmt w:val="lowerLetter"/>
      <w:lvlText w:val="%2."/>
      <w:lvlJc w:val="left"/>
      <w:pPr>
        <w:ind w:left="1440" w:hanging="360"/>
      </w:pPr>
    </w:lvl>
    <w:lvl w:ilvl="2" w:tplc="9EA6DB90">
      <w:start w:val="1"/>
      <w:numFmt w:val="lowerRoman"/>
      <w:lvlText w:val="%3."/>
      <w:lvlJc w:val="right"/>
      <w:pPr>
        <w:ind w:left="2160" w:hanging="180"/>
      </w:pPr>
    </w:lvl>
    <w:lvl w:ilvl="3" w:tplc="C0449436">
      <w:start w:val="1"/>
      <w:numFmt w:val="decimal"/>
      <w:lvlText w:val="%4."/>
      <w:lvlJc w:val="left"/>
      <w:pPr>
        <w:ind w:left="2880" w:hanging="360"/>
      </w:pPr>
    </w:lvl>
    <w:lvl w:ilvl="4" w:tplc="4EF6AE42">
      <w:start w:val="1"/>
      <w:numFmt w:val="lowerLetter"/>
      <w:lvlText w:val="%5."/>
      <w:lvlJc w:val="left"/>
      <w:pPr>
        <w:ind w:left="3600" w:hanging="360"/>
      </w:pPr>
    </w:lvl>
    <w:lvl w:ilvl="5" w:tplc="A5764D22">
      <w:start w:val="1"/>
      <w:numFmt w:val="lowerRoman"/>
      <w:lvlText w:val="%6."/>
      <w:lvlJc w:val="right"/>
      <w:pPr>
        <w:ind w:left="4320" w:hanging="180"/>
      </w:pPr>
    </w:lvl>
    <w:lvl w:ilvl="6" w:tplc="6678A414">
      <w:start w:val="1"/>
      <w:numFmt w:val="decimal"/>
      <w:lvlText w:val="%7."/>
      <w:lvlJc w:val="left"/>
      <w:pPr>
        <w:ind w:left="5040" w:hanging="360"/>
      </w:pPr>
    </w:lvl>
    <w:lvl w:ilvl="7" w:tplc="0512EFCA">
      <w:start w:val="1"/>
      <w:numFmt w:val="lowerLetter"/>
      <w:lvlText w:val="%8."/>
      <w:lvlJc w:val="left"/>
      <w:pPr>
        <w:ind w:left="5760" w:hanging="360"/>
      </w:pPr>
    </w:lvl>
    <w:lvl w:ilvl="8" w:tplc="D1EE2FF0">
      <w:start w:val="1"/>
      <w:numFmt w:val="lowerRoman"/>
      <w:lvlText w:val="%9."/>
      <w:lvlJc w:val="right"/>
      <w:pPr>
        <w:ind w:left="6480" w:hanging="180"/>
      </w:pPr>
    </w:lvl>
  </w:abstractNum>
  <w:abstractNum w:abstractNumId="2" w15:restartNumberingAfterBreak="0">
    <w:nsid w:val="06A6370E"/>
    <w:multiLevelType w:val="hybridMultilevel"/>
    <w:tmpl w:val="FFFFFFFF"/>
    <w:lvl w:ilvl="0" w:tplc="BA18D27C">
      <w:start w:val="1"/>
      <w:numFmt w:val="lowerLetter"/>
      <w:lvlText w:val="%1."/>
      <w:lvlJc w:val="left"/>
      <w:pPr>
        <w:ind w:left="720" w:hanging="360"/>
      </w:pPr>
    </w:lvl>
    <w:lvl w:ilvl="1" w:tplc="664E438E">
      <w:start w:val="1"/>
      <w:numFmt w:val="lowerLetter"/>
      <w:lvlText w:val="%2."/>
      <w:lvlJc w:val="left"/>
      <w:pPr>
        <w:ind w:left="1440" w:hanging="360"/>
      </w:pPr>
    </w:lvl>
    <w:lvl w:ilvl="2" w:tplc="00507E1A">
      <w:start w:val="1"/>
      <w:numFmt w:val="lowerRoman"/>
      <w:lvlText w:val="%3."/>
      <w:lvlJc w:val="right"/>
      <w:pPr>
        <w:ind w:left="2160" w:hanging="180"/>
      </w:pPr>
    </w:lvl>
    <w:lvl w:ilvl="3" w:tplc="357E6A50">
      <w:start w:val="1"/>
      <w:numFmt w:val="decimal"/>
      <w:lvlText w:val="%4."/>
      <w:lvlJc w:val="left"/>
      <w:pPr>
        <w:ind w:left="2880" w:hanging="360"/>
      </w:pPr>
    </w:lvl>
    <w:lvl w:ilvl="4" w:tplc="1B5AC642">
      <w:start w:val="1"/>
      <w:numFmt w:val="lowerLetter"/>
      <w:lvlText w:val="%5."/>
      <w:lvlJc w:val="left"/>
      <w:pPr>
        <w:ind w:left="3600" w:hanging="360"/>
      </w:pPr>
    </w:lvl>
    <w:lvl w:ilvl="5" w:tplc="88E2A7CC">
      <w:start w:val="1"/>
      <w:numFmt w:val="lowerRoman"/>
      <w:lvlText w:val="%6."/>
      <w:lvlJc w:val="right"/>
      <w:pPr>
        <w:ind w:left="4320" w:hanging="180"/>
      </w:pPr>
    </w:lvl>
    <w:lvl w:ilvl="6" w:tplc="E7FE9F38">
      <w:start w:val="1"/>
      <w:numFmt w:val="decimal"/>
      <w:lvlText w:val="%7."/>
      <w:lvlJc w:val="left"/>
      <w:pPr>
        <w:ind w:left="5040" w:hanging="360"/>
      </w:pPr>
    </w:lvl>
    <w:lvl w:ilvl="7" w:tplc="B0F8C280">
      <w:start w:val="1"/>
      <w:numFmt w:val="lowerLetter"/>
      <w:lvlText w:val="%8."/>
      <w:lvlJc w:val="left"/>
      <w:pPr>
        <w:ind w:left="5760" w:hanging="360"/>
      </w:pPr>
    </w:lvl>
    <w:lvl w:ilvl="8" w:tplc="38C8CD76">
      <w:start w:val="1"/>
      <w:numFmt w:val="lowerRoman"/>
      <w:lvlText w:val="%9."/>
      <w:lvlJc w:val="right"/>
      <w:pPr>
        <w:ind w:left="6480" w:hanging="180"/>
      </w:pPr>
    </w:lvl>
  </w:abstractNum>
  <w:abstractNum w:abstractNumId="3" w15:restartNumberingAfterBreak="0">
    <w:nsid w:val="06E524F2"/>
    <w:multiLevelType w:val="hybridMultilevel"/>
    <w:tmpl w:val="FFFFFFFF"/>
    <w:lvl w:ilvl="0" w:tplc="16A650FC">
      <w:start w:val="1"/>
      <w:numFmt w:val="lowerLetter"/>
      <w:lvlText w:val="%1."/>
      <w:lvlJc w:val="left"/>
      <w:pPr>
        <w:ind w:left="720" w:hanging="360"/>
      </w:pPr>
    </w:lvl>
    <w:lvl w:ilvl="1" w:tplc="5B9A8B08">
      <w:start w:val="1"/>
      <w:numFmt w:val="lowerLetter"/>
      <w:lvlText w:val="%2."/>
      <w:lvlJc w:val="left"/>
      <w:pPr>
        <w:ind w:left="1440" w:hanging="360"/>
      </w:pPr>
    </w:lvl>
    <w:lvl w:ilvl="2" w:tplc="1B9A4206">
      <w:start w:val="1"/>
      <w:numFmt w:val="lowerRoman"/>
      <w:lvlText w:val="%3."/>
      <w:lvlJc w:val="right"/>
      <w:pPr>
        <w:ind w:left="2160" w:hanging="180"/>
      </w:pPr>
    </w:lvl>
    <w:lvl w:ilvl="3" w:tplc="56F2098C">
      <w:start w:val="1"/>
      <w:numFmt w:val="decimal"/>
      <w:lvlText w:val="%4."/>
      <w:lvlJc w:val="left"/>
      <w:pPr>
        <w:ind w:left="2880" w:hanging="360"/>
      </w:pPr>
    </w:lvl>
    <w:lvl w:ilvl="4" w:tplc="7CE62A66">
      <w:start w:val="1"/>
      <w:numFmt w:val="lowerLetter"/>
      <w:lvlText w:val="%5."/>
      <w:lvlJc w:val="left"/>
      <w:pPr>
        <w:ind w:left="3600" w:hanging="360"/>
      </w:pPr>
    </w:lvl>
    <w:lvl w:ilvl="5" w:tplc="E8E0663C">
      <w:start w:val="1"/>
      <w:numFmt w:val="lowerRoman"/>
      <w:lvlText w:val="%6."/>
      <w:lvlJc w:val="right"/>
      <w:pPr>
        <w:ind w:left="4320" w:hanging="180"/>
      </w:pPr>
    </w:lvl>
    <w:lvl w:ilvl="6" w:tplc="6E1699EE">
      <w:start w:val="1"/>
      <w:numFmt w:val="decimal"/>
      <w:lvlText w:val="%7."/>
      <w:lvlJc w:val="left"/>
      <w:pPr>
        <w:ind w:left="5040" w:hanging="360"/>
      </w:pPr>
    </w:lvl>
    <w:lvl w:ilvl="7" w:tplc="CBA4FCF4">
      <w:start w:val="1"/>
      <w:numFmt w:val="lowerLetter"/>
      <w:lvlText w:val="%8."/>
      <w:lvlJc w:val="left"/>
      <w:pPr>
        <w:ind w:left="5760" w:hanging="360"/>
      </w:pPr>
    </w:lvl>
    <w:lvl w:ilvl="8" w:tplc="B128EB28">
      <w:start w:val="1"/>
      <w:numFmt w:val="lowerRoman"/>
      <w:lvlText w:val="%9."/>
      <w:lvlJc w:val="right"/>
      <w:pPr>
        <w:ind w:left="6480" w:hanging="180"/>
      </w:pPr>
    </w:lvl>
  </w:abstractNum>
  <w:abstractNum w:abstractNumId="4" w15:restartNumberingAfterBreak="0">
    <w:nsid w:val="0911727A"/>
    <w:multiLevelType w:val="hybridMultilevel"/>
    <w:tmpl w:val="FFFFFFFF"/>
    <w:lvl w:ilvl="0" w:tplc="EF3E9FE8">
      <w:start w:val="1"/>
      <w:numFmt w:val="decimal"/>
      <w:lvlText w:val="%1."/>
      <w:lvlJc w:val="left"/>
      <w:pPr>
        <w:ind w:left="720" w:hanging="360"/>
      </w:pPr>
    </w:lvl>
    <w:lvl w:ilvl="1" w:tplc="32E4CC3E">
      <w:start w:val="1"/>
      <w:numFmt w:val="lowerLetter"/>
      <w:lvlText w:val="%2."/>
      <w:lvlJc w:val="left"/>
      <w:pPr>
        <w:ind w:left="1440" w:hanging="360"/>
      </w:pPr>
    </w:lvl>
    <w:lvl w:ilvl="2" w:tplc="0BB69B4A">
      <w:start w:val="1"/>
      <w:numFmt w:val="lowerRoman"/>
      <w:lvlText w:val="%3."/>
      <w:lvlJc w:val="left"/>
      <w:pPr>
        <w:ind w:left="2160" w:hanging="180"/>
      </w:pPr>
    </w:lvl>
    <w:lvl w:ilvl="3" w:tplc="D2C0BC60">
      <w:start w:val="1"/>
      <w:numFmt w:val="decimal"/>
      <w:lvlText w:val="%4."/>
      <w:lvlJc w:val="left"/>
      <w:pPr>
        <w:ind w:left="2880" w:hanging="360"/>
      </w:pPr>
    </w:lvl>
    <w:lvl w:ilvl="4" w:tplc="42866FA0">
      <w:start w:val="1"/>
      <w:numFmt w:val="lowerLetter"/>
      <w:lvlText w:val="%5."/>
      <w:lvlJc w:val="left"/>
      <w:pPr>
        <w:ind w:left="3600" w:hanging="360"/>
      </w:pPr>
    </w:lvl>
    <w:lvl w:ilvl="5" w:tplc="C2FAA8FA">
      <w:start w:val="1"/>
      <w:numFmt w:val="lowerRoman"/>
      <w:lvlText w:val="%6."/>
      <w:lvlJc w:val="right"/>
      <w:pPr>
        <w:ind w:left="4320" w:hanging="180"/>
      </w:pPr>
    </w:lvl>
    <w:lvl w:ilvl="6" w:tplc="2D02204A">
      <w:start w:val="1"/>
      <w:numFmt w:val="decimal"/>
      <w:lvlText w:val="%7."/>
      <w:lvlJc w:val="left"/>
      <w:pPr>
        <w:ind w:left="5040" w:hanging="360"/>
      </w:pPr>
    </w:lvl>
    <w:lvl w:ilvl="7" w:tplc="1716E81E">
      <w:start w:val="1"/>
      <w:numFmt w:val="lowerLetter"/>
      <w:lvlText w:val="%8."/>
      <w:lvlJc w:val="left"/>
      <w:pPr>
        <w:ind w:left="5760" w:hanging="360"/>
      </w:pPr>
    </w:lvl>
    <w:lvl w:ilvl="8" w:tplc="6E3C6820">
      <w:start w:val="1"/>
      <w:numFmt w:val="lowerRoman"/>
      <w:lvlText w:val="%9."/>
      <w:lvlJc w:val="right"/>
      <w:pPr>
        <w:ind w:left="6480" w:hanging="180"/>
      </w:pPr>
    </w:lvl>
  </w:abstractNum>
  <w:abstractNum w:abstractNumId="5" w15:restartNumberingAfterBreak="0">
    <w:nsid w:val="0E42226F"/>
    <w:multiLevelType w:val="hybridMultilevel"/>
    <w:tmpl w:val="A272733E"/>
    <w:lvl w:ilvl="0" w:tplc="4DF4ED78">
      <w:start w:val="13"/>
      <w:numFmt w:val="bullet"/>
      <w:lvlText w:val="-"/>
      <w:lvlJc w:val="left"/>
      <w:pPr>
        <w:ind w:left="720" w:hanging="360"/>
      </w:pPr>
      <w:rPr>
        <w:rFonts w:ascii="Arial" w:eastAsia="Verdan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A55F81"/>
    <w:multiLevelType w:val="hybridMultilevel"/>
    <w:tmpl w:val="45949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6D2353"/>
    <w:multiLevelType w:val="hybridMultilevel"/>
    <w:tmpl w:val="C706BBE0"/>
    <w:lvl w:ilvl="0" w:tplc="34E236E0">
      <w:start w:val="1"/>
      <w:numFmt w:val="decimal"/>
      <w:lvlText w:val="%1."/>
      <w:lvlJc w:val="left"/>
      <w:pPr>
        <w:ind w:left="720" w:hanging="360"/>
      </w:pPr>
    </w:lvl>
    <w:lvl w:ilvl="1" w:tplc="A696521C">
      <w:start w:val="1"/>
      <w:numFmt w:val="lowerLetter"/>
      <w:lvlText w:val="%2."/>
      <w:lvlJc w:val="left"/>
      <w:pPr>
        <w:ind w:left="1440" w:hanging="360"/>
      </w:pPr>
    </w:lvl>
    <w:lvl w:ilvl="2" w:tplc="952AF886">
      <w:start w:val="1"/>
      <w:numFmt w:val="lowerRoman"/>
      <w:lvlText w:val="%3."/>
      <w:lvlJc w:val="right"/>
      <w:pPr>
        <w:ind w:left="2160" w:hanging="180"/>
      </w:pPr>
    </w:lvl>
    <w:lvl w:ilvl="3" w:tplc="EB02287C">
      <w:start w:val="1"/>
      <w:numFmt w:val="decimal"/>
      <w:lvlText w:val="%4."/>
      <w:lvlJc w:val="left"/>
      <w:pPr>
        <w:ind w:left="2880" w:hanging="360"/>
      </w:pPr>
    </w:lvl>
    <w:lvl w:ilvl="4" w:tplc="6D7CB9FE">
      <w:start w:val="1"/>
      <w:numFmt w:val="lowerLetter"/>
      <w:lvlText w:val="%5."/>
      <w:lvlJc w:val="left"/>
      <w:pPr>
        <w:ind w:left="3600" w:hanging="360"/>
      </w:pPr>
    </w:lvl>
    <w:lvl w:ilvl="5" w:tplc="BCB27DEC">
      <w:start w:val="1"/>
      <w:numFmt w:val="lowerRoman"/>
      <w:lvlText w:val="%6."/>
      <w:lvlJc w:val="right"/>
      <w:pPr>
        <w:ind w:left="4320" w:hanging="180"/>
      </w:pPr>
    </w:lvl>
    <w:lvl w:ilvl="6" w:tplc="4C42FC64">
      <w:start w:val="1"/>
      <w:numFmt w:val="decimal"/>
      <w:lvlText w:val="%7."/>
      <w:lvlJc w:val="left"/>
      <w:pPr>
        <w:ind w:left="5040" w:hanging="360"/>
      </w:pPr>
    </w:lvl>
    <w:lvl w:ilvl="7" w:tplc="3650FDE4">
      <w:start w:val="1"/>
      <w:numFmt w:val="lowerLetter"/>
      <w:lvlText w:val="%8."/>
      <w:lvlJc w:val="left"/>
      <w:pPr>
        <w:ind w:left="5760" w:hanging="360"/>
      </w:pPr>
    </w:lvl>
    <w:lvl w:ilvl="8" w:tplc="E0326D34">
      <w:start w:val="1"/>
      <w:numFmt w:val="lowerRoman"/>
      <w:lvlText w:val="%9."/>
      <w:lvlJc w:val="right"/>
      <w:pPr>
        <w:ind w:left="6480" w:hanging="180"/>
      </w:pPr>
    </w:lvl>
  </w:abstractNum>
  <w:abstractNum w:abstractNumId="8" w15:restartNumberingAfterBreak="0">
    <w:nsid w:val="1AF442A2"/>
    <w:multiLevelType w:val="hybridMultilevel"/>
    <w:tmpl w:val="0A9A268C"/>
    <w:lvl w:ilvl="0" w:tplc="2AF44B80">
      <w:start w:val="1"/>
      <w:numFmt w:val="decimal"/>
      <w:lvlText w:val="%1."/>
      <w:lvlJc w:val="left"/>
      <w:pPr>
        <w:ind w:left="720" w:hanging="360"/>
      </w:pPr>
    </w:lvl>
    <w:lvl w:ilvl="1" w:tplc="FC501E14">
      <w:start w:val="1"/>
      <w:numFmt w:val="lowerLetter"/>
      <w:lvlText w:val="%2."/>
      <w:lvlJc w:val="left"/>
      <w:pPr>
        <w:ind w:left="1440" w:hanging="360"/>
      </w:pPr>
    </w:lvl>
    <w:lvl w:ilvl="2" w:tplc="4F3866BA">
      <w:start w:val="1"/>
      <w:numFmt w:val="lowerRoman"/>
      <w:lvlText w:val="%3."/>
      <w:lvlJc w:val="right"/>
      <w:pPr>
        <w:ind w:left="2160" w:hanging="180"/>
      </w:pPr>
    </w:lvl>
    <w:lvl w:ilvl="3" w:tplc="791203B0">
      <w:start w:val="1"/>
      <w:numFmt w:val="decimal"/>
      <w:lvlText w:val="%4."/>
      <w:lvlJc w:val="left"/>
      <w:pPr>
        <w:ind w:left="2880" w:hanging="360"/>
      </w:pPr>
    </w:lvl>
    <w:lvl w:ilvl="4" w:tplc="B8B48466">
      <w:start w:val="1"/>
      <w:numFmt w:val="lowerLetter"/>
      <w:lvlText w:val="%5."/>
      <w:lvlJc w:val="left"/>
      <w:pPr>
        <w:ind w:left="3600" w:hanging="360"/>
      </w:pPr>
    </w:lvl>
    <w:lvl w:ilvl="5" w:tplc="B79457B8">
      <w:start w:val="1"/>
      <w:numFmt w:val="lowerRoman"/>
      <w:lvlText w:val="%6."/>
      <w:lvlJc w:val="right"/>
      <w:pPr>
        <w:ind w:left="4320" w:hanging="180"/>
      </w:pPr>
    </w:lvl>
    <w:lvl w:ilvl="6" w:tplc="B0D434E6">
      <w:start w:val="1"/>
      <w:numFmt w:val="decimal"/>
      <w:lvlText w:val="%7."/>
      <w:lvlJc w:val="left"/>
      <w:pPr>
        <w:ind w:left="5040" w:hanging="360"/>
      </w:pPr>
    </w:lvl>
    <w:lvl w:ilvl="7" w:tplc="BC78F86E">
      <w:start w:val="1"/>
      <w:numFmt w:val="lowerLetter"/>
      <w:lvlText w:val="%8."/>
      <w:lvlJc w:val="left"/>
      <w:pPr>
        <w:ind w:left="5760" w:hanging="360"/>
      </w:pPr>
    </w:lvl>
    <w:lvl w:ilvl="8" w:tplc="2BAE375C">
      <w:start w:val="1"/>
      <w:numFmt w:val="lowerRoman"/>
      <w:lvlText w:val="%9."/>
      <w:lvlJc w:val="right"/>
      <w:pPr>
        <w:ind w:left="6480" w:hanging="180"/>
      </w:pPr>
    </w:lvl>
  </w:abstractNum>
  <w:abstractNum w:abstractNumId="9" w15:restartNumberingAfterBreak="0">
    <w:nsid w:val="1F61733B"/>
    <w:multiLevelType w:val="hybridMultilevel"/>
    <w:tmpl w:val="FFFFFFFF"/>
    <w:lvl w:ilvl="0" w:tplc="E39C8774">
      <w:start w:val="1"/>
      <w:numFmt w:val="decimal"/>
      <w:lvlText w:val="%1."/>
      <w:lvlJc w:val="left"/>
      <w:pPr>
        <w:ind w:left="720" w:hanging="360"/>
      </w:pPr>
    </w:lvl>
    <w:lvl w:ilvl="1" w:tplc="146E04A2">
      <w:start w:val="1"/>
      <w:numFmt w:val="lowerLetter"/>
      <w:lvlText w:val="%2."/>
      <w:lvlJc w:val="left"/>
      <w:pPr>
        <w:ind w:left="1440" w:hanging="360"/>
      </w:pPr>
    </w:lvl>
    <w:lvl w:ilvl="2" w:tplc="F5EE395E">
      <w:start w:val="1"/>
      <w:numFmt w:val="lowerRoman"/>
      <w:lvlText w:val="%3."/>
      <w:lvlJc w:val="right"/>
      <w:pPr>
        <w:ind w:left="2160" w:hanging="180"/>
      </w:pPr>
    </w:lvl>
    <w:lvl w:ilvl="3" w:tplc="487C40F2">
      <w:start w:val="1"/>
      <w:numFmt w:val="decimal"/>
      <w:lvlText w:val="%4."/>
      <w:lvlJc w:val="left"/>
      <w:pPr>
        <w:ind w:left="2880" w:hanging="360"/>
      </w:pPr>
    </w:lvl>
    <w:lvl w:ilvl="4" w:tplc="18F26330">
      <w:start w:val="1"/>
      <w:numFmt w:val="lowerLetter"/>
      <w:lvlText w:val="%5."/>
      <w:lvlJc w:val="left"/>
      <w:pPr>
        <w:ind w:left="3600" w:hanging="360"/>
      </w:pPr>
    </w:lvl>
    <w:lvl w:ilvl="5" w:tplc="9348D1A4">
      <w:start w:val="1"/>
      <w:numFmt w:val="lowerRoman"/>
      <w:lvlText w:val="%6."/>
      <w:lvlJc w:val="right"/>
      <w:pPr>
        <w:ind w:left="4320" w:hanging="180"/>
      </w:pPr>
    </w:lvl>
    <w:lvl w:ilvl="6" w:tplc="2BB29332">
      <w:start w:val="1"/>
      <w:numFmt w:val="decimal"/>
      <w:lvlText w:val="%7."/>
      <w:lvlJc w:val="left"/>
      <w:pPr>
        <w:ind w:left="5040" w:hanging="360"/>
      </w:pPr>
    </w:lvl>
    <w:lvl w:ilvl="7" w:tplc="8F52CD88">
      <w:start w:val="1"/>
      <w:numFmt w:val="lowerLetter"/>
      <w:lvlText w:val="%8."/>
      <w:lvlJc w:val="left"/>
      <w:pPr>
        <w:ind w:left="5760" w:hanging="360"/>
      </w:pPr>
    </w:lvl>
    <w:lvl w:ilvl="8" w:tplc="5694D4CA">
      <w:start w:val="1"/>
      <w:numFmt w:val="lowerRoman"/>
      <w:lvlText w:val="%9."/>
      <w:lvlJc w:val="right"/>
      <w:pPr>
        <w:ind w:left="6480" w:hanging="180"/>
      </w:pPr>
    </w:lvl>
  </w:abstractNum>
  <w:abstractNum w:abstractNumId="10" w15:restartNumberingAfterBreak="0">
    <w:nsid w:val="2387258B"/>
    <w:multiLevelType w:val="hybridMultilevel"/>
    <w:tmpl w:val="F59C1868"/>
    <w:lvl w:ilvl="0" w:tplc="A6AEFC60">
      <w:start w:val="1"/>
      <w:numFmt w:val="decimal"/>
      <w:lvlText w:val="%1."/>
      <w:lvlJc w:val="left"/>
      <w:pPr>
        <w:ind w:left="720" w:hanging="360"/>
      </w:pPr>
    </w:lvl>
    <w:lvl w:ilvl="1" w:tplc="85580B0A">
      <w:start w:val="1"/>
      <w:numFmt w:val="lowerLetter"/>
      <w:lvlText w:val="%2."/>
      <w:lvlJc w:val="left"/>
      <w:pPr>
        <w:ind w:left="1440" w:hanging="360"/>
      </w:pPr>
    </w:lvl>
    <w:lvl w:ilvl="2" w:tplc="F3C80B1C">
      <w:start w:val="1"/>
      <w:numFmt w:val="lowerRoman"/>
      <w:lvlText w:val="%3."/>
      <w:lvlJc w:val="right"/>
      <w:pPr>
        <w:ind w:left="2160" w:hanging="180"/>
      </w:pPr>
    </w:lvl>
    <w:lvl w:ilvl="3" w:tplc="A82AC6CC">
      <w:start w:val="1"/>
      <w:numFmt w:val="decimal"/>
      <w:lvlText w:val="%4."/>
      <w:lvlJc w:val="left"/>
      <w:pPr>
        <w:ind w:left="2880" w:hanging="360"/>
      </w:pPr>
    </w:lvl>
    <w:lvl w:ilvl="4" w:tplc="0BA61C36">
      <w:start w:val="1"/>
      <w:numFmt w:val="lowerLetter"/>
      <w:lvlText w:val="%5."/>
      <w:lvlJc w:val="left"/>
      <w:pPr>
        <w:ind w:left="3600" w:hanging="360"/>
      </w:pPr>
    </w:lvl>
    <w:lvl w:ilvl="5" w:tplc="B15484A0">
      <w:start w:val="1"/>
      <w:numFmt w:val="lowerRoman"/>
      <w:lvlText w:val="%6."/>
      <w:lvlJc w:val="right"/>
      <w:pPr>
        <w:ind w:left="4320" w:hanging="180"/>
      </w:pPr>
    </w:lvl>
    <w:lvl w:ilvl="6" w:tplc="76620B30">
      <w:start w:val="1"/>
      <w:numFmt w:val="decimal"/>
      <w:lvlText w:val="%7."/>
      <w:lvlJc w:val="left"/>
      <w:pPr>
        <w:ind w:left="5040" w:hanging="360"/>
      </w:pPr>
    </w:lvl>
    <w:lvl w:ilvl="7" w:tplc="9B50F0E6">
      <w:start w:val="1"/>
      <w:numFmt w:val="lowerLetter"/>
      <w:lvlText w:val="%8."/>
      <w:lvlJc w:val="left"/>
      <w:pPr>
        <w:ind w:left="5760" w:hanging="360"/>
      </w:pPr>
    </w:lvl>
    <w:lvl w:ilvl="8" w:tplc="2C2CDA7E">
      <w:start w:val="1"/>
      <w:numFmt w:val="lowerRoman"/>
      <w:lvlText w:val="%9."/>
      <w:lvlJc w:val="right"/>
      <w:pPr>
        <w:ind w:left="6480" w:hanging="180"/>
      </w:pPr>
    </w:lvl>
  </w:abstractNum>
  <w:abstractNum w:abstractNumId="11" w15:restartNumberingAfterBreak="0">
    <w:nsid w:val="285E6198"/>
    <w:multiLevelType w:val="hybridMultilevel"/>
    <w:tmpl w:val="97FC4482"/>
    <w:lvl w:ilvl="0" w:tplc="99328458">
      <w:start w:val="1"/>
      <w:numFmt w:val="decimal"/>
      <w:lvlText w:val="%1."/>
      <w:lvlJc w:val="left"/>
      <w:pPr>
        <w:ind w:left="720" w:hanging="360"/>
      </w:pPr>
    </w:lvl>
    <w:lvl w:ilvl="1" w:tplc="8C007C94">
      <w:start w:val="1"/>
      <w:numFmt w:val="lowerLetter"/>
      <w:lvlText w:val="%2."/>
      <w:lvlJc w:val="left"/>
      <w:pPr>
        <w:ind w:left="1440" w:hanging="360"/>
      </w:pPr>
    </w:lvl>
    <w:lvl w:ilvl="2" w:tplc="D9D8CA82">
      <w:start w:val="1"/>
      <w:numFmt w:val="lowerRoman"/>
      <w:lvlText w:val="%3."/>
      <w:lvlJc w:val="right"/>
      <w:pPr>
        <w:ind w:left="2160" w:hanging="180"/>
      </w:pPr>
    </w:lvl>
    <w:lvl w:ilvl="3" w:tplc="6450D51C">
      <w:start w:val="1"/>
      <w:numFmt w:val="decimal"/>
      <w:lvlText w:val="%4."/>
      <w:lvlJc w:val="left"/>
      <w:pPr>
        <w:ind w:left="2880" w:hanging="360"/>
      </w:pPr>
    </w:lvl>
    <w:lvl w:ilvl="4" w:tplc="4B1252CE">
      <w:start w:val="1"/>
      <w:numFmt w:val="lowerLetter"/>
      <w:lvlText w:val="%5."/>
      <w:lvlJc w:val="left"/>
      <w:pPr>
        <w:ind w:left="3600" w:hanging="360"/>
      </w:pPr>
    </w:lvl>
    <w:lvl w:ilvl="5" w:tplc="3B6E36C6">
      <w:start w:val="1"/>
      <w:numFmt w:val="lowerRoman"/>
      <w:lvlText w:val="%6."/>
      <w:lvlJc w:val="right"/>
      <w:pPr>
        <w:ind w:left="4320" w:hanging="180"/>
      </w:pPr>
    </w:lvl>
    <w:lvl w:ilvl="6" w:tplc="D1CCF6FC">
      <w:start w:val="1"/>
      <w:numFmt w:val="decimal"/>
      <w:lvlText w:val="%7."/>
      <w:lvlJc w:val="left"/>
      <w:pPr>
        <w:ind w:left="5040" w:hanging="360"/>
      </w:pPr>
    </w:lvl>
    <w:lvl w:ilvl="7" w:tplc="D3A2740E">
      <w:start w:val="1"/>
      <w:numFmt w:val="lowerLetter"/>
      <w:lvlText w:val="%8."/>
      <w:lvlJc w:val="left"/>
      <w:pPr>
        <w:ind w:left="5760" w:hanging="360"/>
      </w:pPr>
    </w:lvl>
    <w:lvl w:ilvl="8" w:tplc="ADE852E0">
      <w:start w:val="1"/>
      <w:numFmt w:val="lowerRoman"/>
      <w:lvlText w:val="%9."/>
      <w:lvlJc w:val="right"/>
      <w:pPr>
        <w:ind w:left="6480" w:hanging="180"/>
      </w:pPr>
    </w:lvl>
  </w:abstractNum>
  <w:abstractNum w:abstractNumId="12" w15:restartNumberingAfterBreak="0">
    <w:nsid w:val="289A531E"/>
    <w:multiLevelType w:val="hybridMultilevel"/>
    <w:tmpl w:val="E66C5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5303C2"/>
    <w:multiLevelType w:val="hybridMultilevel"/>
    <w:tmpl w:val="B972EF1C"/>
    <w:lvl w:ilvl="0" w:tplc="962CB5D2">
      <w:start w:val="1"/>
      <w:numFmt w:val="decimal"/>
      <w:lvlText w:val="%1."/>
      <w:lvlJc w:val="left"/>
      <w:pPr>
        <w:ind w:left="720" w:hanging="360"/>
      </w:pPr>
    </w:lvl>
    <w:lvl w:ilvl="1" w:tplc="B4C440C6">
      <w:start w:val="1"/>
      <w:numFmt w:val="lowerLetter"/>
      <w:lvlText w:val="%2."/>
      <w:lvlJc w:val="left"/>
      <w:pPr>
        <w:ind w:left="1440" w:hanging="360"/>
      </w:pPr>
    </w:lvl>
    <w:lvl w:ilvl="2" w:tplc="38686D18">
      <w:start w:val="1"/>
      <w:numFmt w:val="lowerRoman"/>
      <w:lvlText w:val="%3."/>
      <w:lvlJc w:val="right"/>
      <w:pPr>
        <w:ind w:left="2160" w:hanging="180"/>
      </w:pPr>
    </w:lvl>
    <w:lvl w:ilvl="3" w:tplc="951A9FAA">
      <w:start w:val="1"/>
      <w:numFmt w:val="decimal"/>
      <w:lvlText w:val="%4."/>
      <w:lvlJc w:val="left"/>
      <w:pPr>
        <w:ind w:left="2880" w:hanging="360"/>
      </w:pPr>
    </w:lvl>
    <w:lvl w:ilvl="4" w:tplc="CA40B154">
      <w:start w:val="1"/>
      <w:numFmt w:val="lowerLetter"/>
      <w:lvlText w:val="%5."/>
      <w:lvlJc w:val="left"/>
      <w:pPr>
        <w:ind w:left="3600" w:hanging="360"/>
      </w:pPr>
    </w:lvl>
    <w:lvl w:ilvl="5" w:tplc="6C7E9630">
      <w:start w:val="1"/>
      <w:numFmt w:val="lowerRoman"/>
      <w:lvlText w:val="%6."/>
      <w:lvlJc w:val="right"/>
      <w:pPr>
        <w:ind w:left="4320" w:hanging="180"/>
      </w:pPr>
    </w:lvl>
    <w:lvl w:ilvl="6" w:tplc="29A401BC">
      <w:start w:val="1"/>
      <w:numFmt w:val="decimal"/>
      <w:lvlText w:val="%7."/>
      <w:lvlJc w:val="left"/>
      <w:pPr>
        <w:ind w:left="5040" w:hanging="360"/>
      </w:pPr>
    </w:lvl>
    <w:lvl w:ilvl="7" w:tplc="C8784174">
      <w:start w:val="1"/>
      <w:numFmt w:val="lowerLetter"/>
      <w:lvlText w:val="%8."/>
      <w:lvlJc w:val="left"/>
      <w:pPr>
        <w:ind w:left="5760" w:hanging="360"/>
      </w:pPr>
    </w:lvl>
    <w:lvl w:ilvl="8" w:tplc="83BC2EF4">
      <w:start w:val="1"/>
      <w:numFmt w:val="lowerRoman"/>
      <w:lvlText w:val="%9."/>
      <w:lvlJc w:val="right"/>
      <w:pPr>
        <w:ind w:left="6480" w:hanging="180"/>
      </w:pPr>
    </w:lvl>
  </w:abstractNum>
  <w:abstractNum w:abstractNumId="14" w15:restartNumberingAfterBreak="0">
    <w:nsid w:val="2C8C4232"/>
    <w:multiLevelType w:val="hybridMultilevel"/>
    <w:tmpl w:val="96CA5DC2"/>
    <w:lvl w:ilvl="0" w:tplc="5BCC1412">
      <w:start w:val="1"/>
      <w:numFmt w:val="decimal"/>
      <w:lvlText w:val="%1."/>
      <w:lvlJc w:val="left"/>
      <w:pPr>
        <w:ind w:left="720" w:hanging="360"/>
      </w:pPr>
    </w:lvl>
    <w:lvl w:ilvl="1" w:tplc="72B2AF38">
      <w:start w:val="1"/>
      <w:numFmt w:val="lowerLetter"/>
      <w:lvlText w:val="%2."/>
      <w:lvlJc w:val="left"/>
      <w:pPr>
        <w:ind w:left="1440" w:hanging="360"/>
      </w:pPr>
    </w:lvl>
    <w:lvl w:ilvl="2" w:tplc="68C00022">
      <w:start w:val="1"/>
      <w:numFmt w:val="lowerRoman"/>
      <w:lvlText w:val="%3."/>
      <w:lvlJc w:val="right"/>
      <w:pPr>
        <w:ind w:left="2160" w:hanging="180"/>
      </w:pPr>
    </w:lvl>
    <w:lvl w:ilvl="3" w:tplc="69681572">
      <w:start w:val="1"/>
      <w:numFmt w:val="decimal"/>
      <w:lvlText w:val="%4."/>
      <w:lvlJc w:val="left"/>
      <w:pPr>
        <w:ind w:left="2880" w:hanging="360"/>
      </w:pPr>
    </w:lvl>
    <w:lvl w:ilvl="4" w:tplc="37D074C4">
      <w:start w:val="1"/>
      <w:numFmt w:val="lowerLetter"/>
      <w:lvlText w:val="%5."/>
      <w:lvlJc w:val="left"/>
      <w:pPr>
        <w:ind w:left="3600" w:hanging="360"/>
      </w:pPr>
    </w:lvl>
    <w:lvl w:ilvl="5" w:tplc="F6E2E7BA">
      <w:start w:val="1"/>
      <w:numFmt w:val="lowerRoman"/>
      <w:lvlText w:val="%6."/>
      <w:lvlJc w:val="right"/>
      <w:pPr>
        <w:ind w:left="4320" w:hanging="180"/>
      </w:pPr>
    </w:lvl>
    <w:lvl w:ilvl="6" w:tplc="64521E9A">
      <w:start w:val="1"/>
      <w:numFmt w:val="decimal"/>
      <w:lvlText w:val="%7."/>
      <w:lvlJc w:val="left"/>
      <w:pPr>
        <w:ind w:left="5040" w:hanging="360"/>
      </w:pPr>
    </w:lvl>
    <w:lvl w:ilvl="7" w:tplc="855ED6CE">
      <w:start w:val="1"/>
      <w:numFmt w:val="lowerLetter"/>
      <w:lvlText w:val="%8."/>
      <w:lvlJc w:val="left"/>
      <w:pPr>
        <w:ind w:left="5760" w:hanging="360"/>
      </w:pPr>
    </w:lvl>
    <w:lvl w:ilvl="8" w:tplc="2730D0AE">
      <w:start w:val="1"/>
      <w:numFmt w:val="lowerRoman"/>
      <w:lvlText w:val="%9."/>
      <w:lvlJc w:val="right"/>
      <w:pPr>
        <w:ind w:left="6480" w:hanging="180"/>
      </w:pPr>
    </w:lvl>
  </w:abstractNum>
  <w:abstractNum w:abstractNumId="15" w15:restartNumberingAfterBreak="0">
    <w:nsid w:val="38711588"/>
    <w:multiLevelType w:val="hybridMultilevel"/>
    <w:tmpl w:val="FFFFFFFF"/>
    <w:lvl w:ilvl="0" w:tplc="675000B8">
      <w:start w:val="1"/>
      <w:numFmt w:val="decimal"/>
      <w:lvlText w:val="%1."/>
      <w:lvlJc w:val="left"/>
      <w:pPr>
        <w:ind w:left="720" w:hanging="360"/>
      </w:pPr>
    </w:lvl>
    <w:lvl w:ilvl="1" w:tplc="076C2250">
      <w:start w:val="1"/>
      <w:numFmt w:val="lowerLetter"/>
      <w:lvlText w:val="%2."/>
      <w:lvlJc w:val="left"/>
      <w:pPr>
        <w:ind w:left="1440" w:hanging="360"/>
      </w:pPr>
    </w:lvl>
    <w:lvl w:ilvl="2" w:tplc="C32CE920">
      <w:start w:val="1"/>
      <w:numFmt w:val="lowerRoman"/>
      <w:lvlText w:val="%3."/>
      <w:lvlJc w:val="right"/>
      <w:pPr>
        <w:ind w:left="2160" w:hanging="180"/>
      </w:pPr>
    </w:lvl>
    <w:lvl w:ilvl="3" w:tplc="18D86C6A">
      <w:start w:val="1"/>
      <w:numFmt w:val="decimal"/>
      <w:lvlText w:val="%4."/>
      <w:lvlJc w:val="left"/>
      <w:pPr>
        <w:ind w:left="2880" w:hanging="360"/>
      </w:pPr>
    </w:lvl>
    <w:lvl w:ilvl="4" w:tplc="AD6EFAE4">
      <w:start w:val="1"/>
      <w:numFmt w:val="lowerLetter"/>
      <w:lvlText w:val="%5."/>
      <w:lvlJc w:val="left"/>
      <w:pPr>
        <w:ind w:left="3600" w:hanging="360"/>
      </w:pPr>
    </w:lvl>
    <w:lvl w:ilvl="5" w:tplc="C3424E9A">
      <w:start w:val="1"/>
      <w:numFmt w:val="lowerRoman"/>
      <w:lvlText w:val="%6."/>
      <w:lvlJc w:val="right"/>
      <w:pPr>
        <w:ind w:left="4320" w:hanging="180"/>
      </w:pPr>
    </w:lvl>
    <w:lvl w:ilvl="6" w:tplc="E0FA941C">
      <w:start w:val="1"/>
      <w:numFmt w:val="decimal"/>
      <w:lvlText w:val="%7."/>
      <w:lvlJc w:val="left"/>
      <w:pPr>
        <w:ind w:left="5040" w:hanging="360"/>
      </w:pPr>
    </w:lvl>
    <w:lvl w:ilvl="7" w:tplc="7520B0DA">
      <w:start w:val="1"/>
      <w:numFmt w:val="lowerLetter"/>
      <w:lvlText w:val="%8."/>
      <w:lvlJc w:val="left"/>
      <w:pPr>
        <w:ind w:left="5760" w:hanging="360"/>
      </w:pPr>
    </w:lvl>
    <w:lvl w:ilvl="8" w:tplc="3E268210">
      <w:start w:val="1"/>
      <w:numFmt w:val="lowerRoman"/>
      <w:lvlText w:val="%9."/>
      <w:lvlJc w:val="right"/>
      <w:pPr>
        <w:ind w:left="6480" w:hanging="180"/>
      </w:pPr>
    </w:lvl>
  </w:abstractNum>
  <w:abstractNum w:abstractNumId="16" w15:restartNumberingAfterBreak="0">
    <w:nsid w:val="3CAC612C"/>
    <w:multiLevelType w:val="hybridMultilevel"/>
    <w:tmpl w:val="6414E646"/>
    <w:lvl w:ilvl="0" w:tplc="B4FC9598">
      <w:start w:val="1"/>
      <w:numFmt w:val="decimal"/>
      <w:lvlText w:val="%1."/>
      <w:lvlJc w:val="left"/>
      <w:pPr>
        <w:ind w:left="720" w:hanging="360"/>
      </w:pPr>
    </w:lvl>
    <w:lvl w:ilvl="1" w:tplc="8F205288">
      <w:start w:val="1"/>
      <w:numFmt w:val="lowerLetter"/>
      <w:lvlText w:val="%2."/>
      <w:lvlJc w:val="left"/>
      <w:pPr>
        <w:ind w:left="1440" w:hanging="360"/>
      </w:pPr>
    </w:lvl>
    <w:lvl w:ilvl="2" w:tplc="866C86EA">
      <w:start w:val="1"/>
      <w:numFmt w:val="lowerRoman"/>
      <w:lvlText w:val="%3."/>
      <w:lvlJc w:val="right"/>
      <w:pPr>
        <w:ind w:left="2160" w:hanging="180"/>
      </w:pPr>
    </w:lvl>
    <w:lvl w:ilvl="3" w:tplc="466C1910">
      <w:start w:val="1"/>
      <w:numFmt w:val="decimal"/>
      <w:lvlText w:val="%4."/>
      <w:lvlJc w:val="left"/>
      <w:pPr>
        <w:ind w:left="2880" w:hanging="360"/>
      </w:pPr>
    </w:lvl>
    <w:lvl w:ilvl="4" w:tplc="FE64F412">
      <w:start w:val="1"/>
      <w:numFmt w:val="lowerLetter"/>
      <w:lvlText w:val="%5."/>
      <w:lvlJc w:val="left"/>
      <w:pPr>
        <w:ind w:left="3600" w:hanging="360"/>
      </w:pPr>
    </w:lvl>
    <w:lvl w:ilvl="5" w:tplc="DA30FAB6">
      <w:start w:val="1"/>
      <w:numFmt w:val="lowerRoman"/>
      <w:lvlText w:val="%6."/>
      <w:lvlJc w:val="right"/>
      <w:pPr>
        <w:ind w:left="4320" w:hanging="180"/>
      </w:pPr>
    </w:lvl>
    <w:lvl w:ilvl="6" w:tplc="D0726210">
      <w:start w:val="1"/>
      <w:numFmt w:val="decimal"/>
      <w:lvlText w:val="%7."/>
      <w:lvlJc w:val="left"/>
      <w:pPr>
        <w:ind w:left="5040" w:hanging="360"/>
      </w:pPr>
    </w:lvl>
    <w:lvl w:ilvl="7" w:tplc="5A026B42">
      <w:start w:val="1"/>
      <w:numFmt w:val="lowerLetter"/>
      <w:lvlText w:val="%8."/>
      <w:lvlJc w:val="left"/>
      <w:pPr>
        <w:ind w:left="5760" w:hanging="360"/>
      </w:pPr>
    </w:lvl>
    <w:lvl w:ilvl="8" w:tplc="3F46D1EE">
      <w:start w:val="1"/>
      <w:numFmt w:val="lowerRoman"/>
      <w:lvlText w:val="%9."/>
      <w:lvlJc w:val="right"/>
      <w:pPr>
        <w:ind w:left="6480" w:hanging="180"/>
      </w:pPr>
    </w:lvl>
  </w:abstractNum>
  <w:abstractNum w:abstractNumId="17" w15:restartNumberingAfterBreak="0">
    <w:nsid w:val="41330D5B"/>
    <w:multiLevelType w:val="hybridMultilevel"/>
    <w:tmpl w:val="349E0C98"/>
    <w:lvl w:ilvl="0" w:tplc="887A312C">
      <w:start w:val="1"/>
      <w:numFmt w:val="decimal"/>
      <w:lvlText w:val="%1."/>
      <w:lvlJc w:val="left"/>
      <w:pPr>
        <w:ind w:left="720" w:hanging="360"/>
      </w:pPr>
    </w:lvl>
    <w:lvl w:ilvl="1" w:tplc="ED707C72">
      <w:start w:val="1"/>
      <w:numFmt w:val="lowerLetter"/>
      <w:lvlText w:val="%2."/>
      <w:lvlJc w:val="left"/>
      <w:pPr>
        <w:ind w:left="1440" w:hanging="360"/>
      </w:pPr>
    </w:lvl>
    <w:lvl w:ilvl="2" w:tplc="87FC71EC">
      <w:start w:val="1"/>
      <w:numFmt w:val="lowerRoman"/>
      <w:lvlText w:val="%3."/>
      <w:lvlJc w:val="right"/>
      <w:pPr>
        <w:ind w:left="2160" w:hanging="180"/>
      </w:pPr>
    </w:lvl>
    <w:lvl w:ilvl="3" w:tplc="CD4EBEA2">
      <w:start w:val="1"/>
      <w:numFmt w:val="decimal"/>
      <w:lvlText w:val="%4."/>
      <w:lvlJc w:val="left"/>
      <w:pPr>
        <w:ind w:left="2880" w:hanging="360"/>
      </w:pPr>
    </w:lvl>
    <w:lvl w:ilvl="4" w:tplc="EAF8F390">
      <w:start w:val="1"/>
      <w:numFmt w:val="lowerLetter"/>
      <w:lvlText w:val="%5."/>
      <w:lvlJc w:val="left"/>
      <w:pPr>
        <w:ind w:left="3600" w:hanging="360"/>
      </w:pPr>
    </w:lvl>
    <w:lvl w:ilvl="5" w:tplc="7FF68F34">
      <w:start w:val="1"/>
      <w:numFmt w:val="lowerRoman"/>
      <w:lvlText w:val="%6."/>
      <w:lvlJc w:val="right"/>
      <w:pPr>
        <w:ind w:left="4320" w:hanging="180"/>
      </w:pPr>
    </w:lvl>
    <w:lvl w:ilvl="6" w:tplc="5670667A">
      <w:start w:val="1"/>
      <w:numFmt w:val="decimal"/>
      <w:lvlText w:val="%7."/>
      <w:lvlJc w:val="left"/>
      <w:pPr>
        <w:ind w:left="5040" w:hanging="360"/>
      </w:pPr>
    </w:lvl>
    <w:lvl w:ilvl="7" w:tplc="DBAABEE8">
      <w:start w:val="1"/>
      <w:numFmt w:val="lowerLetter"/>
      <w:lvlText w:val="%8."/>
      <w:lvlJc w:val="left"/>
      <w:pPr>
        <w:ind w:left="5760" w:hanging="360"/>
      </w:pPr>
    </w:lvl>
    <w:lvl w:ilvl="8" w:tplc="66F07446">
      <w:start w:val="1"/>
      <w:numFmt w:val="lowerRoman"/>
      <w:lvlText w:val="%9."/>
      <w:lvlJc w:val="right"/>
      <w:pPr>
        <w:ind w:left="6480" w:hanging="180"/>
      </w:pPr>
    </w:lvl>
  </w:abstractNum>
  <w:abstractNum w:abstractNumId="18" w15:restartNumberingAfterBreak="0">
    <w:nsid w:val="435A0DDA"/>
    <w:multiLevelType w:val="hybridMultilevel"/>
    <w:tmpl w:val="430CAD74"/>
    <w:lvl w:ilvl="0" w:tplc="D9EA6590">
      <w:start w:val="1"/>
      <w:numFmt w:val="decimal"/>
      <w:lvlText w:val="%1."/>
      <w:lvlJc w:val="left"/>
      <w:pPr>
        <w:ind w:left="720" w:hanging="360"/>
      </w:pPr>
    </w:lvl>
    <w:lvl w:ilvl="1" w:tplc="CDE452C2">
      <w:start w:val="1"/>
      <w:numFmt w:val="lowerLetter"/>
      <w:lvlText w:val="%2."/>
      <w:lvlJc w:val="left"/>
      <w:pPr>
        <w:ind w:left="1440" w:hanging="360"/>
      </w:pPr>
    </w:lvl>
    <w:lvl w:ilvl="2" w:tplc="641022A4">
      <w:start w:val="1"/>
      <w:numFmt w:val="lowerRoman"/>
      <w:lvlText w:val="%3."/>
      <w:lvlJc w:val="right"/>
      <w:pPr>
        <w:ind w:left="2160" w:hanging="180"/>
      </w:pPr>
    </w:lvl>
    <w:lvl w:ilvl="3" w:tplc="50FC363A">
      <w:start w:val="1"/>
      <w:numFmt w:val="decimal"/>
      <w:lvlText w:val="%4."/>
      <w:lvlJc w:val="left"/>
      <w:pPr>
        <w:ind w:left="2880" w:hanging="360"/>
      </w:pPr>
    </w:lvl>
    <w:lvl w:ilvl="4" w:tplc="B060C17C">
      <w:start w:val="1"/>
      <w:numFmt w:val="lowerLetter"/>
      <w:lvlText w:val="%5."/>
      <w:lvlJc w:val="left"/>
      <w:pPr>
        <w:ind w:left="3600" w:hanging="360"/>
      </w:pPr>
    </w:lvl>
    <w:lvl w:ilvl="5" w:tplc="4EC2C930">
      <w:start w:val="1"/>
      <w:numFmt w:val="lowerRoman"/>
      <w:lvlText w:val="%6."/>
      <w:lvlJc w:val="right"/>
      <w:pPr>
        <w:ind w:left="4320" w:hanging="180"/>
      </w:pPr>
    </w:lvl>
    <w:lvl w:ilvl="6" w:tplc="B404AA92">
      <w:start w:val="1"/>
      <w:numFmt w:val="decimal"/>
      <w:lvlText w:val="%7."/>
      <w:lvlJc w:val="left"/>
      <w:pPr>
        <w:ind w:left="5040" w:hanging="360"/>
      </w:pPr>
    </w:lvl>
    <w:lvl w:ilvl="7" w:tplc="2A069FEC">
      <w:start w:val="1"/>
      <w:numFmt w:val="lowerLetter"/>
      <w:lvlText w:val="%8."/>
      <w:lvlJc w:val="left"/>
      <w:pPr>
        <w:ind w:left="5760" w:hanging="360"/>
      </w:pPr>
    </w:lvl>
    <w:lvl w:ilvl="8" w:tplc="9C642072">
      <w:start w:val="1"/>
      <w:numFmt w:val="lowerRoman"/>
      <w:lvlText w:val="%9."/>
      <w:lvlJc w:val="right"/>
      <w:pPr>
        <w:ind w:left="6480" w:hanging="180"/>
      </w:pPr>
    </w:lvl>
  </w:abstractNum>
  <w:abstractNum w:abstractNumId="19" w15:restartNumberingAfterBreak="0">
    <w:nsid w:val="46D46C65"/>
    <w:multiLevelType w:val="hybridMultilevel"/>
    <w:tmpl w:val="FFFFFFFF"/>
    <w:lvl w:ilvl="0" w:tplc="4BBA7B0A">
      <w:start w:val="1"/>
      <w:numFmt w:val="decimal"/>
      <w:lvlText w:val="%1."/>
      <w:lvlJc w:val="left"/>
      <w:pPr>
        <w:ind w:left="720" w:hanging="360"/>
      </w:pPr>
    </w:lvl>
    <w:lvl w:ilvl="1" w:tplc="9EE65BE0">
      <w:start w:val="1"/>
      <w:numFmt w:val="lowerLetter"/>
      <w:lvlText w:val="%2."/>
      <w:lvlJc w:val="left"/>
      <w:pPr>
        <w:ind w:left="1440" w:hanging="360"/>
      </w:pPr>
    </w:lvl>
    <w:lvl w:ilvl="2" w:tplc="02D4C966">
      <w:start w:val="1"/>
      <w:numFmt w:val="lowerRoman"/>
      <w:lvlText w:val="%3."/>
      <w:lvlJc w:val="right"/>
      <w:pPr>
        <w:ind w:left="2160" w:hanging="180"/>
      </w:pPr>
    </w:lvl>
    <w:lvl w:ilvl="3" w:tplc="D52CAA52">
      <w:start w:val="1"/>
      <w:numFmt w:val="decimal"/>
      <w:lvlText w:val="%4."/>
      <w:lvlJc w:val="left"/>
      <w:pPr>
        <w:ind w:left="2880" w:hanging="360"/>
      </w:pPr>
    </w:lvl>
    <w:lvl w:ilvl="4" w:tplc="B0460F48">
      <w:start w:val="1"/>
      <w:numFmt w:val="lowerLetter"/>
      <w:lvlText w:val="%5."/>
      <w:lvlJc w:val="left"/>
      <w:pPr>
        <w:ind w:left="3600" w:hanging="360"/>
      </w:pPr>
    </w:lvl>
    <w:lvl w:ilvl="5" w:tplc="B48CE8B4">
      <w:start w:val="1"/>
      <w:numFmt w:val="lowerRoman"/>
      <w:lvlText w:val="%6."/>
      <w:lvlJc w:val="right"/>
      <w:pPr>
        <w:ind w:left="4320" w:hanging="180"/>
      </w:pPr>
    </w:lvl>
    <w:lvl w:ilvl="6" w:tplc="F12A85CC">
      <w:start w:val="1"/>
      <w:numFmt w:val="decimal"/>
      <w:lvlText w:val="%7."/>
      <w:lvlJc w:val="left"/>
      <w:pPr>
        <w:ind w:left="5040" w:hanging="360"/>
      </w:pPr>
    </w:lvl>
    <w:lvl w:ilvl="7" w:tplc="67DCEBAC">
      <w:start w:val="1"/>
      <w:numFmt w:val="lowerLetter"/>
      <w:lvlText w:val="%8."/>
      <w:lvlJc w:val="left"/>
      <w:pPr>
        <w:ind w:left="5760" w:hanging="360"/>
      </w:pPr>
    </w:lvl>
    <w:lvl w:ilvl="8" w:tplc="EE02636C">
      <w:start w:val="1"/>
      <w:numFmt w:val="lowerRoman"/>
      <w:lvlText w:val="%9."/>
      <w:lvlJc w:val="right"/>
      <w:pPr>
        <w:ind w:left="6480" w:hanging="180"/>
      </w:pPr>
    </w:lvl>
  </w:abstractNum>
  <w:abstractNum w:abstractNumId="20" w15:restartNumberingAfterBreak="0">
    <w:nsid w:val="4BF9626D"/>
    <w:multiLevelType w:val="hybridMultilevel"/>
    <w:tmpl w:val="839428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BE3CBD"/>
    <w:multiLevelType w:val="hybridMultilevel"/>
    <w:tmpl w:val="FFFFFFFF"/>
    <w:lvl w:ilvl="0" w:tplc="C4CE873E">
      <w:start w:val="2"/>
      <w:numFmt w:val="decimal"/>
      <w:lvlText w:val="%1."/>
      <w:lvlJc w:val="left"/>
      <w:pPr>
        <w:ind w:left="720" w:hanging="360"/>
      </w:pPr>
    </w:lvl>
    <w:lvl w:ilvl="1" w:tplc="ECE6B55E">
      <w:start w:val="1"/>
      <w:numFmt w:val="lowerLetter"/>
      <w:lvlText w:val="%2."/>
      <w:lvlJc w:val="left"/>
      <w:pPr>
        <w:ind w:left="1440" w:hanging="360"/>
      </w:pPr>
    </w:lvl>
    <w:lvl w:ilvl="2" w:tplc="5D2E490E">
      <w:start w:val="1"/>
      <w:numFmt w:val="lowerRoman"/>
      <w:lvlText w:val="%3."/>
      <w:lvlJc w:val="right"/>
      <w:pPr>
        <w:ind w:left="2160" w:hanging="180"/>
      </w:pPr>
    </w:lvl>
    <w:lvl w:ilvl="3" w:tplc="0824C7E6">
      <w:start w:val="1"/>
      <w:numFmt w:val="decimal"/>
      <w:lvlText w:val="%4."/>
      <w:lvlJc w:val="left"/>
      <w:pPr>
        <w:ind w:left="2880" w:hanging="360"/>
      </w:pPr>
    </w:lvl>
    <w:lvl w:ilvl="4" w:tplc="4164F58A">
      <w:start w:val="1"/>
      <w:numFmt w:val="lowerLetter"/>
      <w:lvlText w:val="%5."/>
      <w:lvlJc w:val="left"/>
      <w:pPr>
        <w:ind w:left="3600" w:hanging="360"/>
      </w:pPr>
    </w:lvl>
    <w:lvl w:ilvl="5" w:tplc="444A5C9C">
      <w:start w:val="1"/>
      <w:numFmt w:val="lowerRoman"/>
      <w:lvlText w:val="%6."/>
      <w:lvlJc w:val="right"/>
      <w:pPr>
        <w:ind w:left="4320" w:hanging="180"/>
      </w:pPr>
    </w:lvl>
    <w:lvl w:ilvl="6" w:tplc="321A84D6">
      <w:start w:val="1"/>
      <w:numFmt w:val="decimal"/>
      <w:lvlText w:val="%7."/>
      <w:lvlJc w:val="left"/>
      <w:pPr>
        <w:ind w:left="5040" w:hanging="360"/>
      </w:pPr>
    </w:lvl>
    <w:lvl w:ilvl="7" w:tplc="ADB802D8">
      <w:start w:val="1"/>
      <w:numFmt w:val="lowerLetter"/>
      <w:lvlText w:val="%8."/>
      <w:lvlJc w:val="left"/>
      <w:pPr>
        <w:ind w:left="5760" w:hanging="360"/>
      </w:pPr>
    </w:lvl>
    <w:lvl w:ilvl="8" w:tplc="711EED66">
      <w:start w:val="1"/>
      <w:numFmt w:val="lowerRoman"/>
      <w:lvlText w:val="%9."/>
      <w:lvlJc w:val="right"/>
      <w:pPr>
        <w:ind w:left="6480" w:hanging="180"/>
      </w:pPr>
    </w:lvl>
  </w:abstractNum>
  <w:abstractNum w:abstractNumId="22" w15:restartNumberingAfterBreak="0">
    <w:nsid w:val="508B22F1"/>
    <w:multiLevelType w:val="hybridMultilevel"/>
    <w:tmpl w:val="FFFFFFFF"/>
    <w:lvl w:ilvl="0" w:tplc="5C92E2EE">
      <w:start w:val="1"/>
      <w:numFmt w:val="lowerLetter"/>
      <w:lvlText w:val="%1)"/>
      <w:lvlJc w:val="left"/>
      <w:pPr>
        <w:ind w:left="720" w:hanging="360"/>
      </w:pPr>
    </w:lvl>
    <w:lvl w:ilvl="1" w:tplc="73B45CD6">
      <w:start w:val="1"/>
      <w:numFmt w:val="lowerLetter"/>
      <w:lvlText w:val="%2."/>
      <w:lvlJc w:val="left"/>
      <w:pPr>
        <w:ind w:left="1440" w:hanging="360"/>
      </w:pPr>
    </w:lvl>
    <w:lvl w:ilvl="2" w:tplc="02AAA750">
      <w:start w:val="1"/>
      <w:numFmt w:val="lowerRoman"/>
      <w:lvlText w:val="%3."/>
      <w:lvlJc w:val="right"/>
      <w:pPr>
        <w:ind w:left="2160" w:hanging="180"/>
      </w:pPr>
    </w:lvl>
    <w:lvl w:ilvl="3" w:tplc="1AAA60F8">
      <w:start w:val="1"/>
      <w:numFmt w:val="decimal"/>
      <w:lvlText w:val="%4."/>
      <w:lvlJc w:val="left"/>
      <w:pPr>
        <w:ind w:left="2880" w:hanging="360"/>
      </w:pPr>
    </w:lvl>
    <w:lvl w:ilvl="4" w:tplc="8D4E78A8">
      <w:start w:val="1"/>
      <w:numFmt w:val="lowerLetter"/>
      <w:lvlText w:val="%5."/>
      <w:lvlJc w:val="left"/>
      <w:pPr>
        <w:ind w:left="3600" w:hanging="360"/>
      </w:pPr>
    </w:lvl>
    <w:lvl w:ilvl="5" w:tplc="4A4EF5B8">
      <w:start w:val="1"/>
      <w:numFmt w:val="lowerRoman"/>
      <w:lvlText w:val="%6."/>
      <w:lvlJc w:val="right"/>
      <w:pPr>
        <w:ind w:left="4320" w:hanging="180"/>
      </w:pPr>
    </w:lvl>
    <w:lvl w:ilvl="6" w:tplc="1EEC89BE">
      <w:start w:val="1"/>
      <w:numFmt w:val="decimal"/>
      <w:lvlText w:val="%7."/>
      <w:lvlJc w:val="left"/>
      <w:pPr>
        <w:ind w:left="5040" w:hanging="360"/>
      </w:pPr>
    </w:lvl>
    <w:lvl w:ilvl="7" w:tplc="C8D41C66">
      <w:start w:val="1"/>
      <w:numFmt w:val="lowerLetter"/>
      <w:lvlText w:val="%8."/>
      <w:lvlJc w:val="left"/>
      <w:pPr>
        <w:ind w:left="5760" w:hanging="360"/>
      </w:pPr>
    </w:lvl>
    <w:lvl w:ilvl="8" w:tplc="BFBC3C32">
      <w:start w:val="1"/>
      <w:numFmt w:val="lowerRoman"/>
      <w:lvlText w:val="%9."/>
      <w:lvlJc w:val="right"/>
      <w:pPr>
        <w:ind w:left="6480" w:hanging="180"/>
      </w:pPr>
    </w:lvl>
  </w:abstractNum>
  <w:abstractNum w:abstractNumId="23" w15:restartNumberingAfterBreak="0">
    <w:nsid w:val="54BD0FC5"/>
    <w:multiLevelType w:val="hybridMultilevel"/>
    <w:tmpl w:val="37726088"/>
    <w:lvl w:ilvl="0" w:tplc="DE18CA68">
      <w:start w:val="1"/>
      <w:numFmt w:val="decimal"/>
      <w:lvlText w:val="%1."/>
      <w:lvlJc w:val="left"/>
      <w:pPr>
        <w:ind w:left="720" w:hanging="360"/>
      </w:pPr>
    </w:lvl>
    <w:lvl w:ilvl="1" w:tplc="85908D82">
      <w:start w:val="1"/>
      <w:numFmt w:val="lowerLetter"/>
      <w:lvlText w:val="%2."/>
      <w:lvlJc w:val="left"/>
      <w:pPr>
        <w:ind w:left="1440" w:hanging="360"/>
      </w:pPr>
    </w:lvl>
    <w:lvl w:ilvl="2" w:tplc="4672F182">
      <w:start w:val="1"/>
      <w:numFmt w:val="lowerRoman"/>
      <w:lvlText w:val="%3."/>
      <w:lvlJc w:val="right"/>
      <w:pPr>
        <w:ind w:left="2160" w:hanging="180"/>
      </w:pPr>
    </w:lvl>
    <w:lvl w:ilvl="3" w:tplc="CF800BBA">
      <w:start w:val="1"/>
      <w:numFmt w:val="decimal"/>
      <w:lvlText w:val="%4."/>
      <w:lvlJc w:val="left"/>
      <w:pPr>
        <w:ind w:left="2880" w:hanging="360"/>
      </w:pPr>
    </w:lvl>
    <w:lvl w:ilvl="4" w:tplc="18F6E42A">
      <w:start w:val="1"/>
      <w:numFmt w:val="lowerLetter"/>
      <w:lvlText w:val="%5."/>
      <w:lvlJc w:val="left"/>
      <w:pPr>
        <w:ind w:left="3600" w:hanging="360"/>
      </w:pPr>
    </w:lvl>
    <w:lvl w:ilvl="5" w:tplc="AA9251F2">
      <w:start w:val="1"/>
      <w:numFmt w:val="lowerRoman"/>
      <w:lvlText w:val="%6."/>
      <w:lvlJc w:val="right"/>
      <w:pPr>
        <w:ind w:left="4320" w:hanging="180"/>
      </w:pPr>
    </w:lvl>
    <w:lvl w:ilvl="6" w:tplc="276824D0">
      <w:start w:val="1"/>
      <w:numFmt w:val="decimal"/>
      <w:lvlText w:val="%7."/>
      <w:lvlJc w:val="left"/>
      <w:pPr>
        <w:ind w:left="5040" w:hanging="360"/>
      </w:pPr>
    </w:lvl>
    <w:lvl w:ilvl="7" w:tplc="C64E1B32">
      <w:start w:val="1"/>
      <w:numFmt w:val="lowerLetter"/>
      <w:lvlText w:val="%8."/>
      <w:lvlJc w:val="left"/>
      <w:pPr>
        <w:ind w:left="5760" w:hanging="360"/>
      </w:pPr>
    </w:lvl>
    <w:lvl w:ilvl="8" w:tplc="907EB2B8">
      <w:start w:val="1"/>
      <w:numFmt w:val="lowerRoman"/>
      <w:lvlText w:val="%9."/>
      <w:lvlJc w:val="right"/>
      <w:pPr>
        <w:ind w:left="6480" w:hanging="180"/>
      </w:pPr>
    </w:lvl>
  </w:abstractNum>
  <w:abstractNum w:abstractNumId="24" w15:restartNumberingAfterBreak="0">
    <w:nsid w:val="586C6DE2"/>
    <w:multiLevelType w:val="hybridMultilevel"/>
    <w:tmpl w:val="FFFFFFFF"/>
    <w:lvl w:ilvl="0" w:tplc="93BC04A8">
      <w:start w:val="2"/>
      <w:numFmt w:val="decimal"/>
      <w:lvlText w:val="%1."/>
      <w:lvlJc w:val="left"/>
      <w:pPr>
        <w:ind w:left="720" w:hanging="360"/>
      </w:pPr>
    </w:lvl>
    <w:lvl w:ilvl="1" w:tplc="001EB640">
      <w:start w:val="1"/>
      <w:numFmt w:val="lowerLetter"/>
      <w:lvlText w:val="%2."/>
      <w:lvlJc w:val="left"/>
      <w:pPr>
        <w:ind w:left="1440" w:hanging="360"/>
      </w:pPr>
    </w:lvl>
    <w:lvl w:ilvl="2" w:tplc="6908B1C4">
      <w:start w:val="1"/>
      <w:numFmt w:val="lowerRoman"/>
      <w:lvlText w:val="%3."/>
      <w:lvlJc w:val="right"/>
      <w:pPr>
        <w:ind w:left="2160" w:hanging="180"/>
      </w:pPr>
    </w:lvl>
    <w:lvl w:ilvl="3" w:tplc="55D0900E">
      <w:start w:val="1"/>
      <w:numFmt w:val="decimal"/>
      <w:lvlText w:val="%4."/>
      <w:lvlJc w:val="left"/>
      <w:pPr>
        <w:ind w:left="2880" w:hanging="360"/>
      </w:pPr>
    </w:lvl>
    <w:lvl w:ilvl="4" w:tplc="EE48FC6C">
      <w:start w:val="1"/>
      <w:numFmt w:val="lowerLetter"/>
      <w:lvlText w:val="%5."/>
      <w:lvlJc w:val="left"/>
      <w:pPr>
        <w:ind w:left="3600" w:hanging="360"/>
      </w:pPr>
    </w:lvl>
    <w:lvl w:ilvl="5" w:tplc="5A4A5414">
      <w:start w:val="1"/>
      <w:numFmt w:val="lowerRoman"/>
      <w:lvlText w:val="%6."/>
      <w:lvlJc w:val="right"/>
      <w:pPr>
        <w:ind w:left="4320" w:hanging="180"/>
      </w:pPr>
    </w:lvl>
    <w:lvl w:ilvl="6" w:tplc="13B8FFAC">
      <w:start w:val="1"/>
      <w:numFmt w:val="decimal"/>
      <w:lvlText w:val="%7."/>
      <w:lvlJc w:val="left"/>
      <w:pPr>
        <w:ind w:left="5040" w:hanging="360"/>
      </w:pPr>
    </w:lvl>
    <w:lvl w:ilvl="7" w:tplc="03F88FEE">
      <w:start w:val="1"/>
      <w:numFmt w:val="lowerLetter"/>
      <w:lvlText w:val="%8."/>
      <w:lvlJc w:val="left"/>
      <w:pPr>
        <w:ind w:left="5760" w:hanging="360"/>
      </w:pPr>
    </w:lvl>
    <w:lvl w:ilvl="8" w:tplc="294CB31A">
      <w:start w:val="1"/>
      <w:numFmt w:val="lowerRoman"/>
      <w:lvlText w:val="%9."/>
      <w:lvlJc w:val="right"/>
      <w:pPr>
        <w:ind w:left="6480" w:hanging="180"/>
      </w:pPr>
    </w:lvl>
  </w:abstractNum>
  <w:abstractNum w:abstractNumId="25" w15:restartNumberingAfterBreak="0">
    <w:nsid w:val="58C66879"/>
    <w:multiLevelType w:val="hybridMultilevel"/>
    <w:tmpl w:val="FFFFFFFF"/>
    <w:lvl w:ilvl="0" w:tplc="8556BC26">
      <w:start w:val="1"/>
      <w:numFmt w:val="lowerLetter"/>
      <w:lvlText w:val="%1)"/>
      <w:lvlJc w:val="left"/>
      <w:pPr>
        <w:ind w:left="720" w:hanging="360"/>
      </w:pPr>
    </w:lvl>
    <w:lvl w:ilvl="1" w:tplc="98847F22">
      <w:start w:val="1"/>
      <w:numFmt w:val="lowerLetter"/>
      <w:lvlText w:val="%2."/>
      <w:lvlJc w:val="left"/>
      <w:pPr>
        <w:ind w:left="1440" w:hanging="360"/>
      </w:pPr>
    </w:lvl>
    <w:lvl w:ilvl="2" w:tplc="A928182E">
      <w:start w:val="1"/>
      <w:numFmt w:val="lowerRoman"/>
      <w:lvlText w:val="%3."/>
      <w:lvlJc w:val="right"/>
      <w:pPr>
        <w:ind w:left="2160" w:hanging="180"/>
      </w:pPr>
    </w:lvl>
    <w:lvl w:ilvl="3" w:tplc="E966920E">
      <w:start w:val="1"/>
      <w:numFmt w:val="decimal"/>
      <w:lvlText w:val="%4."/>
      <w:lvlJc w:val="left"/>
      <w:pPr>
        <w:ind w:left="2880" w:hanging="360"/>
      </w:pPr>
    </w:lvl>
    <w:lvl w:ilvl="4" w:tplc="9F3C53D2">
      <w:start w:val="1"/>
      <w:numFmt w:val="lowerLetter"/>
      <w:lvlText w:val="%5."/>
      <w:lvlJc w:val="left"/>
      <w:pPr>
        <w:ind w:left="3600" w:hanging="360"/>
      </w:pPr>
    </w:lvl>
    <w:lvl w:ilvl="5" w:tplc="FBA0DCFC">
      <w:start w:val="1"/>
      <w:numFmt w:val="lowerRoman"/>
      <w:lvlText w:val="%6."/>
      <w:lvlJc w:val="right"/>
      <w:pPr>
        <w:ind w:left="4320" w:hanging="180"/>
      </w:pPr>
    </w:lvl>
    <w:lvl w:ilvl="6" w:tplc="6CE044AC">
      <w:start w:val="1"/>
      <w:numFmt w:val="decimal"/>
      <w:lvlText w:val="%7."/>
      <w:lvlJc w:val="left"/>
      <w:pPr>
        <w:ind w:left="5040" w:hanging="360"/>
      </w:pPr>
    </w:lvl>
    <w:lvl w:ilvl="7" w:tplc="CEC62B52">
      <w:start w:val="1"/>
      <w:numFmt w:val="lowerLetter"/>
      <w:lvlText w:val="%8."/>
      <w:lvlJc w:val="left"/>
      <w:pPr>
        <w:ind w:left="5760" w:hanging="360"/>
      </w:pPr>
    </w:lvl>
    <w:lvl w:ilvl="8" w:tplc="3D741A6A">
      <w:start w:val="1"/>
      <w:numFmt w:val="lowerRoman"/>
      <w:lvlText w:val="%9."/>
      <w:lvlJc w:val="right"/>
      <w:pPr>
        <w:ind w:left="6480" w:hanging="180"/>
      </w:pPr>
    </w:lvl>
  </w:abstractNum>
  <w:abstractNum w:abstractNumId="26" w15:restartNumberingAfterBreak="0">
    <w:nsid w:val="6316099F"/>
    <w:multiLevelType w:val="hybridMultilevel"/>
    <w:tmpl w:val="FFFFFFFF"/>
    <w:lvl w:ilvl="0" w:tplc="93DCF7E6">
      <w:start w:val="1"/>
      <w:numFmt w:val="decimal"/>
      <w:lvlText w:val="%1."/>
      <w:lvlJc w:val="left"/>
      <w:pPr>
        <w:ind w:left="720" w:hanging="360"/>
      </w:pPr>
    </w:lvl>
    <w:lvl w:ilvl="1" w:tplc="F2F8DE3A">
      <w:start w:val="1"/>
      <w:numFmt w:val="lowerLetter"/>
      <w:lvlText w:val="%2."/>
      <w:lvlJc w:val="left"/>
      <w:pPr>
        <w:ind w:left="1440" w:hanging="360"/>
      </w:pPr>
    </w:lvl>
    <w:lvl w:ilvl="2" w:tplc="DACE9062">
      <w:start w:val="1"/>
      <w:numFmt w:val="lowerRoman"/>
      <w:lvlText w:val="%3."/>
      <w:lvlJc w:val="right"/>
      <w:pPr>
        <w:ind w:left="2160" w:hanging="180"/>
      </w:pPr>
    </w:lvl>
    <w:lvl w:ilvl="3" w:tplc="A86CC96C">
      <w:start w:val="1"/>
      <w:numFmt w:val="decimal"/>
      <w:lvlText w:val="%4."/>
      <w:lvlJc w:val="left"/>
      <w:pPr>
        <w:ind w:left="2880" w:hanging="360"/>
      </w:pPr>
    </w:lvl>
    <w:lvl w:ilvl="4" w:tplc="F294C9D8">
      <w:start w:val="1"/>
      <w:numFmt w:val="lowerLetter"/>
      <w:lvlText w:val="%5."/>
      <w:lvlJc w:val="left"/>
      <w:pPr>
        <w:ind w:left="3600" w:hanging="360"/>
      </w:pPr>
    </w:lvl>
    <w:lvl w:ilvl="5" w:tplc="1B563506">
      <w:start w:val="1"/>
      <w:numFmt w:val="lowerRoman"/>
      <w:lvlText w:val="%6."/>
      <w:lvlJc w:val="right"/>
      <w:pPr>
        <w:ind w:left="4320" w:hanging="180"/>
      </w:pPr>
    </w:lvl>
    <w:lvl w:ilvl="6" w:tplc="B218FA26">
      <w:start w:val="1"/>
      <w:numFmt w:val="decimal"/>
      <w:lvlText w:val="%7."/>
      <w:lvlJc w:val="left"/>
      <w:pPr>
        <w:ind w:left="5040" w:hanging="360"/>
      </w:pPr>
    </w:lvl>
    <w:lvl w:ilvl="7" w:tplc="0A56BF56">
      <w:start w:val="1"/>
      <w:numFmt w:val="lowerLetter"/>
      <w:lvlText w:val="%8."/>
      <w:lvlJc w:val="left"/>
      <w:pPr>
        <w:ind w:left="5760" w:hanging="360"/>
      </w:pPr>
    </w:lvl>
    <w:lvl w:ilvl="8" w:tplc="C180D3F4">
      <w:start w:val="1"/>
      <w:numFmt w:val="lowerRoman"/>
      <w:lvlText w:val="%9."/>
      <w:lvlJc w:val="right"/>
      <w:pPr>
        <w:ind w:left="6480" w:hanging="180"/>
      </w:pPr>
    </w:lvl>
  </w:abstractNum>
  <w:abstractNum w:abstractNumId="27" w15:restartNumberingAfterBreak="0">
    <w:nsid w:val="67951ADC"/>
    <w:multiLevelType w:val="hybridMultilevel"/>
    <w:tmpl w:val="5CB28FA8"/>
    <w:lvl w:ilvl="0" w:tplc="88D02812">
      <w:start w:val="1"/>
      <w:numFmt w:val="decimal"/>
      <w:lvlText w:val="%1."/>
      <w:lvlJc w:val="left"/>
      <w:pPr>
        <w:ind w:left="720" w:hanging="360"/>
      </w:pPr>
    </w:lvl>
    <w:lvl w:ilvl="1" w:tplc="BA16934C">
      <w:start w:val="1"/>
      <w:numFmt w:val="lowerLetter"/>
      <w:lvlText w:val="%2."/>
      <w:lvlJc w:val="left"/>
      <w:pPr>
        <w:ind w:left="1440" w:hanging="360"/>
      </w:pPr>
    </w:lvl>
    <w:lvl w:ilvl="2" w:tplc="6D98DA08">
      <w:start w:val="1"/>
      <w:numFmt w:val="lowerRoman"/>
      <w:lvlText w:val="%3."/>
      <w:lvlJc w:val="right"/>
      <w:pPr>
        <w:ind w:left="2160" w:hanging="180"/>
      </w:pPr>
    </w:lvl>
    <w:lvl w:ilvl="3" w:tplc="05DE55EC">
      <w:start w:val="1"/>
      <w:numFmt w:val="decimal"/>
      <w:lvlText w:val="%4."/>
      <w:lvlJc w:val="left"/>
      <w:pPr>
        <w:ind w:left="2880" w:hanging="360"/>
      </w:pPr>
    </w:lvl>
    <w:lvl w:ilvl="4" w:tplc="98EAE33E">
      <w:start w:val="1"/>
      <w:numFmt w:val="lowerLetter"/>
      <w:lvlText w:val="%5."/>
      <w:lvlJc w:val="left"/>
      <w:pPr>
        <w:ind w:left="3600" w:hanging="360"/>
      </w:pPr>
    </w:lvl>
    <w:lvl w:ilvl="5" w:tplc="520E48E0">
      <w:start w:val="1"/>
      <w:numFmt w:val="lowerRoman"/>
      <w:lvlText w:val="%6."/>
      <w:lvlJc w:val="right"/>
      <w:pPr>
        <w:ind w:left="4320" w:hanging="180"/>
      </w:pPr>
    </w:lvl>
    <w:lvl w:ilvl="6" w:tplc="0DC0C4AE">
      <w:start w:val="1"/>
      <w:numFmt w:val="decimal"/>
      <w:lvlText w:val="%7."/>
      <w:lvlJc w:val="left"/>
      <w:pPr>
        <w:ind w:left="5040" w:hanging="360"/>
      </w:pPr>
    </w:lvl>
    <w:lvl w:ilvl="7" w:tplc="E8B2B734">
      <w:start w:val="1"/>
      <w:numFmt w:val="lowerLetter"/>
      <w:lvlText w:val="%8."/>
      <w:lvlJc w:val="left"/>
      <w:pPr>
        <w:ind w:left="5760" w:hanging="360"/>
      </w:pPr>
    </w:lvl>
    <w:lvl w:ilvl="8" w:tplc="B74A1792">
      <w:start w:val="1"/>
      <w:numFmt w:val="lowerRoman"/>
      <w:lvlText w:val="%9."/>
      <w:lvlJc w:val="right"/>
      <w:pPr>
        <w:ind w:left="6480" w:hanging="180"/>
      </w:pPr>
    </w:lvl>
  </w:abstractNum>
  <w:abstractNum w:abstractNumId="28" w15:restartNumberingAfterBreak="0">
    <w:nsid w:val="679931F5"/>
    <w:multiLevelType w:val="hybridMultilevel"/>
    <w:tmpl w:val="FFFFFFFF"/>
    <w:lvl w:ilvl="0" w:tplc="846A7816">
      <w:start w:val="1"/>
      <w:numFmt w:val="decimal"/>
      <w:lvlText w:val="%1."/>
      <w:lvlJc w:val="left"/>
      <w:pPr>
        <w:ind w:left="720" w:hanging="360"/>
      </w:pPr>
    </w:lvl>
    <w:lvl w:ilvl="1" w:tplc="50CE8406">
      <w:start w:val="1"/>
      <w:numFmt w:val="lowerLetter"/>
      <w:lvlText w:val="%2."/>
      <w:lvlJc w:val="left"/>
      <w:pPr>
        <w:ind w:left="1440" w:hanging="360"/>
      </w:pPr>
    </w:lvl>
    <w:lvl w:ilvl="2" w:tplc="4FD8A514">
      <w:start w:val="1"/>
      <w:numFmt w:val="lowerRoman"/>
      <w:lvlText w:val="%3."/>
      <w:lvlJc w:val="right"/>
      <w:pPr>
        <w:ind w:left="2160" w:hanging="180"/>
      </w:pPr>
    </w:lvl>
    <w:lvl w:ilvl="3" w:tplc="77CA13F2">
      <w:start w:val="1"/>
      <w:numFmt w:val="decimal"/>
      <w:lvlText w:val="%4."/>
      <w:lvlJc w:val="left"/>
      <w:pPr>
        <w:ind w:left="2880" w:hanging="360"/>
      </w:pPr>
    </w:lvl>
    <w:lvl w:ilvl="4" w:tplc="6F602BDE">
      <w:start w:val="1"/>
      <w:numFmt w:val="lowerLetter"/>
      <w:lvlText w:val="%5."/>
      <w:lvlJc w:val="left"/>
      <w:pPr>
        <w:ind w:left="3600" w:hanging="360"/>
      </w:pPr>
    </w:lvl>
    <w:lvl w:ilvl="5" w:tplc="43A6AF0A">
      <w:start w:val="1"/>
      <w:numFmt w:val="lowerRoman"/>
      <w:lvlText w:val="%6."/>
      <w:lvlJc w:val="right"/>
      <w:pPr>
        <w:ind w:left="4320" w:hanging="180"/>
      </w:pPr>
    </w:lvl>
    <w:lvl w:ilvl="6" w:tplc="9EEC307C">
      <w:start w:val="1"/>
      <w:numFmt w:val="decimal"/>
      <w:lvlText w:val="%7."/>
      <w:lvlJc w:val="left"/>
      <w:pPr>
        <w:ind w:left="5040" w:hanging="360"/>
      </w:pPr>
    </w:lvl>
    <w:lvl w:ilvl="7" w:tplc="5DEA2C62">
      <w:start w:val="1"/>
      <w:numFmt w:val="lowerLetter"/>
      <w:lvlText w:val="%8."/>
      <w:lvlJc w:val="left"/>
      <w:pPr>
        <w:ind w:left="5760" w:hanging="360"/>
      </w:pPr>
    </w:lvl>
    <w:lvl w:ilvl="8" w:tplc="F88816DC">
      <w:start w:val="1"/>
      <w:numFmt w:val="lowerRoman"/>
      <w:lvlText w:val="%9."/>
      <w:lvlJc w:val="right"/>
      <w:pPr>
        <w:ind w:left="6480" w:hanging="180"/>
      </w:pPr>
    </w:lvl>
  </w:abstractNum>
  <w:abstractNum w:abstractNumId="29" w15:restartNumberingAfterBreak="0">
    <w:nsid w:val="67B84989"/>
    <w:multiLevelType w:val="hybridMultilevel"/>
    <w:tmpl w:val="8412436A"/>
    <w:lvl w:ilvl="0" w:tplc="AAC61BFA">
      <w:start w:val="1"/>
      <w:numFmt w:val="decimal"/>
      <w:lvlText w:val="%1."/>
      <w:lvlJc w:val="left"/>
      <w:pPr>
        <w:ind w:left="720" w:hanging="360"/>
      </w:pPr>
    </w:lvl>
    <w:lvl w:ilvl="1" w:tplc="95020AD0">
      <w:start w:val="1"/>
      <w:numFmt w:val="lowerLetter"/>
      <w:lvlText w:val="%2."/>
      <w:lvlJc w:val="left"/>
      <w:pPr>
        <w:ind w:left="1440" w:hanging="360"/>
      </w:pPr>
    </w:lvl>
    <w:lvl w:ilvl="2" w:tplc="16DC47B2">
      <w:start w:val="1"/>
      <w:numFmt w:val="lowerRoman"/>
      <w:lvlText w:val="%3."/>
      <w:lvlJc w:val="right"/>
      <w:pPr>
        <w:ind w:left="2160" w:hanging="180"/>
      </w:pPr>
    </w:lvl>
    <w:lvl w:ilvl="3" w:tplc="01C2B898">
      <w:start w:val="1"/>
      <w:numFmt w:val="decimal"/>
      <w:lvlText w:val="%4."/>
      <w:lvlJc w:val="left"/>
      <w:pPr>
        <w:ind w:left="2880" w:hanging="360"/>
      </w:pPr>
    </w:lvl>
    <w:lvl w:ilvl="4" w:tplc="52B41D86">
      <w:start w:val="1"/>
      <w:numFmt w:val="lowerLetter"/>
      <w:lvlText w:val="%5."/>
      <w:lvlJc w:val="left"/>
      <w:pPr>
        <w:ind w:left="3600" w:hanging="360"/>
      </w:pPr>
    </w:lvl>
    <w:lvl w:ilvl="5" w:tplc="0B448844">
      <w:start w:val="1"/>
      <w:numFmt w:val="lowerRoman"/>
      <w:lvlText w:val="%6."/>
      <w:lvlJc w:val="right"/>
      <w:pPr>
        <w:ind w:left="4320" w:hanging="180"/>
      </w:pPr>
    </w:lvl>
    <w:lvl w:ilvl="6" w:tplc="33FA880A">
      <w:start w:val="1"/>
      <w:numFmt w:val="decimal"/>
      <w:lvlText w:val="%7."/>
      <w:lvlJc w:val="left"/>
      <w:pPr>
        <w:ind w:left="5040" w:hanging="360"/>
      </w:pPr>
    </w:lvl>
    <w:lvl w:ilvl="7" w:tplc="83DAE39E">
      <w:start w:val="1"/>
      <w:numFmt w:val="lowerLetter"/>
      <w:lvlText w:val="%8."/>
      <w:lvlJc w:val="left"/>
      <w:pPr>
        <w:ind w:left="5760" w:hanging="360"/>
      </w:pPr>
    </w:lvl>
    <w:lvl w:ilvl="8" w:tplc="DDF80B9A">
      <w:start w:val="1"/>
      <w:numFmt w:val="lowerRoman"/>
      <w:lvlText w:val="%9."/>
      <w:lvlJc w:val="right"/>
      <w:pPr>
        <w:ind w:left="6480" w:hanging="180"/>
      </w:pPr>
    </w:lvl>
  </w:abstractNum>
  <w:abstractNum w:abstractNumId="30" w15:restartNumberingAfterBreak="0">
    <w:nsid w:val="682B7462"/>
    <w:multiLevelType w:val="hybridMultilevel"/>
    <w:tmpl w:val="FFFFFFFF"/>
    <w:lvl w:ilvl="0" w:tplc="56E85E8A">
      <w:start w:val="1"/>
      <w:numFmt w:val="decimal"/>
      <w:lvlText w:val="%1."/>
      <w:lvlJc w:val="left"/>
      <w:pPr>
        <w:ind w:left="720" w:hanging="360"/>
      </w:pPr>
    </w:lvl>
    <w:lvl w:ilvl="1" w:tplc="318AFB74">
      <w:start w:val="1"/>
      <w:numFmt w:val="lowerLetter"/>
      <w:lvlText w:val="%2."/>
      <w:lvlJc w:val="left"/>
      <w:pPr>
        <w:ind w:left="1440" w:hanging="360"/>
      </w:pPr>
    </w:lvl>
    <w:lvl w:ilvl="2" w:tplc="1A8A7F2A">
      <w:start w:val="1"/>
      <w:numFmt w:val="lowerRoman"/>
      <w:lvlText w:val="%3."/>
      <w:lvlJc w:val="right"/>
      <w:pPr>
        <w:ind w:left="2160" w:hanging="180"/>
      </w:pPr>
    </w:lvl>
    <w:lvl w:ilvl="3" w:tplc="CB18143A">
      <w:start w:val="1"/>
      <w:numFmt w:val="decimal"/>
      <w:lvlText w:val="%4."/>
      <w:lvlJc w:val="left"/>
      <w:pPr>
        <w:ind w:left="2880" w:hanging="360"/>
      </w:pPr>
    </w:lvl>
    <w:lvl w:ilvl="4" w:tplc="3CC81CC4">
      <w:start w:val="1"/>
      <w:numFmt w:val="lowerLetter"/>
      <w:lvlText w:val="%5."/>
      <w:lvlJc w:val="left"/>
      <w:pPr>
        <w:ind w:left="3600" w:hanging="360"/>
      </w:pPr>
    </w:lvl>
    <w:lvl w:ilvl="5" w:tplc="DA908580">
      <w:start w:val="1"/>
      <w:numFmt w:val="lowerRoman"/>
      <w:lvlText w:val="%6."/>
      <w:lvlJc w:val="right"/>
      <w:pPr>
        <w:ind w:left="4320" w:hanging="180"/>
      </w:pPr>
    </w:lvl>
    <w:lvl w:ilvl="6" w:tplc="032C1174">
      <w:start w:val="1"/>
      <w:numFmt w:val="decimal"/>
      <w:lvlText w:val="%7."/>
      <w:lvlJc w:val="left"/>
      <w:pPr>
        <w:ind w:left="5040" w:hanging="360"/>
      </w:pPr>
    </w:lvl>
    <w:lvl w:ilvl="7" w:tplc="E8500310">
      <w:start w:val="1"/>
      <w:numFmt w:val="lowerLetter"/>
      <w:lvlText w:val="%8."/>
      <w:lvlJc w:val="left"/>
      <w:pPr>
        <w:ind w:left="5760" w:hanging="360"/>
      </w:pPr>
    </w:lvl>
    <w:lvl w:ilvl="8" w:tplc="E18692E4">
      <w:start w:val="1"/>
      <w:numFmt w:val="lowerRoman"/>
      <w:lvlText w:val="%9."/>
      <w:lvlJc w:val="right"/>
      <w:pPr>
        <w:ind w:left="6480" w:hanging="180"/>
      </w:pPr>
    </w:lvl>
  </w:abstractNum>
  <w:abstractNum w:abstractNumId="31" w15:restartNumberingAfterBreak="0">
    <w:nsid w:val="70DC0963"/>
    <w:multiLevelType w:val="hybridMultilevel"/>
    <w:tmpl w:val="B38C6EA4"/>
    <w:lvl w:ilvl="0" w:tplc="EF5C661E">
      <w:start w:val="1"/>
      <w:numFmt w:val="decimal"/>
      <w:lvlText w:val="%1."/>
      <w:lvlJc w:val="left"/>
      <w:pPr>
        <w:ind w:left="720" w:hanging="360"/>
      </w:pPr>
    </w:lvl>
    <w:lvl w:ilvl="1" w:tplc="26362F18">
      <w:start w:val="1"/>
      <w:numFmt w:val="lowerLetter"/>
      <w:lvlText w:val="%2."/>
      <w:lvlJc w:val="left"/>
      <w:pPr>
        <w:ind w:left="1440" w:hanging="360"/>
      </w:pPr>
    </w:lvl>
    <w:lvl w:ilvl="2" w:tplc="F5F20662">
      <w:start w:val="1"/>
      <w:numFmt w:val="lowerRoman"/>
      <w:lvlText w:val="%3."/>
      <w:lvlJc w:val="right"/>
      <w:pPr>
        <w:ind w:left="2160" w:hanging="180"/>
      </w:pPr>
    </w:lvl>
    <w:lvl w:ilvl="3" w:tplc="3EF471E8">
      <w:start w:val="1"/>
      <w:numFmt w:val="decimal"/>
      <w:lvlText w:val="%4."/>
      <w:lvlJc w:val="left"/>
      <w:pPr>
        <w:ind w:left="2880" w:hanging="360"/>
      </w:pPr>
    </w:lvl>
    <w:lvl w:ilvl="4" w:tplc="3A88D8DC">
      <w:start w:val="1"/>
      <w:numFmt w:val="lowerLetter"/>
      <w:lvlText w:val="%5."/>
      <w:lvlJc w:val="left"/>
      <w:pPr>
        <w:ind w:left="3600" w:hanging="360"/>
      </w:pPr>
    </w:lvl>
    <w:lvl w:ilvl="5" w:tplc="328210A4">
      <w:start w:val="1"/>
      <w:numFmt w:val="lowerRoman"/>
      <w:lvlText w:val="%6."/>
      <w:lvlJc w:val="right"/>
      <w:pPr>
        <w:ind w:left="4320" w:hanging="180"/>
      </w:pPr>
    </w:lvl>
    <w:lvl w:ilvl="6" w:tplc="CEB6B068">
      <w:start w:val="1"/>
      <w:numFmt w:val="decimal"/>
      <w:lvlText w:val="%7."/>
      <w:lvlJc w:val="left"/>
      <w:pPr>
        <w:ind w:left="5040" w:hanging="360"/>
      </w:pPr>
    </w:lvl>
    <w:lvl w:ilvl="7" w:tplc="0D6A18E4">
      <w:start w:val="1"/>
      <w:numFmt w:val="lowerLetter"/>
      <w:lvlText w:val="%8."/>
      <w:lvlJc w:val="left"/>
      <w:pPr>
        <w:ind w:left="5760" w:hanging="360"/>
      </w:pPr>
    </w:lvl>
    <w:lvl w:ilvl="8" w:tplc="5DC23E52">
      <w:start w:val="1"/>
      <w:numFmt w:val="lowerRoman"/>
      <w:lvlText w:val="%9."/>
      <w:lvlJc w:val="right"/>
      <w:pPr>
        <w:ind w:left="6480" w:hanging="180"/>
      </w:pPr>
    </w:lvl>
  </w:abstractNum>
  <w:abstractNum w:abstractNumId="32" w15:restartNumberingAfterBreak="0">
    <w:nsid w:val="71A22E38"/>
    <w:multiLevelType w:val="hybridMultilevel"/>
    <w:tmpl w:val="FFFFFFFF"/>
    <w:lvl w:ilvl="0" w:tplc="9490F90A">
      <w:start w:val="1"/>
      <w:numFmt w:val="upperRoman"/>
      <w:lvlText w:val="%1)"/>
      <w:lvlJc w:val="right"/>
      <w:pPr>
        <w:ind w:left="720" w:hanging="360"/>
      </w:pPr>
    </w:lvl>
    <w:lvl w:ilvl="1" w:tplc="B624169A">
      <w:start w:val="1"/>
      <w:numFmt w:val="lowerLetter"/>
      <w:lvlText w:val="%2."/>
      <w:lvlJc w:val="left"/>
      <w:pPr>
        <w:ind w:left="1440" w:hanging="360"/>
      </w:pPr>
    </w:lvl>
    <w:lvl w:ilvl="2" w:tplc="4FCE006C">
      <w:start w:val="1"/>
      <w:numFmt w:val="lowerRoman"/>
      <w:lvlText w:val="%3."/>
      <w:lvlJc w:val="right"/>
      <w:pPr>
        <w:ind w:left="2160" w:hanging="180"/>
      </w:pPr>
    </w:lvl>
    <w:lvl w:ilvl="3" w:tplc="A300A8E6">
      <w:start w:val="1"/>
      <w:numFmt w:val="decimal"/>
      <w:lvlText w:val="%4."/>
      <w:lvlJc w:val="left"/>
      <w:pPr>
        <w:ind w:left="2880" w:hanging="360"/>
      </w:pPr>
    </w:lvl>
    <w:lvl w:ilvl="4" w:tplc="0AF0E11E">
      <w:start w:val="1"/>
      <w:numFmt w:val="lowerLetter"/>
      <w:lvlText w:val="%5."/>
      <w:lvlJc w:val="left"/>
      <w:pPr>
        <w:ind w:left="3600" w:hanging="360"/>
      </w:pPr>
    </w:lvl>
    <w:lvl w:ilvl="5" w:tplc="C8108D36">
      <w:start w:val="1"/>
      <w:numFmt w:val="lowerRoman"/>
      <w:lvlText w:val="%6."/>
      <w:lvlJc w:val="right"/>
      <w:pPr>
        <w:ind w:left="4320" w:hanging="180"/>
      </w:pPr>
    </w:lvl>
    <w:lvl w:ilvl="6" w:tplc="D55CB182">
      <w:start w:val="1"/>
      <w:numFmt w:val="decimal"/>
      <w:lvlText w:val="%7."/>
      <w:lvlJc w:val="left"/>
      <w:pPr>
        <w:ind w:left="5040" w:hanging="360"/>
      </w:pPr>
    </w:lvl>
    <w:lvl w:ilvl="7" w:tplc="4EAA23A4">
      <w:start w:val="1"/>
      <w:numFmt w:val="lowerLetter"/>
      <w:lvlText w:val="%8."/>
      <w:lvlJc w:val="left"/>
      <w:pPr>
        <w:ind w:left="5760" w:hanging="360"/>
      </w:pPr>
    </w:lvl>
    <w:lvl w:ilvl="8" w:tplc="9FFADC70">
      <w:start w:val="1"/>
      <w:numFmt w:val="lowerRoman"/>
      <w:lvlText w:val="%9."/>
      <w:lvlJc w:val="right"/>
      <w:pPr>
        <w:ind w:left="6480" w:hanging="180"/>
      </w:pPr>
    </w:lvl>
  </w:abstractNum>
  <w:abstractNum w:abstractNumId="33" w15:restartNumberingAfterBreak="0">
    <w:nsid w:val="78942400"/>
    <w:multiLevelType w:val="hybridMultilevel"/>
    <w:tmpl w:val="FFFFFFFF"/>
    <w:lvl w:ilvl="0" w:tplc="886E7B4C">
      <w:start w:val="1"/>
      <w:numFmt w:val="decimal"/>
      <w:lvlText w:val="%1."/>
      <w:lvlJc w:val="left"/>
      <w:pPr>
        <w:ind w:left="720" w:hanging="360"/>
      </w:pPr>
    </w:lvl>
    <w:lvl w:ilvl="1" w:tplc="6DC0EE5C">
      <w:start w:val="1"/>
      <w:numFmt w:val="lowerLetter"/>
      <w:lvlText w:val="%2."/>
      <w:lvlJc w:val="left"/>
      <w:pPr>
        <w:ind w:left="1440" w:hanging="360"/>
      </w:pPr>
    </w:lvl>
    <w:lvl w:ilvl="2" w:tplc="07B4DEA0">
      <w:start w:val="1"/>
      <w:numFmt w:val="lowerRoman"/>
      <w:lvlText w:val="%3."/>
      <w:lvlJc w:val="right"/>
      <w:pPr>
        <w:ind w:left="2160" w:hanging="180"/>
      </w:pPr>
    </w:lvl>
    <w:lvl w:ilvl="3" w:tplc="58CA95CE">
      <w:start w:val="1"/>
      <w:numFmt w:val="decimal"/>
      <w:lvlText w:val="%4."/>
      <w:lvlJc w:val="left"/>
      <w:pPr>
        <w:ind w:left="2880" w:hanging="360"/>
      </w:pPr>
    </w:lvl>
    <w:lvl w:ilvl="4" w:tplc="8CD2F2CA">
      <w:start w:val="1"/>
      <w:numFmt w:val="lowerLetter"/>
      <w:lvlText w:val="%5."/>
      <w:lvlJc w:val="left"/>
      <w:pPr>
        <w:ind w:left="3600" w:hanging="360"/>
      </w:pPr>
    </w:lvl>
    <w:lvl w:ilvl="5" w:tplc="B9847F8A">
      <w:start w:val="1"/>
      <w:numFmt w:val="lowerRoman"/>
      <w:lvlText w:val="%6."/>
      <w:lvlJc w:val="right"/>
      <w:pPr>
        <w:ind w:left="4320" w:hanging="180"/>
      </w:pPr>
    </w:lvl>
    <w:lvl w:ilvl="6" w:tplc="775C8EA0">
      <w:start w:val="1"/>
      <w:numFmt w:val="decimal"/>
      <w:lvlText w:val="%7."/>
      <w:lvlJc w:val="left"/>
      <w:pPr>
        <w:ind w:left="5040" w:hanging="360"/>
      </w:pPr>
    </w:lvl>
    <w:lvl w:ilvl="7" w:tplc="2EA4D9C4">
      <w:start w:val="1"/>
      <w:numFmt w:val="lowerLetter"/>
      <w:lvlText w:val="%8."/>
      <w:lvlJc w:val="left"/>
      <w:pPr>
        <w:ind w:left="5760" w:hanging="360"/>
      </w:pPr>
    </w:lvl>
    <w:lvl w:ilvl="8" w:tplc="DFF8D754">
      <w:start w:val="1"/>
      <w:numFmt w:val="lowerRoman"/>
      <w:lvlText w:val="%9."/>
      <w:lvlJc w:val="right"/>
      <w:pPr>
        <w:ind w:left="6480" w:hanging="180"/>
      </w:pPr>
    </w:lvl>
  </w:abstractNum>
  <w:abstractNum w:abstractNumId="34" w15:restartNumberingAfterBreak="0">
    <w:nsid w:val="7AE910BF"/>
    <w:multiLevelType w:val="hybridMultilevel"/>
    <w:tmpl w:val="0C58D0D8"/>
    <w:lvl w:ilvl="0" w:tplc="7D4686C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9618C8"/>
    <w:multiLevelType w:val="hybridMultilevel"/>
    <w:tmpl w:val="B67674F8"/>
    <w:lvl w:ilvl="0" w:tplc="F2E27320">
      <w:start w:val="1"/>
      <w:numFmt w:val="decimal"/>
      <w:lvlText w:val="%1."/>
      <w:lvlJc w:val="left"/>
      <w:pPr>
        <w:ind w:left="720" w:hanging="360"/>
      </w:pPr>
    </w:lvl>
    <w:lvl w:ilvl="1" w:tplc="2ED4F99C">
      <w:start w:val="1"/>
      <w:numFmt w:val="lowerLetter"/>
      <w:lvlText w:val="%2."/>
      <w:lvlJc w:val="left"/>
      <w:pPr>
        <w:ind w:left="1440" w:hanging="360"/>
      </w:pPr>
    </w:lvl>
    <w:lvl w:ilvl="2" w:tplc="A14ECC08">
      <w:start w:val="1"/>
      <w:numFmt w:val="lowerRoman"/>
      <w:lvlText w:val="%3."/>
      <w:lvlJc w:val="right"/>
      <w:pPr>
        <w:ind w:left="2160" w:hanging="180"/>
      </w:pPr>
    </w:lvl>
    <w:lvl w:ilvl="3" w:tplc="F4FE6E32">
      <w:start w:val="1"/>
      <w:numFmt w:val="decimal"/>
      <w:lvlText w:val="%4."/>
      <w:lvlJc w:val="left"/>
      <w:pPr>
        <w:ind w:left="2880" w:hanging="360"/>
      </w:pPr>
    </w:lvl>
    <w:lvl w:ilvl="4" w:tplc="FF122406">
      <w:start w:val="1"/>
      <w:numFmt w:val="lowerLetter"/>
      <w:lvlText w:val="%5."/>
      <w:lvlJc w:val="left"/>
      <w:pPr>
        <w:ind w:left="3600" w:hanging="360"/>
      </w:pPr>
    </w:lvl>
    <w:lvl w:ilvl="5" w:tplc="7D6E8B64">
      <w:start w:val="1"/>
      <w:numFmt w:val="lowerRoman"/>
      <w:lvlText w:val="%6."/>
      <w:lvlJc w:val="right"/>
      <w:pPr>
        <w:ind w:left="4320" w:hanging="180"/>
      </w:pPr>
    </w:lvl>
    <w:lvl w:ilvl="6" w:tplc="F51A847A">
      <w:start w:val="1"/>
      <w:numFmt w:val="decimal"/>
      <w:lvlText w:val="%7."/>
      <w:lvlJc w:val="left"/>
      <w:pPr>
        <w:ind w:left="5040" w:hanging="360"/>
      </w:pPr>
    </w:lvl>
    <w:lvl w:ilvl="7" w:tplc="E1EA7C18">
      <w:start w:val="1"/>
      <w:numFmt w:val="lowerLetter"/>
      <w:lvlText w:val="%8."/>
      <w:lvlJc w:val="left"/>
      <w:pPr>
        <w:ind w:left="5760" w:hanging="360"/>
      </w:pPr>
    </w:lvl>
    <w:lvl w:ilvl="8" w:tplc="132CE5C6">
      <w:start w:val="1"/>
      <w:numFmt w:val="lowerRoman"/>
      <w:lvlText w:val="%9."/>
      <w:lvlJc w:val="right"/>
      <w:pPr>
        <w:ind w:left="6480" w:hanging="180"/>
      </w:pPr>
    </w:lvl>
  </w:abstractNum>
  <w:num w:numId="1">
    <w:abstractNumId w:val="0"/>
  </w:num>
  <w:num w:numId="2">
    <w:abstractNumId w:val="35"/>
  </w:num>
  <w:num w:numId="3">
    <w:abstractNumId w:val="14"/>
  </w:num>
  <w:num w:numId="4">
    <w:abstractNumId w:val="8"/>
  </w:num>
  <w:num w:numId="5">
    <w:abstractNumId w:val="13"/>
  </w:num>
  <w:num w:numId="6">
    <w:abstractNumId w:val="23"/>
  </w:num>
  <w:num w:numId="7">
    <w:abstractNumId w:val="31"/>
  </w:num>
  <w:num w:numId="8">
    <w:abstractNumId w:val="20"/>
  </w:num>
  <w:num w:numId="9">
    <w:abstractNumId w:val="5"/>
  </w:num>
  <w:num w:numId="10">
    <w:abstractNumId w:val="5"/>
  </w:num>
  <w:num w:numId="11">
    <w:abstractNumId w:val="34"/>
  </w:num>
  <w:num w:numId="12">
    <w:abstractNumId w:val="12"/>
  </w:num>
  <w:num w:numId="13">
    <w:abstractNumId w:val="4"/>
  </w:num>
  <w:num w:numId="14">
    <w:abstractNumId w:val="3"/>
  </w:num>
  <w:num w:numId="15">
    <w:abstractNumId w:val="2"/>
  </w:num>
  <w:num w:numId="16">
    <w:abstractNumId w:val="26"/>
  </w:num>
  <w:num w:numId="17">
    <w:abstractNumId w:val="24"/>
  </w:num>
  <w:num w:numId="18">
    <w:abstractNumId w:val="21"/>
  </w:num>
  <w:num w:numId="19">
    <w:abstractNumId w:val="33"/>
  </w:num>
  <w:num w:numId="20">
    <w:abstractNumId w:val="15"/>
  </w:num>
  <w:num w:numId="21">
    <w:abstractNumId w:val="9"/>
  </w:num>
  <w:num w:numId="22">
    <w:abstractNumId w:val="28"/>
  </w:num>
  <w:num w:numId="23">
    <w:abstractNumId w:val="22"/>
  </w:num>
  <w:num w:numId="24">
    <w:abstractNumId w:val="32"/>
  </w:num>
  <w:num w:numId="25">
    <w:abstractNumId w:val="19"/>
  </w:num>
  <w:num w:numId="26">
    <w:abstractNumId w:val="30"/>
  </w:num>
  <w:num w:numId="27">
    <w:abstractNumId w:val="25"/>
  </w:num>
  <w:num w:numId="28">
    <w:abstractNumId w:val="6"/>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17B"/>
    <w:rsid w:val="00001E86"/>
    <w:rsid w:val="000120B5"/>
    <w:rsid w:val="00013425"/>
    <w:rsid w:val="000335B1"/>
    <w:rsid w:val="00060564"/>
    <w:rsid w:val="000608EE"/>
    <w:rsid w:val="00063244"/>
    <w:rsid w:val="000D21CD"/>
    <w:rsid w:val="001178B1"/>
    <w:rsid w:val="00130001"/>
    <w:rsid w:val="00141397"/>
    <w:rsid w:val="00190EE7"/>
    <w:rsid w:val="00193B00"/>
    <w:rsid w:val="001C0BD6"/>
    <w:rsid w:val="001C18C3"/>
    <w:rsid w:val="001D722B"/>
    <w:rsid w:val="002534C9"/>
    <w:rsid w:val="00293E0B"/>
    <w:rsid w:val="0029477C"/>
    <w:rsid w:val="002B5E0B"/>
    <w:rsid w:val="002D6177"/>
    <w:rsid w:val="002E346C"/>
    <w:rsid w:val="0032338F"/>
    <w:rsid w:val="0034400D"/>
    <w:rsid w:val="0035475B"/>
    <w:rsid w:val="00371CF6"/>
    <w:rsid w:val="0037218E"/>
    <w:rsid w:val="003B7261"/>
    <w:rsid w:val="003C001E"/>
    <w:rsid w:val="003C51C1"/>
    <w:rsid w:val="00402B05"/>
    <w:rsid w:val="00404829"/>
    <w:rsid w:val="0041B220"/>
    <w:rsid w:val="00432E22"/>
    <w:rsid w:val="00451242"/>
    <w:rsid w:val="00457EB6"/>
    <w:rsid w:val="004674C2"/>
    <w:rsid w:val="00472FD1"/>
    <w:rsid w:val="0047457C"/>
    <w:rsid w:val="00492A32"/>
    <w:rsid w:val="00494A6A"/>
    <w:rsid w:val="004A4046"/>
    <w:rsid w:val="004C36E1"/>
    <w:rsid w:val="004C4A31"/>
    <w:rsid w:val="004F0812"/>
    <w:rsid w:val="005560D7"/>
    <w:rsid w:val="005B5369"/>
    <w:rsid w:val="005E6B1A"/>
    <w:rsid w:val="005F4607"/>
    <w:rsid w:val="005F4D1D"/>
    <w:rsid w:val="0060CD34"/>
    <w:rsid w:val="00623DE9"/>
    <w:rsid w:val="006615D9"/>
    <w:rsid w:val="0067CA99"/>
    <w:rsid w:val="00695E3D"/>
    <w:rsid w:val="006C7FCD"/>
    <w:rsid w:val="00765311"/>
    <w:rsid w:val="007D609F"/>
    <w:rsid w:val="00812615"/>
    <w:rsid w:val="00857F05"/>
    <w:rsid w:val="00894842"/>
    <w:rsid w:val="00943E0F"/>
    <w:rsid w:val="00965519"/>
    <w:rsid w:val="0099304B"/>
    <w:rsid w:val="009D7DBC"/>
    <w:rsid w:val="009E1C44"/>
    <w:rsid w:val="009F1943"/>
    <w:rsid w:val="009F292D"/>
    <w:rsid w:val="009F62E6"/>
    <w:rsid w:val="00A21388"/>
    <w:rsid w:val="00A31C0E"/>
    <w:rsid w:val="00A711BB"/>
    <w:rsid w:val="00A8366A"/>
    <w:rsid w:val="00A8427B"/>
    <w:rsid w:val="00AAC0F3"/>
    <w:rsid w:val="00AC7229"/>
    <w:rsid w:val="00AD217B"/>
    <w:rsid w:val="00AF2D8B"/>
    <w:rsid w:val="00B2651D"/>
    <w:rsid w:val="00B31687"/>
    <w:rsid w:val="00B92E19"/>
    <w:rsid w:val="00BA5CBB"/>
    <w:rsid w:val="00BB11F0"/>
    <w:rsid w:val="00BE69CD"/>
    <w:rsid w:val="00C41ECE"/>
    <w:rsid w:val="00C7538F"/>
    <w:rsid w:val="00CA1FF1"/>
    <w:rsid w:val="00CB0D3A"/>
    <w:rsid w:val="00CB4D9D"/>
    <w:rsid w:val="00CC331D"/>
    <w:rsid w:val="00D01997"/>
    <w:rsid w:val="00D134E6"/>
    <w:rsid w:val="00D1562B"/>
    <w:rsid w:val="00D37CDB"/>
    <w:rsid w:val="00D651BA"/>
    <w:rsid w:val="00DA648B"/>
    <w:rsid w:val="00DD7099"/>
    <w:rsid w:val="00DD7EE7"/>
    <w:rsid w:val="00E05B77"/>
    <w:rsid w:val="00E11B14"/>
    <w:rsid w:val="00E435BC"/>
    <w:rsid w:val="00E83915"/>
    <w:rsid w:val="00E97F81"/>
    <w:rsid w:val="00EB089A"/>
    <w:rsid w:val="00EB422F"/>
    <w:rsid w:val="00ED1883"/>
    <w:rsid w:val="00EF511A"/>
    <w:rsid w:val="00F24F53"/>
    <w:rsid w:val="00F66C4C"/>
    <w:rsid w:val="00F75D83"/>
    <w:rsid w:val="00F9188D"/>
    <w:rsid w:val="00F92500"/>
    <w:rsid w:val="00FA22E2"/>
    <w:rsid w:val="00FA480D"/>
    <w:rsid w:val="00FC201B"/>
    <w:rsid w:val="00FE22F6"/>
    <w:rsid w:val="00FF1CFF"/>
    <w:rsid w:val="011EAAD7"/>
    <w:rsid w:val="016C3F1F"/>
    <w:rsid w:val="0195E8A5"/>
    <w:rsid w:val="032B8650"/>
    <w:rsid w:val="03352E84"/>
    <w:rsid w:val="04143BA2"/>
    <w:rsid w:val="059218F5"/>
    <w:rsid w:val="077CACFA"/>
    <w:rsid w:val="08B8D3C8"/>
    <w:rsid w:val="090AF612"/>
    <w:rsid w:val="09993410"/>
    <w:rsid w:val="0A505BAF"/>
    <w:rsid w:val="0A8548D2"/>
    <w:rsid w:val="0BA7F448"/>
    <w:rsid w:val="0BE8EA93"/>
    <w:rsid w:val="0C070007"/>
    <w:rsid w:val="0CCF2194"/>
    <w:rsid w:val="0CFA208E"/>
    <w:rsid w:val="0D081F85"/>
    <w:rsid w:val="0E6E29DE"/>
    <w:rsid w:val="0EE4A8DC"/>
    <w:rsid w:val="1083CF6D"/>
    <w:rsid w:val="1237C3C7"/>
    <w:rsid w:val="124CA670"/>
    <w:rsid w:val="1257ECF6"/>
    <w:rsid w:val="126DF885"/>
    <w:rsid w:val="1335AB93"/>
    <w:rsid w:val="143307E2"/>
    <w:rsid w:val="16AAF05D"/>
    <w:rsid w:val="16AC2B52"/>
    <w:rsid w:val="18C47FAC"/>
    <w:rsid w:val="18D3BE3B"/>
    <w:rsid w:val="1CA760CA"/>
    <w:rsid w:val="1CAF5148"/>
    <w:rsid w:val="1D1BD83E"/>
    <w:rsid w:val="1DAA3393"/>
    <w:rsid w:val="1E12C445"/>
    <w:rsid w:val="1E393175"/>
    <w:rsid w:val="1E924C32"/>
    <w:rsid w:val="1FD9D120"/>
    <w:rsid w:val="219FA136"/>
    <w:rsid w:val="2481ADDA"/>
    <w:rsid w:val="24898934"/>
    <w:rsid w:val="24AE3BBC"/>
    <w:rsid w:val="266BC0E8"/>
    <w:rsid w:val="26D858D9"/>
    <w:rsid w:val="285BD9CD"/>
    <w:rsid w:val="290DF1C6"/>
    <w:rsid w:val="291CE0EF"/>
    <w:rsid w:val="29E72994"/>
    <w:rsid w:val="2A2AC471"/>
    <w:rsid w:val="2A45B2FA"/>
    <w:rsid w:val="2A6FBC13"/>
    <w:rsid w:val="2AA0F396"/>
    <w:rsid w:val="2AADE7F9"/>
    <w:rsid w:val="2ADF28DB"/>
    <w:rsid w:val="2B39854A"/>
    <w:rsid w:val="2C0D818F"/>
    <w:rsid w:val="2E8C6065"/>
    <w:rsid w:val="2FDA79BF"/>
    <w:rsid w:val="3165EA25"/>
    <w:rsid w:val="31C9DBEC"/>
    <w:rsid w:val="31E64DD3"/>
    <w:rsid w:val="3479B17C"/>
    <w:rsid w:val="353D2D59"/>
    <w:rsid w:val="3674BD63"/>
    <w:rsid w:val="3697F450"/>
    <w:rsid w:val="36D2621B"/>
    <w:rsid w:val="3755E85E"/>
    <w:rsid w:val="37699719"/>
    <w:rsid w:val="37E9BF81"/>
    <w:rsid w:val="38055FB7"/>
    <w:rsid w:val="3900DB01"/>
    <w:rsid w:val="39AE8732"/>
    <w:rsid w:val="3A5D8C55"/>
    <w:rsid w:val="3A65EC8E"/>
    <w:rsid w:val="3B216043"/>
    <w:rsid w:val="3CD1C8B7"/>
    <w:rsid w:val="3D8C82AE"/>
    <w:rsid w:val="3DE9195D"/>
    <w:rsid w:val="3E063082"/>
    <w:rsid w:val="3ED846CF"/>
    <w:rsid w:val="407FECFA"/>
    <w:rsid w:val="434DC5BB"/>
    <w:rsid w:val="4357D26B"/>
    <w:rsid w:val="4380534C"/>
    <w:rsid w:val="43E02614"/>
    <w:rsid w:val="4435E36E"/>
    <w:rsid w:val="4461B28B"/>
    <w:rsid w:val="44BDFA73"/>
    <w:rsid w:val="45DBC73D"/>
    <w:rsid w:val="469FC2A4"/>
    <w:rsid w:val="46B4E201"/>
    <w:rsid w:val="4740A06C"/>
    <w:rsid w:val="4818A7B6"/>
    <w:rsid w:val="48E6A377"/>
    <w:rsid w:val="499967A2"/>
    <w:rsid w:val="49C9FCFA"/>
    <w:rsid w:val="4A37BC4F"/>
    <w:rsid w:val="4B0AE919"/>
    <w:rsid w:val="4C1424DC"/>
    <w:rsid w:val="4DE4CD29"/>
    <w:rsid w:val="4F563270"/>
    <w:rsid w:val="4F84CDF1"/>
    <w:rsid w:val="50BA8600"/>
    <w:rsid w:val="50DB1EA0"/>
    <w:rsid w:val="510240A0"/>
    <w:rsid w:val="51472C95"/>
    <w:rsid w:val="518A0571"/>
    <w:rsid w:val="522BC874"/>
    <w:rsid w:val="53DDEE7B"/>
    <w:rsid w:val="55581B4B"/>
    <w:rsid w:val="55B61A9A"/>
    <w:rsid w:val="5668FBDD"/>
    <w:rsid w:val="570D3049"/>
    <w:rsid w:val="57BE93FA"/>
    <w:rsid w:val="57C29359"/>
    <w:rsid w:val="58385383"/>
    <w:rsid w:val="588FB3CC"/>
    <w:rsid w:val="5958898F"/>
    <w:rsid w:val="59E73427"/>
    <w:rsid w:val="5A67EEC6"/>
    <w:rsid w:val="5A7A7A86"/>
    <w:rsid w:val="5A8C470F"/>
    <w:rsid w:val="5B4EC22D"/>
    <w:rsid w:val="5BF2DEDD"/>
    <w:rsid w:val="5CA0DDA0"/>
    <w:rsid w:val="5CDC372B"/>
    <w:rsid w:val="5D73027C"/>
    <w:rsid w:val="5E359C01"/>
    <w:rsid w:val="5EAF4E41"/>
    <w:rsid w:val="5EFEBEF6"/>
    <w:rsid w:val="5F093D45"/>
    <w:rsid w:val="5FBC1FB5"/>
    <w:rsid w:val="5FBC75FB"/>
    <w:rsid w:val="60873927"/>
    <w:rsid w:val="608DACDF"/>
    <w:rsid w:val="61DE12E9"/>
    <w:rsid w:val="625E998A"/>
    <w:rsid w:val="62847C37"/>
    <w:rsid w:val="62E6E548"/>
    <w:rsid w:val="634282A4"/>
    <w:rsid w:val="654C3099"/>
    <w:rsid w:val="65D2DB44"/>
    <w:rsid w:val="66030001"/>
    <w:rsid w:val="66D4472E"/>
    <w:rsid w:val="66DD0925"/>
    <w:rsid w:val="66F12E9C"/>
    <w:rsid w:val="6759C645"/>
    <w:rsid w:val="67687B61"/>
    <w:rsid w:val="68EF251C"/>
    <w:rsid w:val="69138F4F"/>
    <w:rsid w:val="69720720"/>
    <w:rsid w:val="69F3CACD"/>
    <w:rsid w:val="6A64679F"/>
    <w:rsid w:val="6A6C44FE"/>
    <w:rsid w:val="6B03AFB6"/>
    <w:rsid w:val="6B5A6AF0"/>
    <w:rsid w:val="6C5AD5A2"/>
    <w:rsid w:val="6D611FE5"/>
    <w:rsid w:val="6E0C4179"/>
    <w:rsid w:val="6EF63E44"/>
    <w:rsid w:val="6EF8ECAD"/>
    <w:rsid w:val="6F5C1245"/>
    <w:rsid w:val="715D8CDF"/>
    <w:rsid w:val="726EF76C"/>
    <w:rsid w:val="732BB3CA"/>
    <w:rsid w:val="733071FA"/>
    <w:rsid w:val="74F6FD74"/>
    <w:rsid w:val="75452895"/>
    <w:rsid w:val="75E5FF52"/>
    <w:rsid w:val="75FAE296"/>
    <w:rsid w:val="7673B172"/>
    <w:rsid w:val="774B0BF7"/>
    <w:rsid w:val="78865B28"/>
    <w:rsid w:val="78D22299"/>
    <w:rsid w:val="791CBE80"/>
    <w:rsid w:val="79CA6605"/>
    <w:rsid w:val="7A6D77EE"/>
    <w:rsid w:val="7B0FEA3D"/>
    <w:rsid w:val="7C88E11B"/>
    <w:rsid w:val="7CC9DD7D"/>
    <w:rsid w:val="7D3E8001"/>
    <w:rsid w:val="7D5096A4"/>
    <w:rsid w:val="7D8BF053"/>
    <w:rsid w:val="7E0FBFC6"/>
    <w:rsid w:val="7F7A2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F357"/>
  <w15:docId w15:val="{3A8F61A9-8F0A-4E0E-BAE7-71F64F4F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link w:val="Heading1Char"/>
    <w:uiPriority w:val="9"/>
    <w:qFormat/>
    <w:rsid w:val="003C001E"/>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2">
    <w:name w:val="heading 2"/>
    <w:basedOn w:val="Normal"/>
    <w:next w:val="Normal"/>
    <w:link w:val="Heading2Char"/>
    <w:uiPriority w:val="9"/>
    <w:semiHidden/>
    <w:unhideWhenUsed/>
    <w:qFormat/>
    <w:rsid w:val="00F24F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3C001E"/>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3C00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01E"/>
    <w:rPr>
      <w:rFonts w:ascii="Calibri" w:eastAsia="Calibri" w:hAnsi="Calibri" w:cs="Calibri"/>
      <w:color w:val="000000"/>
    </w:rPr>
  </w:style>
  <w:style w:type="paragraph" w:styleId="Footer">
    <w:name w:val="footer"/>
    <w:basedOn w:val="Normal"/>
    <w:link w:val="FooterChar"/>
    <w:uiPriority w:val="99"/>
    <w:unhideWhenUsed/>
    <w:rsid w:val="003C0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01E"/>
    <w:rPr>
      <w:rFonts w:ascii="Calibri" w:eastAsia="Calibri" w:hAnsi="Calibri" w:cs="Calibri"/>
      <w:color w:val="000000"/>
    </w:rPr>
  </w:style>
  <w:style w:type="paragraph" w:styleId="BalloonText">
    <w:name w:val="Balloon Text"/>
    <w:basedOn w:val="Normal"/>
    <w:link w:val="BalloonTextChar"/>
    <w:uiPriority w:val="99"/>
    <w:semiHidden/>
    <w:unhideWhenUsed/>
    <w:rsid w:val="003C00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01E"/>
    <w:rPr>
      <w:rFonts w:ascii="Segoe UI" w:eastAsia="Calibri" w:hAnsi="Segoe UI" w:cs="Segoe UI"/>
      <w:color w:val="000000"/>
      <w:sz w:val="18"/>
      <w:szCs w:val="18"/>
    </w:rPr>
  </w:style>
  <w:style w:type="paragraph" w:styleId="NormalWeb">
    <w:name w:val="Normal (Web)"/>
    <w:basedOn w:val="Normal"/>
    <w:uiPriority w:val="99"/>
    <w:unhideWhenUsed/>
    <w:rsid w:val="003C001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141397"/>
    <w:rPr>
      <w:color w:val="0563C1" w:themeColor="hyperlink"/>
      <w:u w:val="single"/>
    </w:rPr>
  </w:style>
  <w:style w:type="character" w:customStyle="1" w:styleId="UnresolvedMention1">
    <w:name w:val="Unresolved Mention1"/>
    <w:basedOn w:val="DefaultParagraphFont"/>
    <w:uiPriority w:val="99"/>
    <w:semiHidden/>
    <w:unhideWhenUsed/>
    <w:rsid w:val="00141397"/>
    <w:rPr>
      <w:color w:val="605E5C"/>
      <w:shd w:val="clear" w:color="auto" w:fill="E1DFDD"/>
    </w:rPr>
  </w:style>
  <w:style w:type="paragraph" w:styleId="ListParagraph">
    <w:name w:val="List Paragraph"/>
    <w:basedOn w:val="Normal"/>
    <w:uiPriority w:val="34"/>
    <w:qFormat/>
    <w:rsid w:val="00141397"/>
    <w:pPr>
      <w:ind w:left="720"/>
      <w:contextualSpacing/>
    </w:pPr>
  </w:style>
  <w:style w:type="character" w:customStyle="1" w:styleId="Heading2Char">
    <w:name w:val="Heading 2 Char"/>
    <w:basedOn w:val="DefaultParagraphFont"/>
    <w:link w:val="Heading2"/>
    <w:uiPriority w:val="9"/>
    <w:semiHidden/>
    <w:rsid w:val="00F24F53"/>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FA22E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FA22E2"/>
  </w:style>
  <w:style w:type="character" w:customStyle="1" w:styleId="eop">
    <w:name w:val="eop"/>
    <w:basedOn w:val="DefaultParagraphFont"/>
    <w:rsid w:val="00FA22E2"/>
  </w:style>
  <w:style w:type="character" w:styleId="Strong">
    <w:name w:val="Strong"/>
    <w:basedOn w:val="DefaultParagraphFont"/>
    <w:uiPriority w:val="22"/>
    <w:qFormat/>
    <w:rsid w:val="00EB089A"/>
    <w:rPr>
      <w:b/>
      <w:bCs/>
    </w:rPr>
  </w:style>
  <w:style w:type="character" w:customStyle="1" w:styleId="cf01">
    <w:name w:val="cf01"/>
    <w:basedOn w:val="DefaultParagraphFont"/>
    <w:rsid w:val="009F292D"/>
    <w:rPr>
      <w:rFonts w:ascii="Segoe UI" w:hAnsi="Segoe UI" w:cs="Segoe UI" w:hint="default"/>
      <w:color w:val="666666"/>
      <w:sz w:val="18"/>
      <w:szCs w:val="18"/>
    </w:rPr>
  </w:style>
  <w:style w:type="paragraph" w:styleId="PlainText">
    <w:name w:val="Plain Text"/>
    <w:basedOn w:val="Normal"/>
    <w:link w:val="PlainTextChar"/>
    <w:uiPriority w:val="99"/>
    <w:semiHidden/>
    <w:unhideWhenUsed/>
    <w:rsid w:val="00D37CDB"/>
    <w:pPr>
      <w:spacing w:after="0" w:line="240" w:lineRule="auto"/>
    </w:pPr>
    <w:rPr>
      <w:rFonts w:eastAsiaTheme="minorHAnsi" w:cstheme="minorBidi"/>
      <w:color w:val="auto"/>
      <w:szCs w:val="21"/>
      <w:lang w:eastAsia="en-US"/>
    </w:rPr>
  </w:style>
  <w:style w:type="character" w:customStyle="1" w:styleId="PlainTextChar">
    <w:name w:val="Plain Text Char"/>
    <w:basedOn w:val="DefaultParagraphFont"/>
    <w:link w:val="PlainText"/>
    <w:uiPriority w:val="99"/>
    <w:semiHidden/>
    <w:rsid w:val="00D37CDB"/>
    <w:rPr>
      <w:rFonts w:ascii="Calibri" w:eastAsiaTheme="minorHAnsi" w:hAnsi="Calibri"/>
      <w:szCs w:val="21"/>
      <w:lang w:eastAsia="en-US"/>
    </w:rPr>
  </w:style>
  <w:style w:type="paragraph" w:styleId="FootnoteText">
    <w:name w:val="footnote text"/>
    <w:basedOn w:val="Normal"/>
    <w:link w:val="FootnoteTextChar"/>
    <w:uiPriority w:val="99"/>
    <w:semiHidden/>
    <w:unhideWhenUsed/>
    <w:rsid w:val="000608EE"/>
    <w:pPr>
      <w:spacing w:after="0" w:line="240" w:lineRule="auto"/>
    </w:pPr>
    <w:rPr>
      <w:rFonts w:asciiTheme="minorHAnsi" w:eastAsiaTheme="minorHAnsi" w:hAnsiTheme="minorHAnsi" w:cstheme="minorBidi"/>
      <w:color w:val="auto"/>
      <w:sz w:val="20"/>
      <w:szCs w:val="20"/>
      <w:lang w:val="en-US" w:eastAsia="en-US"/>
    </w:rPr>
  </w:style>
  <w:style w:type="character" w:customStyle="1" w:styleId="FootnoteTextChar">
    <w:name w:val="Footnote Text Char"/>
    <w:basedOn w:val="DefaultParagraphFont"/>
    <w:link w:val="FootnoteText"/>
    <w:uiPriority w:val="99"/>
    <w:semiHidden/>
    <w:rsid w:val="000608EE"/>
    <w:rPr>
      <w:rFonts w:eastAsiaTheme="minorHAnsi"/>
      <w:sz w:val="20"/>
      <w:szCs w:val="20"/>
      <w:lang w:val="en-US" w:eastAsia="en-US"/>
    </w:rPr>
  </w:style>
  <w:style w:type="character" w:styleId="FootnoteReference">
    <w:name w:val="footnote reference"/>
    <w:basedOn w:val="DefaultParagraphFont"/>
    <w:uiPriority w:val="99"/>
    <w:semiHidden/>
    <w:unhideWhenUsed/>
    <w:rsid w:val="000608EE"/>
    <w:rPr>
      <w:vertAlign w:val="superscript"/>
    </w:rPr>
  </w:style>
  <w:style w:type="character" w:styleId="FollowedHyperlink">
    <w:name w:val="FollowedHyperlink"/>
    <w:basedOn w:val="DefaultParagraphFont"/>
    <w:uiPriority w:val="99"/>
    <w:semiHidden/>
    <w:unhideWhenUsed/>
    <w:rsid w:val="00060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88908">
      <w:bodyDiv w:val="1"/>
      <w:marLeft w:val="0"/>
      <w:marRight w:val="0"/>
      <w:marTop w:val="0"/>
      <w:marBottom w:val="0"/>
      <w:divBdr>
        <w:top w:val="none" w:sz="0" w:space="0" w:color="auto"/>
        <w:left w:val="none" w:sz="0" w:space="0" w:color="auto"/>
        <w:bottom w:val="none" w:sz="0" w:space="0" w:color="auto"/>
        <w:right w:val="none" w:sz="0" w:space="0" w:color="auto"/>
      </w:divBdr>
      <w:divsChild>
        <w:div w:id="185214248">
          <w:marLeft w:val="0"/>
          <w:marRight w:val="0"/>
          <w:marTop w:val="0"/>
          <w:marBottom w:val="0"/>
          <w:divBdr>
            <w:top w:val="none" w:sz="0" w:space="0" w:color="auto"/>
            <w:left w:val="none" w:sz="0" w:space="0" w:color="auto"/>
            <w:bottom w:val="none" w:sz="0" w:space="0" w:color="auto"/>
            <w:right w:val="none" w:sz="0" w:space="0" w:color="auto"/>
          </w:divBdr>
        </w:div>
      </w:divsChild>
    </w:div>
    <w:div w:id="116030017">
      <w:bodyDiv w:val="1"/>
      <w:marLeft w:val="0"/>
      <w:marRight w:val="0"/>
      <w:marTop w:val="0"/>
      <w:marBottom w:val="0"/>
      <w:divBdr>
        <w:top w:val="none" w:sz="0" w:space="0" w:color="auto"/>
        <w:left w:val="none" w:sz="0" w:space="0" w:color="auto"/>
        <w:bottom w:val="none" w:sz="0" w:space="0" w:color="auto"/>
        <w:right w:val="none" w:sz="0" w:space="0" w:color="auto"/>
      </w:divBdr>
      <w:divsChild>
        <w:div w:id="560410164">
          <w:marLeft w:val="0"/>
          <w:marRight w:val="0"/>
          <w:marTop w:val="0"/>
          <w:marBottom w:val="0"/>
          <w:divBdr>
            <w:top w:val="none" w:sz="0" w:space="0" w:color="auto"/>
            <w:left w:val="none" w:sz="0" w:space="0" w:color="auto"/>
            <w:bottom w:val="none" w:sz="0" w:space="0" w:color="auto"/>
            <w:right w:val="none" w:sz="0" w:space="0" w:color="auto"/>
          </w:divBdr>
        </w:div>
      </w:divsChild>
    </w:div>
    <w:div w:id="142042679">
      <w:bodyDiv w:val="1"/>
      <w:marLeft w:val="0"/>
      <w:marRight w:val="0"/>
      <w:marTop w:val="0"/>
      <w:marBottom w:val="0"/>
      <w:divBdr>
        <w:top w:val="none" w:sz="0" w:space="0" w:color="auto"/>
        <w:left w:val="none" w:sz="0" w:space="0" w:color="auto"/>
        <w:bottom w:val="none" w:sz="0" w:space="0" w:color="auto"/>
        <w:right w:val="none" w:sz="0" w:space="0" w:color="auto"/>
      </w:divBdr>
    </w:div>
    <w:div w:id="233900358">
      <w:bodyDiv w:val="1"/>
      <w:marLeft w:val="0"/>
      <w:marRight w:val="0"/>
      <w:marTop w:val="0"/>
      <w:marBottom w:val="0"/>
      <w:divBdr>
        <w:top w:val="none" w:sz="0" w:space="0" w:color="auto"/>
        <w:left w:val="none" w:sz="0" w:space="0" w:color="auto"/>
        <w:bottom w:val="none" w:sz="0" w:space="0" w:color="auto"/>
        <w:right w:val="none" w:sz="0" w:space="0" w:color="auto"/>
      </w:divBdr>
      <w:divsChild>
        <w:div w:id="1136067277">
          <w:marLeft w:val="0"/>
          <w:marRight w:val="0"/>
          <w:marTop w:val="0"/>
          <w:marBottom w:val="0"/>
          <w:divBdr>
            <w:top w:val="none" w:sz="0" w:space="0" w:color="auto"/>
            <w:left w:val="none" w:sz="0" w:space="0" w:color="auto"/>
            <w:bottom w:val="none" w:sz="0" w:space="0" w:color="auto"/>
            <w:right w:val="none" w:sz="0" w:space="0" w:color="auto"/>
          </w:divBdr>
        </w:div>
        <w:div w:id="527136692">
          <w:marLeft w:val="0"/>
          <w:marRight w:val="0"/>
          <w:marTop w:val="0"/>
          <w:marBottom w:val="0"/>
          <w:divBdr>
            <w:top w:val="none" w:sz="0" w:space="0" w:color="auto"/>
            <w:left w:val="none" w:sz="0" w:space="0" w:color="auto"/>
            <w:bottom w:val="none" w:sz="0" w:space="0" w:color="auto"/>
            <w:right w:val="none" w:sz="0" w:space="0" w:color="auto"/>
          </w:divBdr>
        </w:div>
        <w:div w:id="210074672">
          <w:marLeft w:val="0"/>
          <w:marRight w:val="0"/>
          <w:marTop w:val="0"/>
          <w:marBottom w:val="0"/>
          <w:divBdr>
            <w:top w:val="none" w:sz="0" w:space="0" w:color="auto"/>
            <w:left w:val="none" w:sz="0" w:space="0" w:color="auto"/>
            <w:bottom w:val="none" w:sz="0" w:space="0" w:color="auto"/>
            <w:right w:val="none" w:sz="0" w:space="0" w:color="auto"/>
          </w:divBdr>
        </w:div>
        <w:div w:id="1994216342">
          <w:marLeft w:val="0"/>
          <w:marRight w:val="0"/>
          <w:marTop w:val="0"/>
          <w:marBottom w:val="0"/>
          <w:divBdr>
            <w:top w:val="none" w:sz="0" w:space="0" w:color="auto"/>
            <w:left w:val="none" w:sz="0" w:space="0" w:color="auto"/>
            <w:bottom w:val="none" w:sz="0" w:space="0" w:color="auto"/>
            <w:right w:val="none" w:sz="0" w:space="0" w:color="auto"/>
          </w:divBdr>
        </w:div>
        <w:div w:id="1663965132">
          <w:marLeft w:val="0"/>
          <w:marRight w:val="0"/>
          <w:marTop w:val="0"/>
          <w:marBottom w:val="0"/>
          <w:divBdr>
            <w:top w:val="none" w:sz="0" w:space="0" w:color="auto"/>
            <w:left w:val="none" w:sz="0" w:space="0" w:color="auto"/>
            <w:bottom w:val="none" w:sz="0" w:space="0" w:color="auto"/>
            <w:right w:val="none" w:sz="0" w:space="0" w:color="auto"/>
          </w:divBdr>
        </w:div>
        <w:div w:id="1175261906">
          <w:marLeft w:val="0"/>
          <w:marRight w:val="0"/>
          <w:marTop w:val="0"/>
          <w:marBottom w:val="0"/>
          <w:divBdr>
            <w:top w:val="none" w:sz="0" w:space="0" w:color="auto"/>
            <w:left w:val="none" w:sz="0" w:space="0" w:color="auto"/>
            <w:bottom w:val="none" w:sz="0" w:space="0" w:color="auto"/>
            <w:right w:val="none" w:sz="0" w:space="0" w:color="auto"/>
          </w:divBdr>
        </w:div>
        <w:div w:id="848132902">
          <w:marLeft w:val="0"/>
          <w:marRight w:val="0"/>
          <w:marTop w:val="0"/>
          <w:marBottom w:val="0"/>
          <w:divBdr>
            <w:top w:val="none" w:sz="0" w:space="0" w:color="auto"/>
            <w:left w:val="none" w:sz="0" w:space="0" w:color="auto"/>
            <w:bottom w:val="none" w:sz="0" w:space="0" w:color="auto"/>
            <w:right w:val="none" w:sz="0" w:space="0" w:color="auto"/>
          </w:divBdr>
        </w:div>
        <w:div w:id="1917931584">
          <w:marLeft w:val="0"/>
          <w:marRight w:val="0"/>
          <w:marTop w:val="0"/>
          <w:marBottom w:val="0"/>
          <w:divBdr>
            <w:top w:val="none" w:sz="0" w:space="0" w:color="auto"/>
            <w:left w:val="none" w:sz="0" w:space="0" w:color="auto"/>
            <w:bottom w:val="none" w:sz="0" w:space="0" w:color="auto"/>
            <w:right w:val="none" w:sz="0" w:space="0" w:color="auto"/>
          </w:divBdr>
        </w:div>
        <w:div w:id="848914215">
          <w:marLeft w:val="0"/>
          <w:marRight w:val="0"/>
          <w:marTop w:val="0"/>
          <w:marBottom w:val="0"/>
          <w:divBdr>
            <w:top w:val="none" w:sz="0" w:space="0" w:color="auto"/>
            <w:left w:val="none" w:sz="0" w:space="0" w:color="auto"/>
            <w:bottom w:val="none" w:sz="0" w:space="0" w:color="auto"/>
            <w:right w:val="none" w:sz="0" w:space="0" w:color="auto"/>
          </w:divBdr>
        </w:div>
        <w:div w:id="951740956">
          <w:marLeft w:val="0"/>
          <w:marRight w:val="0"/>
          <w:marTop w:val="0"/>
          <w:marBottom w:val="0"/>
          <w:divBdr>
            <w:top w:val="none" w:sz="0" w:space="0" w:color="auto"/>
            <w:left w:val="none" w:sz="0" w:space="0" w:color="auto"/>
            <w:bottom w:val="none" w:sz="0" w:space="0" w:color="auto"/>
            <w:right w:val="none" w:sz="0" w:space="0" w:color="auto"/>
          </w:divBdr>
        </w:div>
        <w:div w:id="1059480086">
          <w:marLeft w:val="0"/>
          <w:marRight w:val="0"/>
          <w:marTop w:val="0"/>
          <w:marBottom w:val="0"/>
          <w:divBdr>
            <w:top w:val="none" w:sz="0" w:space="0" w:color="auto"/>
            <w:left w:val="none" w:sz="0" w:space="0" w:color="auto"/>
            <w:bottom w:val="none" w:sz="0" w:space="0" w:color="auto"/>
            <w:right w:val="none" w:sz="0" w:space="0" w:color="auto"/>
          </w:divBdr>
        </w:div>
        <w:div w:id="1992557275">
          <w:marLeft w:val="0"/>
          <w:marRight w:val="0"/>
          <w:marTop w:val="0"/>
          <w:marBottom w:val="0"/>
          <w:divBdr>
            <w:top w:val="none" w:sz="0" w:space="0" w:color="auto"/>
            <w:left w:val="none" w:sz="0" w:space="0" w:color="auto"/>
            <w:bottom w:val="none" w:sz="0" w:space="0" w:color="auto"/>
            <w:right w:val="none" w:sz="0" w:space="0" w:color="auto"/>
          </w:divBdr>
        </w:div>
        <w:div w:id="1212814129">
          <w:marLeft w:val="0"/>
          <w:marRight w:val="0"/>
          <w:marTop w:val="0"/>
          <w:marBottom w:val="0"/>
          <w:divBdr>
            <w:top w:val="none" w:sz="0" w:space="0" w:color="auto"/>
            <w:left w:val="none" w:sz="0" w:space="0" w:color="auto"/>
            <w:bottom w:val="none" w:sz="0" w:space="0" w:color="auto"/>
            <w:right w:val="none" w:sz="0" w:space="0" w:color="auto"/>
          </w:divBdr>
        </w:div>
        <w:div w:id="187530452">
          <w:marLeft w:val="0"/>
          <w:marRight w:val="0"/>
          <w:marTop w:val="0"/>
          <w:marBottom w:val="0"/>
          <w:divBdr>
            <w:top w:val="none" w:sz="0" w:space="0" w:color="auto"/>
            <w:left w:val="none" w:sz="0" w:space="0" w:color="auto"/>
            <w:bottom w:val="none" w:sz="0" w:space="0" w:color="auto"/>
            <w:right w:val="none" w:sz="0" w:space="0" w:color="auto"/>
          </w:divBdr>
        </w:div>
        <w:div w:id="176968694">
          <w:marLeft w:val="0"/>
          <w:marRight w:val="0"/>
          <w:marTop w:val="0"/>
          <w:marBottom w:val="0"/>
          <w:divBdr>
            <w:top w:val="none" w:sz="0" w:space="0" w:color="auto"/>
            <w:left w:val="none" w:sz="0" w:space="0" w:color="auto"/>
            <w:bottom w:val="none" w:sz="0" w:space="0" w:color="auto"/>
            <w:right w:val="none" w:sz="0" w:space="0" w:color="auto"/>
          </w:divBdr>
        </w:div>
        <w:div w:id="951592330">
          <w:marLeft w:val="0"/>
          <w:marRight w:val="0"/>
          <w:marTop w:val="0"/>
          <w:marBottom w:val="0"/>
          <w:divBdr>
            <w:top w:val="none" w:sz="0" w:space="0" w:color="auto"/>
            <w:left w:val="none" w:sz="0" w:space="0" w:color="auto"/>
            <w:bottom w:val="none" w:sz="0" w:space="0" w:color="auto"/>
            <w:right w:val="none" w:sz="0" w:space="0" w:color="auto"/>
          </w:divBdr>
        </w:div>
        <w:div w:id="1867598741">
          <w:marLeft w:val="0"/>
          <w:marRight w:val="0"/>
          <w:marTop w:val="0"/>
          <w:marBottom w:val="0"/>
          <w:divBdr>
            <w:top w:val="none" w:sz="0" w:space="0" w:color="auto"/>
            <w:left w:val="none" w:sz="0" w:space="0" w:color="auto"/>
            <w:bottom w:val="none" w:sz="0" w:space="0" w:color="auto"/>
            <w:right w:val="none" w:sz="0" w:space="0" w:color="auto"/>
          </w:divBdr>
        </w:div>
        <w:div w:id="1293437325">
          <w:marLeft w:val="0"/>
          <w:marRight w:val="0"/>
          <w:marTop w:val="0"/>
          <w:marBottom w:val="0"/>
          <w:divBdr>
            <w:top w:val="none" w:sz="0" w:space="0" w:color="auto"/>
            <w:left w:val="none" w:sz="0" w:space="0" w:color="auto"/>
            <w:bottom w:val="none" w:sz="0" w:space="0" w:color="auto"/>
            <w:right w:val="none" w:sz="0" w:space="0" w:color="auto"/>
          </w:divBdr>
        </w:div>
        <w:div w:id="589048048">
          <w:marLeft w:val="0"/>
          <w:marRight w:val="0"/>
          <w:marTop w:val="0"/>
          <w:marBottom w:val="0"/>
          <w:divBdr>
            <w:top w:val="none" w:sz="0" w:space="0" w:color="auto"/>
            <w:left w:val="none" w:sz="0" w:space="0" w:color="auto"/>
            <w:bottom w:val="none" w:sz="0" w:space="0" w:color="auto"/>
            <w:right w:val="none" w:sz="0" w:space="0" w:color="auto"/>
          </w:divBdr>
        </w:div>
        <w:div w:id="1475029121">
          <w:marLeft w:val="0"/>
          <w:marRight w:val="0"/>
          <w:marTop w:val="0"/>
          <w:marBottom w:val="0"/>
          <w:divBdr>
            <w:top w:val="none" w:sz="0" w:space="0" w:color="auto"/>
            <w:left w:val="none" w:sz="0" w:space="0" w:color="auto"/>
            <w:bottom w:val="none" w:sz="0" w:space="0" w:color="auto"/>
            <w:right w:val="none" w:sz="0" w:space="0" w:color="auto"/>
          </w:divBdr>
        </w:div>
        <w:div w:id="1621718501">
          <w:marLeft w:val="0"/>
          <w:marRight w:val="0"/>
          <w:marTop w:val="0"/>
          <w:marBottom w:val="0"/>
          <w:divBdr>
            <w:top w:val="none" w:sz="0" w:space="0" w:color="auto"/>
            <w:left w:val="none" w:sz="0" w:space="0" w:color="auto"/>
            <w:bottom w:val="none" w:sz="0" w:space="0" w:color="auto"/>
            <w:right w:val="none" w:sz="0" w:space="0" w:color="auto"/>
          </w:divBdr>
        </w:div>
        <w:div w:id="1239167745">
          <w:marLeft w:val="0"/>
          <w:marRight w:val="0"/>
          <w:marTop w:val="0"/>
          <w:marBottom w:val="0"/>
          <w:divBdr>
            <w:top w:val="none" w:sz="0" w:space="0" w:color="auto"/>
            <w:left w:val="none" w:sz="0" w:space="0" w:color="auto"/>
            <w:bottom w:val="none" w:sz="0" w:space="0" w:color="auto"/>
            <w:right w:val="none" w:sz="0" w:space="0" w:color="auto"/>
          </w:divBdr>
        </w:div>
        <w:div w:id="2036340645">
          <w:marLeft w:val="0"/>
          <w:marRight w:val="0"/>
          <w:marTop w:val="0"/>
          <w:marBottom w:val="0"/>
          <w:divBdr>
            <w:top w:val="none" w:sz="0" w:space="0" w:color="auto"/>
            <w:left w:val="none" w:sz="0" w:space="0" w:color="auto"/>
            <w:bottom w:val="none" w:sz="0" w:space="0" w:color="auto"/>
            <w:right w:val="none" w:sz="0" w:space="0" w:color="auto"/>
          </w:divBdr>
        </w:div>
        <w:div w:id="688607661">
          <w:marLeft w:val="0"/>
          <w:marRight w:val="0"/>
          <w:marTop w:val="0"/>
          <w:marBottom w:val="0"/>
          <w:divBdr>
            <w:top w:val="none" w:sz="0" w:space="0" w:color="auto"/>
            <w:left w:val="none" w:sz="0" w:space="0" w:color="auto"/>
            <w:bottom w:val="none" w:sz="0" w:space="0" w:color="auto"/>
            <w:right w:val="none" w:sz="0" w:space="0" w:color="auto"/>
          </w:divBdr>
        </w:div>
        <w:div w:id="2093505901">
          <w:marLeft w:val="0"/>
          <w:marRight w:val="0"/>
          <w:marTop w:val="0"/>
          <w:marBottom w:val="0"/>
          <w:divBdr>
            <w:top w:val="none" w:sz="0" w:space="0" w:color="auto"/>
            <w:left w:val="none" w:sz="0" w:space="0" w:color="auto"/>
            <w:bottom w:val="none" w:sz="0" w:space="0" w:color="auto"/>
            <w:right w:val="none" w:sz="0" w:space="0" w:color="auto"/>
          </w:divBdr>
        </w:div>
        <w:div w:id="705449581">
          <w:marLeft w:val="0"/>
          <w:marRight w:val="0"/>
          <w:marTop w:val="0"/>
          <w:marBottom w:val="0"/>
          <w:divBdr>
            <w:top w:val="none" w:sz="0" w:space="0" w:color="auto"/>
            <w:left w:val="none" w:sz="0" w:space="0" w:color="auto"/>
            <w:bottom w:val="none" w:sz="0" w:space="0" w:color="auto"/>
            <w:right w:val="none" w:sz="0" w:space="0" w:color="auto"/>
          </w:divBdr>
        </w:div>
        <w:div w:id="1503473328">
          <w:marLeft w:val="0"/>
          <w:marRight w:val="0"/>
          <w:marTop w:val="0"/>
          <w:marBottom w:val="0"/>
          <w:divBdr>
            <w:top w:val="none" w:sz="0" w:space="0" w:color="auto"/>
            <w:left w:val="none" w:sz="0" w:space="0" w:color="auto"/>
            <w:bottom w:val="none" w:sz="0" w:space="0" w:color="auto"/>
            <w:right w:val="none" w:sz="0" w:space="0" w:color="auto"/>
          </w:divBdr>
        </w:div>
        <w:div w:id="71243703">
          <w:marLeft w:val="0"/>
          <w:marRight w:val="0"/>
          <w:marTop w:val="0"/>
          <w:marBottom w:val="0"/>
          <w:divBdr>
            <w:top w:val="none" w:sz="0" w:space="0" w:color="auto"/>
            <w:left w:val="none" w:sz="0" w:space="0" w:color="auto"/>
            <w:bottom w:val="none" w:sz="0" w:space="0" w:color="auto"/>
            <w:right w:val="none" w:sz="0" w:space="0" w:color="auto"/>
          </w:divBdr>
        </w:div>
        <w:div w:id="1539395044">
          <w:marLeft w:val="0"/>
          <w:marRight w:val="0"/>
          <w:marTop w:val="0"/>
          <w:marBottom w:val="0"/>
          <w:divBdr>
            <w:top w:val="none" w:sz="0" w:space="0" w:color="auto"/>
            <w:left w:val="none" w:sz="0" w:space="0" w:color="auto"/>
            <w:bottom w:val="none" w:sz="0" w:space="0" w:color="auto"/>
            <w:right w:val="none" w:sz="0" w:space="0" w:color="auto"/>
          </w:divBdr>
        </w:div>
        <w:div w:id="1766538138">
          <w:marLeft w:val="0"/>
          <w:marRight w:val="0"/>
          <w:marTop w:val="0"/>
          <w:marBottom w:val="0"/>
          <w:divBdr>
            <w:top w:val="none" w:sz="0" w:space="0" w:color="auto"/>
            <w:left w:val="none" w:sz="0" w:space="0" w:color="auto"/>
            <w:bottom w:val="none" w:sz="0" w:space="0" w:color="auto"/>
            <w:right w:val="none" w:sz="0" w:space="0" w:color="auto"/>
          </w:divBdr>
        </w:div>
        <w:div w:id="1378970116">
          <w:marLeft w:val="0"/>
          <w:marRight w:val="0"/>
          <w:marTop w:val="0"/>
          <w:marBottom w:val="0"/>
          <w:divBdr>
            <w:top w:val="none" w:sz="0" w:space="0" w:color="auto"/>
            <w:left w:val="none" w:sz="0" w:space="0" w:color="auto"/>
            <w:bottom w:val="none" w:sz="0" w:space="0" w:color="auto"/>
            <w:right w:val="none" w:sz="0" w:space="0" w:color="auto"/>
          </w:divBdr>
        </w:div>
        <w:div w:id="1344092600">
          <w:marLeft w:val="0"/>
          <w:marRight w:val="0"/>
          <w:marTop w:val="0"/>
          <w:marBottom w:val="0"/>
          <w:divBdr>
            <w:top w:val="none" w:sz="0" w:space="0" w:color="auto"/>
            <w:left w:val="none" w:sz="0" w:space="0" w:color="auto"/>
            <w:bottom w:val="none" w:sz="0" w:space="0" w:color="auto"/>
            <w:right w:val="none" w:sz="0" w:space="0" w:color="auto"/>
          </w:divBdr>
        </w:div>
        <w:div w:id="390233630">
          <w:marLeft w:val="0"/>
          <w:marRight w:val="0"/>
          <w:marTop w:val="0"/>
          <w:marBottom w:val="0"/>
          <w:divBdr>
            <w:top w:val="none" w:sz="0" w:space="0" w:color="auto"/>
            <w:left w:val="none" w:sz="0" w:space="0" w:color="auto"/>
            <w:bottom w:val="none" w:sz="0" w:space="0" w:color="auto"/>
            <w:right w:val="none" w:sz="0" w:space="0" w:color="auto"/>
          </w:divBdr>
        </w:div>
        <w:div w:id="1745712668">
          <w:marLeft w:val="0"/>
          <w:marRight w:val="0"/>
          <w:marTop w:val="0"/>
          <w:marBottom w:val="0"/>
          <w:divBdr>
            <w:top w:val="none" w:sz="0" w:space="0" w:color="auto"/>
            <w:left w:val="none" w:sz="0" w:space="0" w:color="auto"/>
            <w:bottom w:val="none" w:sz="0" w:space="0" w:color="auto"/>
            <w:right w:val="none" w:sz="0" w:space="0" w:color="auto"/>
          </w:divBdr>
        </w:div>
        <w:div w:id="1450472900">
          <w:marLeft w:val="0"/>
          <w:marRight w:val="0"/>
          <w:marTop w:val="0"/>
          <w:marBottom w:val="0"/>
          <w:divBdr>
            <w:top w:val="none" w:sz="0" w:space="0" w:color="auto"/>
            <w:left w:val="none" w:sz="0" w:space="0" w:color="auto"/>
            <w:bottom w:val="none" w:sz="0" w:space="0" w:color="auto"/>
            <w:right w:val="none" w:sz="0" w:space="0" w:color="auto"/>
          </w:divBdr>
        </w:div>
        <w:div w:id="44330121">
          <w:marLeft w:val="0"/>
          <w:marRight w:val="0"/>
          <w:marTop w:val="0"/>
          <w:marBottom w:val="0"/>
          <w:divBdr>
            <w:top w:val="none" w:sz="0" w:space="0" w:color="auto"/>
            <w:left w:val="none" w:sz="0" w:space="0" w:color="auto"/>
            <w:bottom w:val="none" w:sz="0" w:space="0" w:color="auto"/>
            <w:right w:val="none" w:sz="0" w:space="0" w:color="auto"/>
          </w:divBdr>
        </w:div>
        <w:div w:id="1548496032">
          <w:marLeft w:val="0"/>
          <w:marRight w:val="0"/>
          <w:marTop w:val="0"/>
          <w:marBottom w:val="0"/>
          <w:divBdr>
            <w:top w:val="none" w:sz="0" w:space="0" w:color="auto"/>
            <w:left w:val="none" w:sz="0" w:space="0" w:color="auto"/>
            <w:bottom w:val="none" w:sz="0" w:space="0" w:color="auto"/>
            <w:right w:val="none" w:sz="0" w:space="0" w:color="auto"/>
          </w:divBdr>
        </w:div>
        <w:div w:id="1012994328">
          <w:marLeft w:val="0"/>
          <w:marRight w:val="0"/>
          <w:marTop w:val="0"/>
          <w:marBottom w:val="0"/>
          <w:divBdr>
            <w:top w:val="none" w:sz="0" w:space="0" w:color="auto"/>
            <w:left w:val="none" w:sz="0" w:space="0" w:color="auto"/>
            <w:bottom w:val="none" w:sz="0" w:space="0" w:color="auto"/>
            <w:right w:val="none" w:sz="0" w:space="0" w:color="auto"/>
          </w:divBdr>
        </w:div>
        <w:div w:id="1333339058">
          <w:marLeft w:val="0"/>
          <w:marRight w:val="0"/>
          <w:marTop w:val="0"/>
          <w:marBottom w:val="0"/>
          <w:divBdr>
            <w:top w:val="none" w:sz="0" w:space="0" w:color="auto"/>
            <w:left w:val="none" w:sz="0" w:space="0" w:color="auto"/>
            <w:bottom w:val="none" w:sz="0" w:space="0" w:color="auto"/>
            <w:right w:val="none" w:sz="0" w:space="0" w:color="auto"/>
          </w:divBdr>
        </w:div>
        <w:div w:id="2002198739">
          <w:marLeft w:val="0"/>
          <w:marRight w:val="0"/>
          <w:marTop w:val="0"/>
          <w:marBottom w:val="0"/>
          <w:divBdr>
            <w:top w:val="none" w:sz="0" w:space="0" w:color="auto"/>
            <w:left w:val="none" w:sz="0" w:space="0" w:color="auto"/>
            <w:bottom w:val="none" w:sz="0" w:space="0" w:color="auto"/>
            <w:right w:val="none" w:sz="0" w:space="0" w:color="auto"/>
          </w:divBdr>
        </w:div>
        <w:div w:id="1550074113">
          <w:marLeft w:val="0"/>
          <w:marRight w:val="0"/>
          <w:marTop w:val="0"/>
          <w:marBottom w:val="0"/>
          <w:divBdr>
            <w:top w:val="none" w:sz="0" w:space="0" w:color="auto"/>
            <w:left w:val="none" w:sz="0" w:space="0" w:color="auto"/>
            <w:bottom w:val="none" w:sz="0" w:space="0" w:color="auto"/>
            <w:right w:val="none" w:sz="0" w:space="0" w:color="auto"/>
          </w:divBdr>
        </w:div>
        <w:div w:id="981036564">
          <w:marLeft w:val="0"/>
          <w:marRight w:val="0"/>
          <w:marTop w:val="0"/>
          <w:marBottom w:val="0"/>
          <w:divBdr>
            <w:top w:val="none" w:sz="0" w:space="0" w:color="auto"/>
            <w:left w:val="none" w:sz="0" w:space="0" w:color="auto"/>
            <w:bottom w:val="none" w:sz="0" w:space="0" w:color="auto"/>
            <w:right w:val="none" w:sz="0" w:space="0" w:color="auto"/>
          </w:divBdr>
        </w:div>
        <w:div w:id="1275289376">
          <w:marLeft w:val="0"/>
          <w:marRight w:val="0"/>
          <w:marTop w:val="0"/>
          <w:marBottom w:val="0"/>
          <w:divBdr>
            <w:top w:val="none" w:sz="0" w:space="0" w:color="auto"/>
            <w:left w:val="none" w:sz="0" w:space="0" w:color="auto"/>
            <w:bottom w:val="none" w:sz="0" w:space="0" w:color="auto"/>
            <w:right w:val="none" w:sz="0" w:space="0" w:color="auto"/>
          </w:divBdr>
        </w:div>
        <w:div w:id="2110199627">
          <w:marLeft w:val="0"/>
          <w:marRight w:val="0"/>
          <w:marTop w:val="0"/>
          <w:marBottom w:val="0"/>
          <w:divBdr>
            <w:top w:val="none" w:sz="0" w:space="0" w:color="auto"/>
            <w:left w:val="none" w:sz="0" w:space="0" w:color="auto"/>
            <w:bottom w:val="none" w:sz="0" w:space="0" w:color="auto"/>
            <w:right w:val="none" w:sz="0" w:space="0" w:color="auto"/>
          </w:divBdr>
        </w:div>
        <w:div w:id="1847592467">
          <w:marLeft w:val="0"/>
          <w:marRight w:val="0"/>
          <w:marTop w:val="0"/>
          <w:marBottom w:val="0"/>
          <w:divBdr>
            <w:top w:val="none" w:sz="0" w:space="0" w:color="auto"/>
            <w:left w:val="none" w:sz="0" w:space="0" w:color="auto"/>
            <w:bottom w:val="none" w:sz="0" w:space="0" w:color="auto"/>
            <w:right w:val="none" w:sz="0" w:space="0" w:color="auto"/>
          </w:divBdr>
        </w:div>
        <w:div w:id="1499417901">
          <w:marLeft w:val="0"/>
          <w:marRight w:val="0"/>
          <w:marTop w:val="0"/>
          <w:marBottom w:val="0"/>
          <w:divBdr>
            <w:top w:val="none" w:sz="0" w:space="0" w:color="auto"/>
            <w:left w:val="none" w:sz="0" w:space="0" w:color="auto"/>
            <w:bottom w:val="none" w:sz="0" w:space="0" w:color="auto"/>
            <w:right w:val="none" w:sz="0" w:space="0" w:color="auto"/>
          </w:divBdr>
        </w:div>
        <w:div w:id="995457673">
          <w:marLeft w:val="0"/>
          <w:marRight w:val="0"/>
          <w:marTop w:val="0"/>
          <w:marBottom w:val="0"/>
          <w:divBdr>
            <w:top w:val="none" w:sz="0" w:space="0" w:color="auto"/>
            <w:left w:val="none" w:sz="0" w:space="0" w:color="auto"/>
            <w:bottom w:val="none" w:sz="0" w:space="0" w:color="auto"/>
            <w:right w:val="none" w:sz="0" w:space="0" w:color="auto"/>
          </w:divBdr>
        </w:div>
        <w:div w:id="2087799020">
          <w:marLeft w:val="0"/>
          <w:marRight w:val="0"/>
          <w:marTop w:val="0"/>
          <w:marBottom w:val="0"/>
          <w:divBdr>
            <w:top w:val="none" w:sz="0" w:space="0" w:color="auto"/>
            <w:left w:val="none" w:sz="0" w:space="0" w:color="auto"/>
            <w:bottom w:val="none" w:sz="0" w:space="0" w:color="auto"/>
            <w:right w:val="none" w:sz="0" w:space="0" w:color="auto"/>
          </w:divBdr>
        </w:div>
        <w:div w:id="1962228523">
          <w:marLeft w:val="0"/>
          <w:marRight w:val="0"/>
          <w:marTop w:val="0"/>
          <w:marBottom w:val="0"/>
          <w:divBdr>
            <w:top w:val="none" w:sz="0" w:space="0" w:color="auto"/>
            <w:left w:val="none" w:sz="0" w:space="0" w:color="auto"/>
            <w:bottom w:val="none" w:sz="0" w:space="0" w:color="auto"/>
            <w:right w:val="none" w:sz="0" w:space="0" w:color="auto"/>
          </w:divBdr>
        </w:div>
        <w:div w:id="915898217">
          <w:marLeft w:val="0"/>
          <w:marRight w:val="0"/>
          <w:marTop w:val="0"/>
          <w:marBottom w:val="0"/>
          <w:divBdr>
            <w:top w:val="none" w:sz="0" w:space="0" w:color="auto"/>
            <w:left w:val="none" w:sz="0" w:space="0" w:color="auto"/>
            <w:bottom w:val="none" w:sz="0" w:space="0" w:color="auto"/>
            <w:right w:val="none" w:sz="0" w:space="0" w:color="auto"/>
          </w:divBdr>
        </w:div>
        <w:div w:id="1757363936">
          <w:marLeft w:val="0"/>
          <w:marRight w:val="0"/>
          <w:marTop w:val="0"/>
          <w:marBottom w:val="0"/>
          <w:divBdr>
            <w:top w:val="none" w:sz="0" w:space="0" w:color="auto"/>
            <w:left w:val="none" w:sz="0" w:space="0" w:color="auto"/>
            <w:bottom w:val="none" w:sz="0" w:space="0" w:color="auto"/>
            <w:right w:val="none" w:sz="0" w:space="0" w:color="auto"/>
          </w:divBdr>
        </w:div>
        <w:div w:id="1051229199">
          <w:marLeft w:val="0"/>
          <w:marRight w:val="0"/>
          <w:marTop w:val="0"/>
          <w:marBottom w:val="0"/>
          <w:divBdr>
            <w:top w:val="none" w:sz="0" w:space="0" w:color="auto"/>
            <w:left w:val="none" w:sz="0" w:space="0" w:color="auto"/>
            <w:bottom w:val="none" w:sz="0" w:space="0" w:color="auto"/>
            <w:right w:val="none" w:sz="0" w:space="0" w:color="auto"/>
          </w:divBdr>
        </w:div>
        <w:div w:id="554508930">
          <w:marLeft w:val="0"/>
          <w:marRight w:val="0"/>
          <w:marTop w:val="0"/>
          <w:marBottom w:val="0"/>
          <w:divBdr>
            <w:top w:val="none" w:sz="0" w:space="0" w:color="auto"/>
            <w:left w:val="none" w:sz="0" w:space="0" w:color="auto"/>
            <w:bottom w:val="none" w:sz="0" w:space="0" w:color="auto"/>
            <w:right w:val="none" w:sz="0" w:space="0" w:color="auto"/>
          </w:divBdr>
        </w:div>
        <w:div w:id="1676572692">
          <w:marLeft w:val="0"/>
          <w:marRight w:val="0"/>
          <w:marTop w:val="0"/>
          <w:marBottom w:val="0"/>
          <w:divBdr>
            <w:top w:val="none" w:sz="0" w:space="0" w:color="auto"/>
            <w:left w:val="none" w:sz="0" w:space="0" w:color="auto"/>
            <w:bottom w:val="none" w:sz="0" w:space="0" w:color="auto"/>
            <w:right w:val="none" w:sz="0" w:space="0" w:color="auto"/>
          </w:divBdr>
        </w:div>
        <w:div w:id="595097794">
          <w:marLeft w:val="0"/>
          <w:marRight w:val="0"/>
          <w:marTop w:val="0"/>
          <w:marBottom w:val="0"/>
          <w:divBdr>
            <w:top w:val="none" w:sz="0" w:space="0" w:color="auto"/>
            <w:left w:val="none" w:sz="0" w:space="0" w:color="auto"/>
            <w:bottom w:val="none" w:sz="0" w:space="0" w:color="auto"/>
            <w:right w:val="none" w:sz="0" w:space="0" w:color="auto"/>
          </w:divBdr>
        </w:div>
        <w:div w:id="1287393896">
          <w:marLeft w:val="0"/>
          <w:marRight w:val="0"/>
          <w:marTop w:val="0"/>
          <w:marBottom w:val="0"/>
          <w:divBdr>
            <w:top w:val="none" w:sz="0" w:space="0" w:color="auto"/>
            <w:left w:val="none" w:sz="0" w:space="0" w:color="auto"/>
            <w:bottom w:val="none" w:sz="0" w:space="0" w:color="auto"/>
            <w:right w:val="none" w:sz="0" w:space="0" w:color="auto"/>
          </w:divBdr>
        </w:div>
        <w:div w:id="1690184327">
          <w:marLeft w:val="0"/>
          <w:marRight w:val="0"/>
          <w:marTop w:val="0"/>
          <w:marBottom w:val="0"/>
          <w:divBdr>
            <w:top w:val="none" w:sz="0" w:space="0" w:color="auto"/>
            <w:left w:val="none" w:sz="0" w:space="0" w:color="auto"/>
            <w:bottom w:val="none" w:sz="0" w:space="0" w:color="auto"/>
            <w:right w:val="none" w:sz="0" w:space="0" w:color="auto"/>
          </w:divBdr>
        </w:div>
        <w:div w:id="1327973398">
          <w:marLeft w:val="0"/>
          <w:marRight w:val="0"/>
          <w:marTop w:val="0"/>
          <w:marBottom w:val="0"/>
          <w:divBdr>
            <w:top w:val="none" w:sz="0" w:space="0" w:color="auto"/>
            <w:left w:val="none" w:sz="0" w:space="0" w:color="auto"/>
            <w:bottom w:val="none" w:sz="0" w:space="0" w:color="auto"/>
            <w:right w:val="none" w:sz="0" w:space="0" w:color="auto"/>
          </w:divBdr>
        </w:div>
      </w:divsChild>
    </w:div>
    <w:div w:id="262080590">
      <w:bodyDiv w:val="1"/>
      <w:marLeft w:val="0"/>
      <w:marRight w:val="0"/>
      <w:marTop w:val="0"/>
      <w:marBottom w:val="0"/>
      <w:divBdr>
        <w:top w:val="none" w:sz="0" w:space="0" w:color="auto"/>
        <w:left w:val="none" w:sz="0" w:space="0" w:color="auto"/>
        <w:bottom w:val="none" w:sz="0" w:space="0" w:color="auto"/>
        <w:right w:val="none" w:sz="0" w:space="0" w:color="auto"/>
      </w:divBdr>
      <w:divsChild>
        <w:div w:id="1852186653">
          <w:marLeft w:val="0"/>
          <w:marRight w:val="0"/>
          <w:marTop w:val="0"/>
          <w:marBottom w:val="0"/>
          <w:divBdr>
            <w:top w:val="none" w:sz="0" w:space="0" w:color="auto"/>
            <w:left w:val="none" w:sz="0" w:space="0" w:color="auto"/>
            <w:bottom w:val="none" w:sz="0" w:space="0" w:color="auto"/>
            <w:right w:val="none" w:sz="0" w:space="0" w:color="auto"/>
          </w:divBdr>
        </w:div>
      </w:divsChild>
    </w:div>
    <w:div w:id="315577826">
      <w:bodyDiv w:val="1"/>
      <w:marLeft w:val="0"/>
      <w:marRight w:val="0"/>
      <w:marTop w:val="0"/>
      <w:marBottom w:val="0"/>
      <w:divBdr>
        <w:top w:val="none" w:sz="0" w:space="0" w:color="auto"/>
        <w:left w:val="none" w:sz="0" w:space="0" w:color="auto"/>
        <w:bottom w:val="none" w:sz="0" w:space="0" w:color="auto"/>
        <w:right w:val="none" w:sz="0" w:space="0" w:color="auto"/>
      </w:divBdr>
    </w:div>
    <w:div w:id="373848280">
      <w:bodyDiv w:val="1"/>
      <w:marLeft w:val="0"/>
      <w:marRight w:val="0"/>
      <w:marTop w:val="0"/>
      <w:marBottom w:val="0"/>
      <w:divBdr>
        <w:top w:val="none" w:sz="0" w:space="0" w:color="auto"/>
        <w:left w:val="none" w:sz="0" w:space="0" w:color="auto"/>
        <w:bottom w:val="none" w:sz="0" w:space="0" w:color="auto"/>
        <w:right w:val="none" w:sz="0" w:space="0" w:color="auto"/>
      </w:divBdr>
    </w:div>
    <w:div w:id="390464968">
      <w:bodyDiv w:val="1"/>
      <w:marLeft w:val="0"/>
      <w:marRight w:val="0"/>
      <w:marTop w:val="0"/>
      <w:marBottom w:val="0"/>
      <w:divBdr>
        <w:top w:val="none" w:sz="0" w:space="0" w:color="auto"/>
        <w:left w:val="none" w:sz="0" w:space="0" w:color="auto"/>
        <w:bottom w:val="none" w:sz="0" w:space="0" w:color="auto"/>
        <w:right w:val="none" w:sz="0" w:space="0" w:color="auto"/>
      </w:divBdr>
      <w:divsChild>
        <w:div w:id="523061500">
          <w:marLeft w:val="0"/>
          <w:marRight w:val="0"/>
          <w:marTop w:val="0"/>
          <w:marBottom w:val="0"/>
          <w:divBdr>
            <w:top w:val="none" w:sz="0" w:space="0" w:color="auto"/>
            <w:left w:val="none" w:sz="0" w:space="0" w:color="auto"/>
            <w:bottom w:val="none" w:sz="0" w:space="0" w:color="auto"/>
            <w:right w:val="none" w:sz="0" w:space="0" w:color="auto"/>
          </w:divBdr>
        </w:div>
      </w:divsChild>
    </w:div>
    <w:div w:id="416709516">
      <w:bodyDiv w:val="1"/>
      <w:marLeft w:val="0"/>
      <w:marRight w:val="0"/>
      <w:marTop w:val="0"/>
      <w:marBottom w:val="0"/>
      <w:divBdr>
        <w:top w:val="none" w:sz="0" w:space="0" w:color="auto"/>
        <w:left w:val="none" w:sz="0" w:space="0" w:color="auto"/>
        <w:bottom w:val="none" w:sz="0" w:space="0" w:color="auto"/>
        <w:right w:val="none" w:sz="0" w:space="0" w:color="auto"/>
      </w:divBdr>
      <w:divsChild>
        <w:div w:id="995962360">
          <w:marLeft w:val="0"/>
          <w:marRight w:val="0"/>
          <w:marTop w:val="0"/>
          <w:marBottom w:val="0"/>
          <w:divBdr>
            <w:top w:val="none" w:sz="0" w:space="0" w:color="auto"/>
            <w:left w:val="none" w:sz="0" w:space="0" w:color="auto"/>
            <w:bottom w:val="none" w:sz="0" w:space="0" w:color="auto"/>
            <w:right w:val="none" w:sz="0" w:space="0" w:color="auto"/>
          </w:divBdr>
        </w:div>
      </w:divsChild>
    </w:div>
    <w:div w:id="444429834">
      <w:bodyDiv w:val="1"/>
      <w:marLeft w:val="0"/>
      <w:marRight w:val="0"/>
      <w:marTop w:val="0"/>
      <w:marBottom w:val="0"/>
      <w:divBdr>
        <w:top w:val="none" w:sz="0" w:space="0" w:color="auto"/>
        <w:left w:val="none" w:sz="0" w:space="0" w:color="auto"/>
        <w:bottom w:val="none" w:sz="0" w:space="0" w:color="auto"/>
        <w:right w:val="none" w:sz="0" w:space="0" w:color="auto"/>
      </w:divBdr>
      <w:divsChild>
        <w:div w:id="1828741484">
          <w:marLeft w:val="0"/>
          <w:marRight w:val="0"/>
          <w:marTop w:val="0"/>
          <w:marBottom w:val="0"/>
          <w:divBdr>
            <w:top w:val="none" w:sz="0" w:space="0" w:color="auto"/>
            <w:left w:val="none" w:sz="0" w:space="0" w:color="auto"/>
            <w:bottom w:val="none" w:sz="0" w:space="0" w:color="auto"/>
            <w:right w:val="none" w:sz="0" w:space="0" w:color="auto"/>
          </w:divBdr>
        </w:div>
      </w:divsChild>
    </w:div>
    <w:div w:id="447049487">
      <w:bodyDiv w:val="1"/>
      <w:marLeft w:val="0"/>
      <w:marRight w:val="0"/>
      <w:marTop w:val="0"/>
      <w:marBottom w:val="0"/>
      <w:divBdr>
        <w:top w:val="none" w:sz="0" w:space="0" w:color="auto"/>
        <w:left w:val="none" w:sz="0" w:space="0" w:color="auto"/>
        <w:bottom w:val="none" w:sz="0" w:space="0" w:color="auto"/>
        <w:right w:val="none" w:sz="0" w:space="0" w:color="auto"/>
      </w:divBdr>
      <w:divsChild>
        <w:div w:id="1359895756">
          <w:marLeft w:val="0"/>
          <w:marRight w:val="0"/>
          <w:marTop w:val="0"/>
          <w:marBottom w:val="0"/>
          <w:divBdr>
            <w:top w:val="none" w:sz="0" w:space="0" w:color="auto"/>
            <w:left w:val="none" w:sz="0" w:space="0" w:color="auto"/>
            <w:bottom w:val="none" w:sz="0" w:space="0" w:color="auto"/>
            <w:right w:val="none" w:sz="0" w:space="0" w:color="auto"/>
          </w:divBdr>
          <w:divsChild>
            <w:div w:id="133826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0289">
      <w:bodyDiv w:val="1"/>
      <w:marLeft w:val="0"/>
      <w:marRight w:val="0"/>
      <w:marTop w:val="0"/>
      <w:marBottom w:val="0"/>
      <w:divBdr>
        <w:top w:val="none" w:sz="0" w:space="0" w:color="auto"/>
        <w:left w:val="none" w:sz="0" w:space="0" w:color="auto"/>
        <w:bottom w:val="none" w:sz="0" w:space="0" w:color="auto"/>
        <w:right w:val="none" w:sz="0" w:space="0" w:color="auto"/>
      </w:divBdr>
      <w:divsChild>
        <w:div w:id="329842949">
          <w:marLeft w:val="0"/>
          <w:marRight w:val="0"/>
          <w:marTop w:val="0"/>
          <w:marBottom w:val="0"/>
          <w:divBdr>
            <w:top w:val="none" w:sz="0" w:space="0" w:color="auto"/>
            <w:left w:val="none" w:sz="0" w:space="0" w:color="auto"/>
            <w:bottom w:val="none" w:sz="0" w:space="0" w:color="auto"/>
            <w:right w:val="none" w:sz="0" w:space="0" w:color="auto"/>
          </w:divBdr>
        </w:div>
      </w:divsChild>
    </w:div>
    <w:div w:id="465397599">
      <w:bodyDiv w:val="1"/>
      <w:marLeft w:val="0"/>
      <w:marRight w:val="0"/>
      <w:marTop w:val="0"/>
      <w:marBottom w:val="0"/>
      <w:divBdr>
        <w:top w:val="none" w:sz="0" w:space="0" w:color="auto"/>
        <w:left w:val="none" w:sz="0" w:space="0" w:color="auto"/>
        <w:bottom w:val="none" w:sz="0" w:space="0" w:color="auto"/>
        <w:right w:val="none" w:sz="0" w:space="0" w:color="auto"/>
      </w:divBdr>
      <w:divsChild>
        <w:div w:id="1798449225">
          <w:marLeft w:val="0"/>
          <w:marRight w:val="0"/>
          <w:marTop w:val="0"/>
          <w:marBottom w:val="0"/>
          <w:divBdr>
            <w:top w:val="none" w:sz="0" w:space="0" w:color="auto"/>
            <w:left w:val="none" w:sz="0" w:space="0" w:color="auto"/>
            <w:bottom w:val="none" w:sz="0" w:space="0" w:color="auto"/>
            <w:right w:val="none" w:sz="0" w:space="0" w:color="auto"/>
          </w:divBdr>
          <w:divsChild>
            <w:div w:id="478151449">
              <w:marLeft w:val="0"/>
              <w:marRight w:val="0"/>
              <w:marTop w:val="0"/>
              <w:marBottom w:val="0"/>
              <w:divBdr>
                <w:top w:val="none" w:sz="0" w:space="0" w:color="auto"/>
                <w:left w:val="none" w:sz="0" w:space="0" w:color="auto"/>
                <w:bottom w:val="none" w:sz="0" w:space="0" w:color="auto"/>
                <w:right w:val="none" w:sz="0" w:space="0" w:color="auto"/>
              </w:divBdr>
              <w:divsChild>
                <w:div w:id="1839882691">
                  <w:marLeft w:val="0"/>
                  <w:marRight w:val="0"/>
                  <w:marTop w:val="0"/>
                  <w:marBottom w:val="0"/>
                  <w:divBdr>
                    <w:top w:val="none" w:sz="0" w:space="0" w:color="auto"/>
                    <w:left w:val="none" w:sz="0" w:space="0" w:color="auto"/>
                    <w:bottom w:val="none" w:sz="0" w:space="0" w:color="auto"/>
                    <w:right w:val="none" w:sz="0" w:space="0" w:color="auto"/>
                  </w:divBdr>
                  <w:divsChild>
                    <w:div w:id="1214149626">
                      <w:marLeft w:val="0"/>
                      <w:marRight w:val="0"/>
                      <w:marTop w:val="0"/>
                      <w:marBottom w:val="0"/>
                      <w:divBdr>
                        <w:top w:val="none" w:sz="0" w:space="0" w:color="auto"/>
                        <w:left w:val="none" w:sz="0" w:space="0" w:color="auto"/>
                        <w:bottom w:val="none" w:sz="0" w:space="0" w:color="auto"/>
                        <w:right w:val="none" w:sz="0" w:space="0" w:color="auto"/>
                      </w:divBdr>
                      <w:divsChild>
                        <w:div w:id="610016844">
                          <w:marLeft w:val="0"/>
                          <w:marRight w:val="0"/>
                          <w:marTop w:val="0"/>
                          <w:marBottom w:val="0"/>
                          <w:divBdr>
                            <w:top w:val="none" w:sz="0" w:space="0" w:color="auto"/>
                            <w:left w:val="none" w:sz="0" w:space="0" w:color="auto"/>
                            <w:bottom w:val="none" w:sz="0" w:space="0" w:color="auto"/>
                            <w:right w:val="none" w:sz="0" w:space="0" w:color="auto"/>
                          </w:divBdr>
                          <w:divsChild>
                            <w:div w:id="10798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277337">
      <w:bodyDiv w:val="1"/>
      <w:marLeft w:val="0"/>
      <w:marRight w:val="0"/>
      <w:marTop w:val="0"/>
      <w:marBottom w:val="0"/>
      <w:divBdr>
        <w:top w:val="none" w:sz="0" w:space="0" w:color="auto"/>
        <w:left w:val="none" w:sz="0" w:space="0" w:color="auto"/>
        <w:bottom w:val="none" w:sz="0" w:space="0" w:color="auto"/>
        <w:right w:val="none" w:sz="0" w:space="0" w:color="auto"/>
      </w:divBdr>
      <w:divsChild>
        <w:div w:id="1314527017">
          <w:marLeft w:val="0"/>
          <w:marRight w:val="0"/>
          <w:marTop w:val="0"/>
          <w:marBottom w:val="0"/>
          <w:divBdr>
            <w:top w:val="none" w:sz="0" w:space="0" w:color="auto"/>
            <w:left w:val="none" w:sz="0" w:space="0" w:color="auto"/>
            <w:bottom w:val="none" w:sz="0" w:space="0" w:color="auto"/>
            <w:right w:val="none" w:sz="0" w:space="0" w:color="auto"/>
          </w:divBdr>
        </w:div>
      </w:divsChild>
    </w:div>
    <w:div w:id="517500540">
      <w:bodyDiv w:val="1"/>
      <w:marLeft w:val="0"/>
      <w:marRight w:val="0"/>
      <w:marTop w:val="0"/>
      <w:marBottom w:val="0"/>
      <w:divBdr>
        <w:top w:val="none" w:sz="0" w:space="0" w:color="auto"/>
        <w:left w:val="none" w:sz="0" w:space="0" w:color="auto"/>
        <w:bottom w:val="none" w:sz="0" w:space="0" w:color="auto"/>
        <w:right w:val="none" w:sz="0" w:space="0" w:color="auto"/>
      </w:divBdr>
      <w:divsChild>
        <w:div w:id="331026774">
          <w:marLeft w:val="0"/>
          <w:marRight w:val="0"/>
          <w:marTop w:val="0"/>
          <w:marBottom w:val="0"/>
          <w:divBdr>
            <w:top w:val="none" w:sz="0" w:space="0" w:color="auto"/>
            <w:left w:val="none" w:sz="0" w:space="0" w:color="auto"/>
            <w:bottom w:val="none" w:sz="0" w:space="0" w:color="auto"/>
            <w:right w:val="none" w:sz="0" w:space="0" w:color="auto"/>
          </w:divBdr>
        </w:div>
      </w:divsChild>
    </w:div>
    <w:div w:id="530191579">
      <w:bodyDiv w:val="1"/>
      <w:marLeft w:val="0"/>
      <w:marRight w:val="0"/>
      <w:marTop w:val="0"/>
      <w:marBottom w:val="0"/>
      <w:divBdr>
        <w:top w:val="none" w:sz="0" w:space="0" w:color="auto"/>
        <w:left w:val="none" w:sz="0" w:space="0" w:color="auto"/>
        <w:bottom w:val="none" w:sz="0" w:space="0" w:color="auto"/>
        <w:right w:val="none" w:sz="0" w:space="0" w:color="auto"/>
      </w:divBdr>
    </w:div>
    <w:div w:id="656225602">
      <w:bodyDiv w:val="1"/>
      <w:marLeft w:val="0"/>
      <w:marRight w:val="0"/>
      <w:marTop w:val="0"/>
      <w:marBottom w:val="0"/>
      <w:divBdr>
        <w:top w:val="none" w:sz="0" w:space="0" w:color="auto"/>
        <w:left w:val="none" w:sz="0" w:space="0" w:color="auto"/>
        <w:bottom w:val="none" w:sz="0" w:space="0" w:color="auto"/>
        <w:right w:val="none" w:sz="0" w:space="0" w:color="auto"/>
      </w:divBdr>
      <w:divsChild>
        <w:div w:id="572467324">
          <w:marLeft w:val="0"/>
          <w:marRight w:val="0"/>
          <w:marTop w:val="0"/>
          <w:marBottom w:val="0"/>
          <w:divBdr>
            <w:top w:val="none" w:sz="0" w:space="0" w:color="auto"/>
            <w:left w:val="none" w:sz="0" w:space="0" w:color="auto"/>
            <w:bottom w:val="none" w:sz="0" w:space="0" w:color="auto"/>
            <w:right w:val="none" w:sz="0" w:space="0" w:color="auto"/>
          </w:divBdr>
        </w:div>
      </w:divsChild>
    </w:div>
    <w:div w:id="660546761">
      <w:bodyDiv w:val="1"/>
      <w:marLeft w:val="0"/>
      <w:marRight w:val="0"/>
      <w:marTop w:val="0"/>
      <w:marBottom w:val="0"/>
      <w:divBdr>
        <w:top w:val="none" w:sz="0" w:space="0" w:color="auto"/>
        <w:left w:val="none" w:sz="0" w:space="0" w:color="auto"/>
        <w:bottom w:val="none" w:sz="0" w:space="0" w:color="auto"/>
        <w:right w:val="none" w:sz="0" w:space="0" w:color="auto"/>
      </w:divBdr>
      <w:divsChild>
        <w:div w:id="1598755008">
          <w:marLeft w:val="0"/>
          <w:marRight w:val="0"/>
          <w:marTop w:val="0"/>
          <w:marBottom w:val="0"/>
          <w:divBdr>
            <w:top w:val="none" w:sz="0" w:space="0" w:color="auto"/>
            <w:left w:val="none" w:sz="0" w:space="0" w:color="auto"/>
            <w:bottom w:val="none" w:sz="0" w:space="0" w:color="auto"/>
            <w:right w:val="none" w:sz="0" w:space="0" w:color="auto"/>
          </w:divBdr>
        </w:div>
      </w:divsChild>
    </w:div>
    <w:div w:id="872185070">
      <w:bodyDiv w:val="1"/>
      <w:marLeft w:val="0"/>
      <w:marRight w:val="0"/>
      <w:marTop w:val="0"/>
      <w:marBottom w:val="0"/>
      <w:divBdr>
        <w:top w:val="none" w:sz="0" w:space="0" w:color="auto"/>
        <w:left w:val="none" w:sz="0" w:space="0" w:color="auto"/>
        <w:bottom w:val="none" w:sz="0" w:space="0" w:color="auto"/>
        <w:right w:val="none" w:sz="0" w:space="0" w:color="auto"/>
      </w:divBdr>
    </w:div>
    <w:div w:id="887182015">
      <w:bodyDiv w:val="1"/>
      <w:marLeft w:val="0"/>
      <w:marRight w:val="0"/>
      <w:marTop w:val="0"/>
      <w:marBottom w:val="0"/>
      <w:divBdr>
        <w:top w:val="none" w:sz="0" w:space="0" w:color="auto"/>
        <w:left w:val="none" w:sz="0" w:space="0" w:color="auto"/>
        <w:bottom w:val="none" w:sz="0" w:space="0" w:color="auto"/>
        <w:right w:val="none" w:sz="0" w:space="0" w:color="auto"/>
      </w:divBdr>
      <w:divsChild>
        <w:div w:id="1128275648">
          <w:marLeft w:val="0"/>
          <w:marRight w:val="0"/>
          <w:marTop w:val="0"/>
          <w:marBottom w:val="0"/>
          <w:divBdr>
            <w:top w:val="none" w:sz="0" w:space="0" w:color="auto"/>
            <w:left w:val="none" w:sz="0" w:space="0" w:color="auto"/>
            <w:bottom w:val="none" w:sz="0" w:space="0" w:color="auto"/>
            <w:right w:val="none" w:sz="0" w:space="0" w:color="auto"/>
          </w:divBdr>
        </w:div>
      </w:divsChild>
    </w:div>
    <w:div w:id="945767135">
      <w:bodyDiv w:val="1"/>
      <w:marLeft w:val="0"/>
      <w:marRight w:val="0"/>
      <w:marTop w:val="0"/>
      <w:marBottom w:val="0"/>
      <w:divBdr>
        <w:top w:val="none" w:sz="0" w:space="0" w:color="auto"/>
        <w:left w:val="none" w:sz="0" w:space="0" w:color="auto"/>
        <w:bottom w:val="none" w:sz="0" w:space="0" w:color="auto"/>
        <w:right w:val="none" w:sz="0" w:space="0" w:color="auto"/>
      </w:divBdr>
      <w:divsChild>
        <w:div w:id="1802189479">
          <w:marLeft w:val="0"/>
          <w:marRight w:val="0"/>
          <w:marTop w:val="0"/>
          <w:marBottom w:val="0"/>
          <w:divBdr>
            <w:top w:val="none" w:sz="0" w:space="0" w:color="auto"/>
            <w:left w:val="none" w:sz="0" w:space="0" w:color="auto"/>
            <w:bottom w:val="none" w:sz="0" w:space="0" w:color="auto"/>
            <w:right w:val="none" w:sz="0" w:space="0" w:color="auto"/>
          </w:divBdr>
        </w:div>
      </w:divsChild>
    </w:div>
    <w:div w:id="980187720">
      <w:bodyDiv w:val="1"/>
      <w:marLeft w:val="0"/>
      <w:marRight w:val="0"/>
      <w:marTop w:val="0"/>
      <w:marBottom w:val="0"/>
      <w:divBdr>
        <w:top w:val="none" w:sz="0" w:space="0" w:color="auto"/>
        <w:left w:val="none" w:sz="0" w:space="0" w:color="auto"/>
        <w:bottom w:val="none" w:sz="0" w:space="0" w:color="auto"/>
        <w:right w:val="none" w:sz="0" w:space="0" w:color="auto"/>
      </w:divBdr>
      <w:divsChild>
        <w:div w:id="1841502862">
          <w:marLeft w:val="0"/>
          <w:marRight w:val="0"/>
          <w:marTop w:val="0"/>
          <w:marBottom w:val="0"/>
          <w:divBdr>
            <w:top w:val="none" w:sz="0" w:space="0" w:color="auto"/>
            <w:left w:val="none" w:sz="0" w:space="0" w:color="auto"/>
            <w:bottom w:val="none" w:sz="0" w:space="0" w:color="auto"/>
            <w:right w:val="none" w:sz="0" w:space="0" w:color="auto"/>
          </w:divBdr>
        </w:div>
      </w:divsChild>
    </w:div>
    <w:div w:id="1006245824">
      <w:bodyDiv w:val="1"/>
      <w:marLeft w:val="0"/>
      <w:marRight w:val="0"/>
      <w:marTop w:val="0"/>
      <w:marBottom w:val="0"/>
      <w:divBdr>
        <w:top w:val="none" w:sz="0" w:space="0" w:color="auto"/>
        <w:left w:val="none" w:sz="0" w:space="0" w:color="auto"/>
        <w:bottom w:val="none" w:sz="0" w:space="0" w:color="auto"/>
        <w:right w:val="none" w:sz="0" w:space="0" w:color="auto"/>
      </w:divBdr>
      <w:divsChild>
        <w:div w:id="89276041">
          <w:marLeft w:val="0"/>
          <w:marRight w:val="0"/>
          <w:marTop w:val="0"/>
          <w:marBottom w:val="0"/>
          <w:divBdr>
            <w:top w:val="none" w:sz="0" w:space="0" w:color="auto"/>
            <w:left w:val="none" w:sz="0" w:space="0" w:color="auto"/>
            <w:bottom w:val="none" w:sz="0" w:space="0" w:color="auto"/>
            <w:right w:val="none" w:sz="0" w:space="0" w:color="auto"/>
          </w:divBdr>
        </w:div>
        <w:div w:id="803543861">
          <w:marLeft w:val="0"/>
          <w:marRight w:val="0"/>
          <w:marTop w:val="0"/>
          <w:marBottom w:val="0"/>
          <w:divBdr>
            <w:top w:val="none" w:sz="0" w:space="0" w:color="auto"/>
            <w:left w:val="none" w:sz="0" w:space="0" w:color="auto"/>
            <w:bottom w:val="none" w:sz="0" w:space="0" w:color="auto"/>
            <w:right w:val="none" w:sz="0" w:space="0" w:color="auto"/>
          </w:divBdr>
        </w:div>
        <w:div w:id="1340156735">
          <w:marLeft w:val="0"/>
          <w:marRight w:val="0"/>
          <w:marTop w:val="0"/>
          <w:marBottom w:val="0"/>
          <w:divBdr>
            <w:top w:val="none" w:sz="0" w:space="0" w:color="auto"/>
            <w:left w:val="none" w:sz="0" w:space="0" w:color="auto"/>
            <w:bottom w:val="none" w:sz="0" w:space="0" w:color="auto"/>
            <w:right w:val="none" w:sz="0" w:space="0" w:color="auto"/>
          </w:divBdr>
        </w:div>
        <w:div w:id="294986563">
          <w:marLeft w:val="0"/>
          <w:marRight w:val="0"/>
          <w:marTop w:val="0"/>
          <w:marBottom w:val="0"/>
          <w:divBdr>
            <w:top w:val="none" w:sz="0" w:space="0" w:color="auto"/>
            <w:left w:val="none" w:sz="0" w:space="0" w:color="auto"/>
            <w:bottom w:val="none" w:sz="0" w:space="0" w:color="auto"/>
            <w:right w:val="none" w:sz="0" w:space="0" w:color="auto"/>
          </w:divBdr>
        </w:div>
        <w:div w:id="1134835061">
          <w:marLeft w:val="0"/>
          <w:marRight w:val="0"/>
          <w:marTop w:val="0"/>
          <w:marBottom w:val="0"/>
          <w:divBdr>
            <w:top w:val="none" w:sz="0" w:space="0" w:color="auto"/>
            <w:left w:val="none" w:sz="0" w:space="0" w:color="auto"/>
            <w:bottom w:val="none" w:sz="0" w:space="0" w:color="auto"/>
            <w:right w:val="none" w:sz="0" w:space="0" w:color="auto"/>
          </w:divBdr>
        </w:div>
        <w:div w:id="1521165721">
          <w:marLeft w:val="0"/>
          <w:marRight w:val="0"/>
          <w:marTop w:val="0"/>
          <w:marBottom w:val="0"/>
          <w:divBdr>
            <w:top w:val="none" w:sz="0" w:space="0" w:color="auto"/>
            <w:left w:val="none" w:sz="0" w:space="0" w:color="auto"/>
            <w:bottom w:val="none" w:sz="0" w:space="0" w:color="auto"/>
            <w:right w:val="none" w:sz="0" w:space="0" w:color="auto"/>
          </w:divBdr>
        </w:div>
        <w:div w:id="1843277315">
          <w:marLeft w:val="0"/>
          <w:marRight w:val="0"/>
          <w:marTop w:val="0"/>
          <w:marBottom w:val="0"/>
          <w:divBdr>
            <w:top w:val="none" w:sz="0" w:space="0" w:color="auto"/>
            <w:left w:val="none" w:sz="0" w:space="0" w:color="auto"/>
            <w:bottom w:val="none" w:sz="0" w:space="0" w:color="auto"/>
            <w:right w:val="none" w:sz="0" w:space="0" w:color="auto"/>
          </w:divBdr>
        </w:div>
      </w:divsChild>
    </w:div>
    <w:div w:id="1014069908">
      <w:bodyDiv w:val="1"/>
      <w:marLeft w:val="0"/>
      <w:marRight w:val="0"/>
      <w:marTop w:val="0"/>
      <w:marBottom w:val="0"/>
      <w:divBdr>
        <w:top w:val="none" w:sz="0" w:space="0" w:color="auto"/>
        <w:left w:val="none" w:sz="0" w:space="0" w:color="auto"/>
        <w:bottom w:val="none" w:sz="0" w:space="0" w:color="auto"/>
        <w:right w:val="none" w:sz="0" w:space="0" w:color="auto"/>
      </w:divBdr>
      <w:divsChild>
        <w:div w:id="1744138102">
          <w:marLeft w:val="0"/>
          <w:marRight w:val="0"/>
          <w:marTop w:val="0"/>
          <w:marBottom w:val="0"/>
          <w:divBdr>
            <w:top w:val="none" w:sz="0" w:space="0" w:color="auto"/>
            <w:left w:val="none" w:sz="0" w:space="0" w:color="auto"/>
            <w:bottom w:val="none" w:sz="0" w:space="0" w:color="auto"/>
            <w:right w:val="none" w:sz="0" w:space="0" w:color="auto"/>
          </w:divBdr>
        </w:div>
      </w:divsChild>
    </w:div>
    <w:div w:id="1021902931">
      <w:bodyDiv w:val="1"/>
      <w:marLeft w:val="0"/>
      <w:marRight w:val="0"/>
      <w:marTop w:val="0"/>
      <w:marBottom w:val="0"/>
      <w:divBdr>
        <w:top w:val="none" w:sz="0" w:space="0" w:color="auto"/>
        <w:left w:val="none" w:sz="0" w:space="0" w:color="auto"/>
        <w:bottom w:val="none" w:sz="0" w:space="0" w:color="auto"/>
        <w:right w:val="none" w:sz="0" w:space="0" w:color="auto"/>
      </w:divBdr>
    </w:div>
    <w:div w:id="1072703452">
      <w:bodyDiv w:val="1"/>
      <w:marLeft w:val="0"/>
      <w:marRight w:val="0"/>
      <w:marTop w:val="0"/>
      <w:marBottom w:val="0"/>
      <w:divBdr>
        <w:top w:val="none" w:sz="0" w:space="0" w:color="auto"/>
        <w:left w:val="none" w:sz="0" w:space="0" w:color="auto"/>
        <w:bottom w:val="none" w:sz="0" w:space="0" w:color="auto"/>
        <w:right w:val="none" w:sz="0" w:space="0" w:color="auto"/>
      </w:divBdr>
      <w:divsChild>
        <w:div w:id="1468624719">
          <w:marLeft w:val="0"/>
          <w:marRight w:val="0"/>
          <w:marTop w:val="0"/>
          <w:marBottom w:val="0"/>
          <w:divBdr>
            <w:top w:val="none" w:sz="0" w:space="0" w:color="auto"/>
            <w:left w:val="none" w:sz="0" w:space="0" w:color="auto"/>
            <w:bottom w:val="none" w:sz="0" w:space="0" w:color="auto"/>
            <w:right w:val="none" w:sz="0" w:space="0" w:color="auto"/>
          </w:divBdr>
        </w:div>
      </w:divsChild>
    </w:div>
    <w:div w:id="1105728243">
      <w:bodyDiv w:val="1"/>
      <w:marLeft w:val="0"/>
      <w:marRight w:val="0"/>
      <w:marTop w:val="0"/>
      <w:marBottom w:val="0"/>
      <w:divBdr>
        <w:top w:val="none" w:sz="0" w:space="0" w:color="auto"/>
        <w:left w:val="none" w:sz="0" w:space="0" w:color="auto"/>
        <w:bottom w:val="none" w:sz="0" w:space="0" w:color="auto"/>
        <w:right w:val="none" w:sz="0" w:space="0" w:color="auto"/>
      </w:divBdr>
    </w:div>
    <w:div w:id="1127088707">
      <w:bodyDiv w:val="1"/>
      <w:marLeft w:val="0"/>
      <w:marRight w:val="0"/>
      <w:marTop w:val="0"/>
      <w:marBottom w:val="0"/>
      <w:divBdr>
        <w:top w:val="none" w:sz="0" w:space="0" w:color="auto"/>
        <w:left w:val="none" w:sz="0" w:space="0" w:color="auto"/>
        <w:bottom w:val="none" w:sz="0" w:space="0" w:color="auto"/>
        <w:right w:val="none" w:sz="0" w:space="0" w:color="auto"/>
      </w:divBdr>
      <w:divsChild>
        <w:div w:id="1036075808">
          <w:marLeft w:val="0"/>
          <w:marRight w:val="0"/>
          <w:marTop w:val="0"/>
          <w:marBottom w:val="0"/>
          <w:divBdr>
            <w:top w:val="none" w:sz="0" w:space="0" w:color="auto"/>
            <w:left w:val="none" w:sz="0" w:space="0" w:color="auto"/>
            <w:bottom w:val="none" w:sz="0" w:space="0" w:color="auto"/>
            <w:right w:val="none" w:sz="0" w:space="0" w:color="auto"/>
          </w:divBdr>
        </w:div>
      </w:divsChild>
    </w:div>
    <w:div w:id="1171409383">
      <w:bodyDiv w:val="1"/>
      <w:marLeft w:val="0"/>
      <w:marRight w:val="0"/>
      <w:marTop w:val="0"/>
      <w:marBottom w:val="0"/>
      <w:divBdr>
        <w:top w:val="none" w:sz="0" w:space="0" w:color="auto"/>
        <w:left w:val="none" w:sz="0" w:space="0" w:color="auto"/>
        <w:bottom w:val="none" w:sz="0" w:space="0" w:color="auto"/>
        <w:right w:val="none" w:sz="0" w:space="0" w:color="auto"/>
      </w:divBdr>
      <w:divsChild>
        <w:div w:id="1769887091">
          <w:marLeft w:val="0"/>
          <w:marRight w:val="0"/>
          <w:marTop w:val="0"/>
          <w:marBottom w:val="0"/>
          <w:divBdr>
            <w:top w:val="none" w:sz="0" w:space="0" w:color="auto"/>
            <w:left w:val="none" w:sz="0" w:space="0" w:color="auto"/>
            <w:bottom w:val="none" w:sz="0" w:space="0" w:color="auto"/>
            <w:right w:val="none" w:sz="0" w:space="0" w:color="auto"/>
          </w:divBdr>
        </w:div>
      </w:divsChild>
    </w:div>
    <w:div w:id="1183858441">
      <w:bodyDiv w:val="1"/>
      <w:marLeft w:val="0"/>
      <w:marRight w:val="0"/>
      <w:marTop w:val="0"/>
      <w:marBottom w:val="0"/>
      <w:divBdr>
        <w:top w:val="none" w:sz="0" w:space="0" w:color="auto"/>
        <w:left w:val="none" w:sz="0" w:space="0" w:color="auto"/>
        <w:bottom w:val="none" w:sz="0" w:space="0" w:color="auto"/>
        <w:right w:val="none" w:sz="0" w:space="0" w:color="auto"/>
      </w:divBdr>
      <w:divsChild>
        <w:div w:id="2008247522">
          <w:marLeft w:val="0"/>
          <w:marRight w:val="0"/>
          <w:marTop w:val="0"/>
          <w:marBottom w:val="0"/>
          <w:divBdr>
            <w:top w:val="none" w:sz="0" w:space="0" w:color="auto"/>
            <w:left w:val="none" w:sz="0" w:space="0" w:color="auto"/>
            <w:bottom w:val="none" w:sz="0" w:space="0" w:color="auto"/>
            <w:right w:val="none" w:sz="0" w:space="0" w:color="auto"/>
          </w:divBdr>
        </w:div>
      </w:divsChild>
    </w:div>
    <w:div w:id="1193229438">
      <w:bodyDiv w:val="1"/>
      <w:marLeft w:val="0"/>
      <w:marRight w:val="0"/>
      <w:marTop w:val="0"/>
      <w:marBottom w:val="0"/>
      <w:divBdr>
        <w:top w:val="none" w:sz="0" w:space="0" w:color="auto"/>
        <w:left w:val="none" w:sz="0" w:space="0" w:color="auto"/>
        <w:bottom w:val="none" w:sz="0" w:space="0" w:color="auto"/>
        <w:right w:val="none" w:sz="0" w:space="0" w:color="auto"/>
      </w:divBdr>
      <w:divsChild>
        <w:div w:id="1576278950">
          <w:marLeft w:val="0"/>
          <w:marRight w:val="0"/>
          <w:marTop w:val="0"/>
          <w:marBottom w:val="0"/>
          <w:divBdr>
            <w:top w:val="none" w:sz="0" w:space="0" w:color="auto"/>
            <w:left w:val="none" w:sz="0" w:space="0" w:color="auto"/>
            <w:bottom w:val="none" w:sz="0" w:space="0" w:color="auto"/>
            <w:right w:val="none" w:sz="0" w:space="0" w:color="auto"/>
          </w:divBdr>
        </w:div>
      </w:divsChild>
    </w:div>
    <w:div w:id="1202790369">
      <w:bodyDiv w:val="1"/>
      <w:marLeft w:val="0"/>
      <w:marRight w:val="0"/>
      <w:marTop w:val="0"/>
      <w:marBottom w:val="0"/>
      <w:divBdr>
        <w:top w:val="none" w:sz="0" w:space="0" w:color="auto"/>
        <w:left w:val="none" w:sz="0" w:space="0" w:color="auto"/>
        <w:bottom w:val="none" w:sz="0" w:space="0" w:color="auto"/>
        <w:right w:val="none" w:sz="0" w:space="0" w:color="auto"/>
      </w:divBdr>
      <w:divsChild>
        <w:div w:id="1550994436">
          <w:marLeft w:val="0"/>
          <w:marRight w:val="0"/>
          <w:marTop w:val="0"/>
          <w:marBottom w:val="0"/>
          <w:divBdr>
            <w:top w:val="none" w:sz="0" w:space="0" w:color="auto"/>
            <w:left w:val="none" w:sz="0" w:space="0" w:color="auto"/>
            <w:bottom w:val="none" w:sz="0" w:space="0" w:color="auto"/>
            <w:right w:val="none" w:sz="0" w:space="0" w:color="auto"/>
          </w:divBdr>
        </w:div>
      </w:divsChild>
    </w:div>
    <w:div w:id="1208907065">
      <w:bodyDiv w:val="1"/>
      <w:marLeft w:val="0"/>
      <w:marRight w:val="0"/>
      <w:marTop w:val="0"/>
      <w:marBottom w:val="0"/>
      <w:divBdr>
        <w:top w:val="none" w:sz="0" w:space="0" w:color="auto"/>
        <w:left w:val="none" w:sz="0" w:space="0" w:color="auto"/>
        <w:bottom w:val="none" w:sz="0" w:space="0" w:color="auto"/>
        <w:right w:val="none" w:sz="0" w:space="0" w:color="auto"/>
      </w:divBdr>
      <w:divsChild>
        <w:div w:id="1356813023">
          <w:marLeft w:val="0"/>
          <w:marRight w:val="0"/>
          <w:marTop w:val="0"/>
          <w:marBottom w:val="0"/>
          <w:divBdr>
            <w:top w:val="none" w:sz="0" w:space="0" w:color="auto"/>
            <w:left w:val="none" w:sz="0" w:space="0" w:color="auto"/>
            <w:bottom w:val="none" w:sz="0" w:space="0" w:color="auto"/>
            <w:right w:val="none" w:sz="0" w:space="0" w:color="auto"/>
          </w:divBdr>
        </w:div>
      </w:divsChild>
    </w:div>
    <w:div w:id="1257710428">
      <w:bodyDiv w:val="1"/>
      <w:marLeft w:val="0"/>
      <w:marRight w:val="0"/>
      <w:marTop w:val="0"/>
      <w:marBottom w:val="0"/>
      <w:divBdr>
        <w:top w:val="none" w:sz="0" w:space="0" w:color="auto"/>
        <w:left w:val="none" w:sz="0" w:space="0" w:color="auto"/>
        <w:bottom w:val="none" w:sz="0" w:space="0" w:color="auto"/>
        <w:right w:val="none" w:sz="0" w:space="0" w:color="auto"/>
      </w:divBdr>
    </w:div>
    <w:div w:id="1261642549">
      <w:bodyDiv w:val="1"/>
      <w:marLeft w:val="0"/>
      <w:marRight w:val="0"/>
      <w:marTop w:val="0"/>
      <w:marBottom w:val="0"/>
      <w:divBdr>
        <w:top w:val="none" w:sz="0" w:space="0" w:color="auto"/>
        <w:left w:val="none" w:sz="0" w:space="0" w:color="auto"/>
        <w:bottom w:val="none" w:sz="0" w:space="0" w:color="auto"/>
        <w:right w:val="none" w:sz="0" w:space="0" w:color="auto"/>
      </w:divBdr>
      <w:divsChild>
        <w:div w:id="1512182747">
          <w:marLeft w:val="0"/>
          <w:marRight w:val="0"/>
          <w:marTop w:val="0"/>
          <w:marBottom w:val="0"/>
          <w:divBdr>
            <w:top w:val="none" w:sz="0" w:space="0" w:color="auto"/>
            <w:left w:val="none" w:sz="0" w:space="0" w:color="auto"/>
            <w:bottom w:val="none" w:sz="0" w:space="0" w:color="auto"/>
            <w:right w:val="none" w:sz="0" w:space="0" w:color="auto"/>
          </w:divBdr>
        </w:div>
      </w:divsChild>
    </w:div>
    <w:div w:id="1292592480">
      <w:bodyDiv w:val="1"/>
      <w:marLeft w:val="0"/>
      <w:marRight w:val="0"/>
      <w:marTop w:val="0"/>
      <w:marBottom w:val="0"/>
      <w:divBdr>
        <w:top w:val="none" w:sz="0" w:space="0" w:color="auto"/>
        <w:left w:val="none" w:sz="0" w:space="0" w:color="auto"/>
        <w:bottom w:val="none" w:sz="0" w:space="0" w:color="auto"/>
        <w:right w:val="none" w:sz="0" w:space="0" w:color="auto"/>
      </w:divBdr>
      <w:divsChild>
        <w:div w:id="611088181">
          <w:marLeft w:val="0"/>
          <w:marRight w:val="0"/>
          <w:marTop w:val="0"/>
          <w:marBottom w:val="0"/>
          <w:divBdr>
            <w:top w:val="none" w:sz="0" w:space="0" w:color="auto"/>
            <w:left w:val="none" w:sz="0" w:space="0" w:color="auto"/>
            <w:bottom w:val="none" w:sz="0" w:space="0" w:color="auto"/>
            <w:right w:val="none" w:sz="0" w:space="0" w:color="auto"/>
          </w:divBdr>
        </w:div>
      </w:divsChild>
    </w:div>
    <w:div w:id="1320693017">
      <w:bodyDiv w:val="1"/>
      <w:marLeft w:val="0"/>
      <w:marRight w:val="0"/>
      <w:marTop w:val="0"/>
      <w:marBottom w:val="0"/>
      <w:divBdr>
        <w:top w:val="none" w:sz="0" w:space="0" w:color="auto"/>
        <w:left w:val="none" w:sz="0" w:space="0" w:color="auto"/>
        <w:bottom w:val="none" w:sz="0" w:space="0" w:color="auto"/>
        <w:right w:val="none" w:sz="0" w:space="0" w:color="auto"/>
      </w:divBdr>
      <w:divsChild>
        <w:div w:id="439839323">
          <w:marLeft w:val="0"/>
          <w:marRight w:val="0"/>
          <w:marTop w:val="0"/>
          <w:marBottom w:val="0"/>
          <w:divBdr>
            <w:top w:val="none" w:sz="0" w:space="0" w:color="auto"/>
            <w:left w:val="none" w:sz="0" w:space="0" w:color="auto"/>
            <w:bottom w:val="none" w:sz="0" w:space="0" w:color="auto"/>
            <w:right w:val="none" w:sz="0" w:space="0" w:color="auto"/>
          </w:divBdr>
        </w:div>
      </w:divsChild>
    </w:div>
    <w:div w:id="1324167956">
      <w:bodyDiv w:val="1"/>
      <w:marLeft w:val="0"/>
      <w:marRight w:val="0"/>
      <w:marTop w:val="0"/>
      <w:marBottom w:val="0"/>
      <w:divBdr>
        <w:top w:val="none" w:sz="0" w:space="0" w:color="auto"/>
        <w:left w:val="none" w:sz="0" w:space="0" w:color="auto"/>
        <w:bottom w:val="none" w:sz="0" w:space="0" w:color="auto"/>
        <w:right w:val="none" w:sz="0" w:space="0" w:color="auto"/>
      </w:divBdr>
      <w:divsChild>
        <w:div w:id="716128039">
          <w:marLeft w:val="0"/>
          <w:marRight w:val="0"/>
          <w:marTop w:val="0"/>
          <w:marBottom w:val="0"/>
          <w:divBdr>
            <w:top w:val="none" w:sz="0" w:space="0" w:color="auto"/>
            <w:left w:val="none" w:sz="0" w:space="0" w:color="auto"/>
            <w:bottom w:val="none" w:sz="0" w:space="0" w:color="auto"/>
            <w:right w:val="none" w:sz="0" w:space="0" w:color="auto"/>
          </w:divBdr>
        </w:div>
      </w:divsChild>
    </w:div>
    <w:div w:id="1369798080">
      <w:bodyDiv w:val="1"/>
      <w:marLeft w:val="0"/>
      <w:marRight w:val="0"/>
      <w:marTop w:val="0"/>
      <w:marBottom w:val="0"/>
      <w:divBdr>
        <w:top w:val="none" w:sz="0" w:space="0" w:color="auto"/>
        <w:left w:val="none" w:sz="0" w:space="0" w:color="auto"/>
        <w:bottom w:val="none" w:sz="0" w:space="0" w:color="auto"/>
        <w:right w:val="none" w:sz="0" w:space="0" w:color="auto"/>
      </w:divBdr>
      <w:divsChild>
        <w:div w:id="857817215">
          <w:marLeft w:val="0"/>
          <w:marRight w:val="0"/>
          <w:marTop w:val="0"/>
          <w:marBottom w:val="0"/>
          <w:divBdr>
            <w:top w:val="none" w:sz="0" w:space="0" w:color="auto"/>
            <w:left w:val="none" w:sz="0" w:space="0" w:color="auto"/>
            <w:bottom w:val="none" w:sz="0" w:space="0" w:color="auto"/>
            <w:right w:val="none" w:sz="0" w:space="0" w:color="auto"/>
          </w:divBdr>
        </w:div>
      </w:divsChild>
    </w:div>
    <w:div w:id="1400010252">
      <w:bodyDiv w:val="1"/>
      <w:marLeft w:val="0"/>
      <w:marRight w:val="0"/>
      <w:marTop w:val="0"/>
      <w:marBottom w:val="0"/>
      <w:divBdr>
        <w:top w:val="none" w:sz="0" w:space="0" w:color="auto"/>
        <w:left w:val="none" w:sz="0" w:space="0" w:color="auto"/>
        <w:bottom w:val="none" w:sz="0" w:space="0" w:color="auto"/>
        <w:right w:val="none" w:sz="0" w:space="0" w:color="auto"/>
      </w:divBdr>
      <w:divsChild>
        <w:div w:id="1854761546">
          <w:marLeft w:val="0"/>
          <w:marRight w:val="0"/>
          <w:marTop w:val="0"/>
          <w:marBottom w:val="0"/>
          <w:divBdr>
            <w:top w:val="none" w:sz="0" w:space="0" w:color="auto"/>
            <w:left w:val="none" w:sz="0" w:space="0" w:color="auto"/>
            <w:bottom w:val="none" w:sz="0" w:space="0" w:color="auto"/>
            <w:right w:val="none" w:sz="0" w:space="0" w:color="auto"/>
          </w:divBdr>
        </w:div>
      </w:divsChild>
    </w:div>
    <w:div w:id="1407259868">
      <w:bodyDiv w:val="1"/>
      <w:marLeft w:val="0"/>
      <w:marRight w:val="0"/>
      <w:marTop w:val="0"/>
      <w:marBottom w:val="0"/>
      <w:divBdr>
        <w:top w:val="none" w:sz="0" w:space="0" w:color="auto"/>
        <w:left w:val="none" w:sz="0" w:space="0" w:color="auto"/>
        <w:bottom w:val="none" w:sz="0" w:space="0" w:color="auto"/>
        <w:right w:val="none" w:sz="0" w:space="0" w:color="auto"/>
      </w:divBdr>
      <w:divsChild>
        <w:div w:id="1327244712">
          <w:marLeft w:val="0"/>
          <w:marRight w:val="0"/>
          <w:marTop w:val="0"/>
          <w:marBottom w:val="0"/>
          <w:divBdr>
            <w:top w:val="none" w:sz="0" w:space="0" w:color="auto"/>
            <w:left w:val="none" w:sz="0" w:space="0" w:color="auto"/>
            <w:bottom w:val="none" w:sz="0" w:space="0" w:color="auto"/>
            <w:right w:val="none" w:sz="0" w:space="0" w:color="auto"/>
          </w:divBdr>
        </w:div>
        <w:div w:id="930813653">
          <w:marLeft w:val="0"/>
          <w:marRight w:val="0"/>
          <w:marTop w:val="0"/>
          <w:marBottom w:val="0"/>
          <w:divBdr>
            <w:top w:val="none" w:sz="0" w:space="0" w:color="auto"/>
            <w:left w:val="none" w:sz="0" w:space="0" w:color="auto"/>
            <w:bottom w:val="none" w:sz="0" w:space="0" w:color="auto"/>
            <w:right w:val="none" w:sz="0" w:space="0" w:color="auto"/>
          </w:divBdr>
        </w:div>
        <w:div w:id="126899369">
          <w:marLeft w:val="0"/>
          <w:marRight w:val="0"/>
          <w:marTop w:val="0"/>
          <w:marBottom w:val="0"/>
          <w:divBdr>
            <w:top w:val="none" w:sz="0" w:space="0" w:color="auto"/>
            <w:left w:val="none" w:sz="0" w:space="0" w:color="auto"/>
            <w:bottom w:val="none" w:sz="0" w:space="0" w:color="auto"/>
            <w:right w:val="none" w:sz="0" w:space="0" w:color="auto"/>
          </w:divBdr>
        </w:div>
        <w:div w:id="130680905">
          <w:marLeft w:val="0"/>
          <w:marRight w:val="0"/>
          <w:marTop w:val="0"/>
          <w:marBottom w:val="0"/>
          <w:divBdr>
            <w:top w:val="none" w:sz="0" w:space="0" w:color="auto"/>
            <w:left w:val="none" w:sz="0" w:space="0" w:color="auto"/>
            <w:bottom w:val="none" w:sz="0" w:space="0" w:color="auto"/>
            <w:right w:val="none" w:sz="0" w:space="0" w:color="auto"/>
          </w:divBdr>
        </w:div>
        <w:div w:id="1682392731">
          <w:marLeft w:val="0"/>
          <w:marRight w:val="0"/>
          <w:marTop w:val="0"/>
          <w:marBottom w:val="0"/>
          <w:divBdr>
            <w:top w:val="none" w:sz="0" w:space="0" w:color="auto"/>
            <w:left w:val="none" w:sz="0" w:space="0" w:color="auto"/>
            <w:bottom w:val="none" w:sz="0" w:space="0" w:color="auto"/>
            <w:right w:val="none" w:sz="0" w:space="0" w:color="auto"/>
          </w:divBdr>
        </w:div>
      </w:divsChild>
    </w:div>
    <w:div w:id="1428624003">
      <w:bodyDiv w:val="1"/>
      <w:marLeft w:val="0"/>
      <w:marRight w:val="0"/>
      <w:marTop w:val="0"/>
      <w:marBottom w:val="0"/>
      <w:divBdr>
        <w:top w:val="none" w:sz="0" w:space="0" w:color="auto"/>
        <w:left w:val="none" w:sz="0" w:space="0" w:color="auto"/>
        <w:bottom w:val="none" w:sz="0" w:space="0" w:color="auto"/>
        <w:right w:val="none" w:sz="0" w:space="0" w:color="auto"/>
      </w:divBdr>
      <w:divsChild>
        <w:div w:id="1230923265">
          <w:marLeft w:val="0"/>
          <w:marRight w:val="0"/>
          <w:marTop w:val="0"/>
          <w:marBottom w:val="0"/>
          <w:divBdr>
            <w:top w:val="none" w:sz="0" w:space="0" w:color="auto"/>
            <w:left w:val="none" w:sz="0" w:space="0" w:color="auto"/>
            <w:bottom w:val="none" w:sz="0" w:space="0" w:color="auto"/>
            <w:right w:val="none" w:sz="0" w:space="0" w:color="auto"/>
          </w:divBdr>
        </w:div>
      </w:divsChild>
    </w:div>
    <w:div w:id="1472138720">
      <w:bodyDiv w:val="1"/>
      <w:marLeft w:val="0"/>
      <w:marRight w:val="0"/>
      <w:marTop w:val="0"/>
      <w:marBottom w:val="0"/>
      <w:divBdr>
        <w:top w:val="none" w:sz="0" w:space="0" w:color="auto"/>
        <w:left w:val="none" w:sz="0" w:space="0" w:color="auto"/>
        <w:bottom w:val="none" w:sz="0" w:space="0" w:color="auto"/>
        <w:right w:val="none" w:sz="0" w:space="0" w:color="auto"/>
      </w:divBdr>
    </w:div>
    <w:div w:id="1498225987">
      <w:bodyDiv w:val="1"/>
      <w:marLeft w:val="0"/>
      <w:marRight w:val="0"/>
      <w:marTop w:val="0"/>
      <w:marBottom w:val="0"/>
      <w:divBdr>
        <w:top w:val="none" w:sz="0" w:space="0" w:color="auto"/>
        <w:left w:val="none" w:sz="0" w:space="0" w:color="auto"/>
        <w:bottom w:val="none" w:sz="0" w:space="0" w:color="auto"/>
        <w:right w:val="none" w:sz="0" w:space="0" w:color="auto"/>
      </w:divBdr>
      <w:divsChild>
        <w:div w:id="1676685691">
          <w:marLeft w:val="0"/>
          <w:marRight w:val="0"/>
          <w:marTop w:val="0"/>
          <w:marBottom w:val="0"/>
          <w:divBdr>
            <w:top w:val="none" w:sz="0" w:space="0" w:color="auto"/>
            <w:left w:val="none" w:sz="0" w:space="0" w:color="auto"/>
            <w:bottom w:val="none" w:sz="0" w:space="0" w:color="auto"/>
            <w:right w:val="none" w:sz="0" w:space="0" w:color="auto"/>
          </w:divBdr>
        </w:div>
      </w:divsChild>
    </w:div>
    <w:div w:id="1520583056">
      <w:bodyDiv w:val="1"/>
      <w:marLeft w:val="0"/>
      <w:marRight w:val="0"/>
      <w:marTop w:val="0"/>
      <w:marBottom w:val="0"/>
      <w:divBdr>
        <w:top w:val="none" w:sz="0" w:space="0" w:color="auto"/>
        <w:left w:val="none" w:sz="0" w:space="0" w:color="auto"/>
        <w:bottom w:val="none" w:sz="0" w:space="0" w:color="auto"/>
        <w:right w:val="none" w:sz="0" w:space="0" w:color="auto"/>
      </w:divBdr>
      <w:divsChild>
        <w:div w:id="42870455">
          <w:marLeft w:val="0"/>
          <w:marRight w:val="0"/>
          <w:marTop w:val="0"/>
          <w:marBottom w:val="0"/>
          <w:divBdr>
            <w:top w:val="none" w:sz="0" w:space="0" w:color="auto"/>
            <w:left w:val="none" w:sz="0" w:space="0" w:color="auto"/>
            <w:bottom w:val="none" w:sz="0" w:space="0" w:color="auto"/>
            <w:right w:val="none" w:sz="0" w:space="0" w:color="auto"/>
          </w:divBdr>
          <w:divsChild>
            <w:div w:id="7544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24813">
      <w:bodyDiv w:val="1"/>
      <w:marLeft w:val="0"/>
      <w:marRight w:val="0"/>
      <w:marTop w:val="0"/>
      <w:marBottom w:val="0"/>
      <w:divBdr>
        <w:top w:val="none" w:sz="0" w:space="0" w:color="auto"/>
        <w:left w:val="none" w:sz="0" w:space="0" w:color="auto"/>
        <w:bottom w:val="none" w:sz="0" w:space="0" w:color="auto"/>
        <w:right w:val="none" w:sz="0" w:space="0" w:color="auto"/>
      </w:divBdr>
      <w:divsChild>
        <w:div w:id="445538703">
          <w:marLeft w:val="0"/>
          <w:marRight w:val="0"/>
          <w:marTop w:val="0"/>
          <w:marBottom w:val="0"/>
          <w:divBdr>
            <w:top w:val="none" w:sz="0" w:space="0" w:color="auto"/>
            <w:left w:val="none" w:sz="0" w:space="0" w:color="auto"/>
            <w:bottom w:val="none" w:sz="0" w:space="0" w:color="auto"/>
            <w:right w:val="none" w:sz="0" w:space="0" w:color="auto"/>
          </w:divBdr>
        </w:div>
      </w:divsChild>
    </w:div>
    <w:div w:id="1712994580">
      <w:bodyDiv w:val="1"/>
      <w:marLeft w:val="0"/>
      <w:marRight w:val="0"/>
      <w:marTop w:val="0"/>
      <w:marBottom w:val="0"/>
      <w:divBdr>
        <w:top w:val="none" w:sz="0" w:space="0" w:color="auto"/>
        <w:left w:val="none" w:sz="0" w:space="0" w:color="auto"/>
        <w:bottom w:val="none" w:sz="0" w:space="0" w:color="auto"/>
        <w:right w:val="none" w:sz="0" w:space="0" w:color="auto"/>
      </w:divBdr>
    </w:div>
    <w:div w:id="1739546769">
      <w:bodyDiv w:val="1"/>
      <w:marLeft w:val="0"/>
      <w:marRight w:val="0"/>
      <w:marTop w:val="0"/>
      <w:marBottom w:val="0"/>
      <w:divBdr>
        <w:top w:val="none" w:sz="0" w:space="0" w:color="auto"/>
        <w:left w:val="none" w:sz="0" w:space="0" w:color="auto"/>
        <w:bottom w:val="none" w:sz="0" w:space="0" w:color="auto"/>
        <w:right w:val="none" w:sz="0" w:space="0" w:color="auto"/>
      </w:divBdr>
      <w:divsChild>
        <w:div w:id="66999575">
          <w:marLeft w:val="0"/>
          <w:marRight w:val="0"/>
          <w:marTop w:val="0"/>
          <w:marBottom w:val="0"/>
          <w:divBdr>
            <w:top w:val="none" w:sz="0" w:space="0" w:color="auto"/>
            <w:left w:val="none" w:sz="0" w:space="0" w:color="auto"/>
            <w:bottom w:val="none" w:sz="0" w:space="0" w:color="auto"/>
            <w:right w:val="none" w:sz="0" w:space="0" w:color="auto"/>
          </w:divBdr>
        </w:div>
      </w:divsChild>
    </w:div>
    <w:div w:id="1797531032">
      <w:bodyDiv w:val="1"/>
      <w:marLeft w:val="0"/>
      <w:marRight w:val="0"/>
      <w:marTop w:val="0"/>
      <w:marBottom w:val="0"/>
      <w:divBdr>
        <w:top w:val="none" w:sz="0" w:space="0" w:color="auto"/>
        <w:left w:val="none" w:sz="0" w:space="0" w:color="auto"/>
        <w:bottom w:val="none" w:sz="0" w:space="0" w:color="auto"/>
        <w:right w:val="none" w:sz="0" w:space="0" w:color="auto"/>
      </w:divBdr>
    </w:div>
    <w:div w:id="1956281109">
      <w:bodyDiv w:val="1"/>
      <w:marLeft w:val="0"/>
      <w:marRight w:val="0"/>
      <w:marTop w:val="0"/>
      <w:marBottom w:val="0"/>
      <w:divBdr>
        <w:top w:val="none" w:sz="0" w:space="0" w:color="auto"/>
        <w:left w:val="none" w:sz="0" w:space="0" w:color="auto"/>
        <w:bottom w:val="none" w:sz="0" w:space="0" w:color="auto"/>
        <w:right w:val="none" w:sz="0" w:space="0" w:color="auto"/>
      </w:divBdr>
    </w:div>
    <w:div w:id="2118980664">
      <w:bodyDiv w:val="1"/>
      <w:marLeft w:val="0"/>
      <w:marRight w:val="0"/>
      <w:marTop w:val="0"/>
      <w:marBottom w:val="0"/>
      <w:divBdr>
        <w:top w:val="none" w:sz="0" w:space="0" w:color="auto"/>
        <w:left w:val="none" w:sz="0" w:space="0" w:color="auto"/>
        <w:bottom w:val="none" w:sz="0" w:space="0" w:color="auto"/>
        <w:right w:val="none" w:sz="0" w:space="0" w:color="auto"/>
      </w:divBdr>
      <w:divsChild>
        <w:div w:id="16562526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xfordsu.org/representation/student-council/20mt5w/" TargetMode="External"/><Relationship Id="rId18" Type="http://schemas.openxmlformats.org/officeDocument/2006/relationships/hyperlink" Target="https://www.oxfordsu.org/representation/student-council/20mt5w/"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oxfordsu.org/representation/student-council/20mt5w/" TargetMode="External"/><Relationship Id="rId17" Type="http://schemas.openxmlformats.org/officeDocument/2006/relationships/hyperlink" Target="https://www.oxfordsu.org/representation/student-council/20mt5w/" TargetMode="External"/><Relationship Id="rId2" Type="http://schemas.openxmlformats.org/officeDocument/2006/relationships/customXml" Target="../customXml/item2.xml"/><Relationship Id="rId16" Type="http://schemas.openxmlformats.org/officeDocument/2006/relationships/hyperlink" Target="https://www.oxfordsu.org/representation/student-council/20mt5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xfordsu.org/representation/student-council/20mt5w/" TargetMode="External"/><Relationship Id="rId5" Type="http://schemas.openxmlformats.org/officeDocument/2006/relationships/styles" Target="styles.xml"/><Relationship Id="rId15" Type="http://schemas.openxmlformats.org/officeDocument/2006/relationships/hyperlink" Target="https://www.oxfordsu.org/representation/student-council/20mt5w/" TargetMode="External"/><Relationship Id="rId10" Type="http://schemas.openxmlformats.org/officeDocument/2006/relationships/hyperlink" Target="https://www.oxfordsu.org/representation/student-council/20mt5w/" TargetMode="External"/><Relationship Id="rId19" Type="http://schemas.openxmlformats.org/officeDocument/2006/relationships/hyperlink" Target="https://www.oxfordsu.org/representation/student-council/20mt5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xfordsu.org/representation/student-council/20mt5w/"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oursera.org/" TargetMode="External"/><Relationship Id="rId2" Type="http://schemas.openxmlformats.org/officeDocument/2006/relationships/hyperlink" Target="https://www.edx.org/" TargetMode="External"/><Relationship Id="rId1" Type="http://schemas.openxmlformats.org/officeDocument/2006/relationships/hyperlink" Target="https://www.edx.org/school/oxford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FABB4B-451C-44DC-AFD0-2395A678419E}">
  <ds:schemaRefs>
    <ds:schemaRef ds:uri="http://schemas.microsoft.com/office/2006/metadata/properties"/>
    <ds:schemaRef ds:uri="http://purl.org/dc/dcmitype/"/>
    <ds:schemaRef ds:uri="8c15c95f-ed2b-411d-8b41-98752efda15d"/>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0d129abb-7d93-4c1d-a669-1310cc292247"/>
    <ds:schemaRef ds:uri="http://www.w3.org/XML/1998/namespace"/>
  </ds:schemaRefs>
</ds:datastoreItem>
</file>

<file path=customXml/itemProps2.xml><?xml version="1.0" encoding="utf-8"?>
<ds:datastoreItem xmlns:ds="http://schemas.openxmlformats.org/officeDocument/2006/customXml" ds:itemID="{B9A163D9-737B-4A56-B003-F4BEBAB8A309}">
  <ds:schemaRefs>
    <ds:schemaRef ds:uri="http://schemas.microsoft.com/sharepoint/v3/contenttype/forms"/>
  </ds:schemaRefs>
</ds:datastoreItem>
</file>

<file path=customXml/itemProps3.xml><?xml version="1.0" encoding="utf-8"?>
<ds:datastoreItem xmlns:ds="http://schemas.openxmlformats.org/officeDocument/2006/customXml" ds:itemID="{DC75AE5C-FF02-44F9-9BF6-F0E56EBF6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4634</Words>
  <Characters>26415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Kaddu</dc:creator>
  <cp:keywords/>
  <cp:lastModifiedBy>Daisy O'Connor</cp:lastModifiedBy>
  <cp:revision>30</cp:revision>
  <dcterms:created xsi:type="dcterms:W3CDTF">2020-11-05T12:47:00Z</dcterms:created>
  <dcterms:modified xsi:type="dcterms:W3CDTF">2023-10-10T11:36:00Z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