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FE4" w14:textId="5F2978B0" w:rsidR="0091265B" w:rsidRPr="00CF4ACC" w:rsidRDefault="0091265B" w:rsidP="622075AF">
      <w:pPr>
        <w:jc w:val="right"/>
        <w:rPr>
          <w:rFonts w:ascii="Calibri" w:eastAsia="Calibri" w:hAnsi="Calibri" w:cs="Calibri"/>
          <w:color w:val="000000" w:themeColor="text1"/>
          <w:sz w:val="24"/>
          <w:szCs w:val="24"/>
        </w:rPr>
      </w:pPr>
    </w:p>
    <w:p w14:paraId="08791D07" w14:textId="1F474167" w:rsidR="0091265B" w:rsidRPr="00CF4ACC" w:rsidRDefault="622075AF" w:rsidP="622075AF">
      <w:pPr>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Student Council </w:t>
      </w:r>
      <w:r w:rsidR="00E434BB" w:rsidRPr="00CF4ACC">
        <w:rPr>
          <w:rFonts w:ascii="Calibri" w:eastAsia="Calibri" w:hAnsi="Calibri" w:cs="Calibri"/>
          <w:b/>
          <w:bCs/>
          <w:color w:val="000000" w:themeColor="text1"/>
          <w:sz w:val="24"/>
          <w:szCs w:val="24"/>
        </w:rPr>
        <w:t>1st</w:t>
      </w:r>
      <w:r w:rsidRPr="00CF4ACC">
        <w:rPr>
          <w:rFonts w:ascii="Calibri" w:eastAsia="Calibri" w:hAnsi="Calibri" w:cs="Calibri"/>
          <w:b/>
          <w:bCs/>
          <w:color w:val="000000" w:themeColor="text1"/>
          <w:sz w:val="24"/>
          <w:szCs w:val="24"/>
        </w:rPr>
        <w:t xml:space="preserve"> Week </w:t>
      </w:r>
      <w:r w:rsidR="00E434BB" w:rsidRPr="00CF4ACC">
        <w:rPr>
          <w:rFonts w:ascii="Calibri" w:eastAsia="Calibri" w:hAnsi="Calibri" w:cs="Calibri"/>
          <w:b/>
          <w:bCs/>
          <w:color w:val="000000" w:themeColor="text1"/>
          <w:sz w:val="24"/>
          <w:szCs w:val="24"/>
        </w:rPr>
        <w:t>Trinity</w:t>
      </w:r>
      <w:r w:rsidRPr="00CF4ACC">
        <w:rPr>
          <w:rFonts w:ascii="Calibri" w:eastAsia="Calibri" w:hAnsi="Calibri" w:cs="Calibri"/>
          <w:b/>
          <w:bCs/>
          <w:color w:val="000000" w:themeColor="text1"/>
          <w:sz w:val="24"/>
          <w:szCs w:val="24"/>
        </w:rPr>
        <w:t xml:space="preserve"> Term 2022</w:t>
      </w:r>
    </w:p>
    <w:p w14:paraId="68413844" w14:textId="62269A5A" w:rsidR="0091265B" w:rsidRPr="00CF4ACC" w:rsidRDefault="622075AF" w:rsidP="622075AF">
      <w:pPr>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Tuesday </w:t>
      </w:r>
      <w:r w:rsidR="004A5ADA" w:rsidRPr="00CF4ACC">
        <w:rPr>
          <w:rFonts w:ascii="Calibri" w:eastAsia="Calibri" w:hAnsi="Calibri" w:cs="Calibri"/>
          <w:b/>
          <w:bCs/>
          <w:color w:val="000000" w:themeColor="text1"/>
          <w:sz w:val="24"/>
          <w:szCs w:val="24"/>
        </w:rPr>
        <w:t>26th</w:t>
      </w:r>
      <w:r w:rsidRPr="00CF4ACC">
        <w:rPr>
          <w:rFonts w:ascii="Calibri" w:eastAsia="Calibri" w:hAnsi="Calibri" w:cs="Calibri"/>
          <w:b/>
          <w:bCs/>
          <w:color w:val="000000" w:themeColor="text1"/>
          <w:sz w:val="24"/>
          <w:szCs w:val="24"/>
        </w:rPr>
        <w:t xml:space="preserve"> </w:t>
      </w:r>
      <w:r w:rsidR="004A5ADA" w:rsidRPr="00CF4ACC">
        <w:rPr>
          <w:rFonts w:ascii="Calibri" w:eastAsia="Calibri" w:hAnsi="Calibri" w:cs="Calibri"/>
          <w:b/>
          <w:bCs/>
          <w:color w:val="000000" w:themeColor="text1"/>
          <w:sz w:val="24"/>
          <w:szCs w:val="24"/>
        </w:rPr>
        <w:t>April</w:t>
      </w:r>
      <w:r w:rsidRPr="00CF4ACC">
        <w:rPr>
          <w:rFonts w:ascii="Calibri" w:eastAsia="Calibri" w:hAnsi="Calibri" w:cs="Calibri"/>
          <w:b/>
          <w:bCs/>
          <w:color w:val="000000" w:themeColor="text1"/>
          <w:sz w:val="24"/>
          <w:szCs w:val="24"/>
        </w:rPr>
        <w:t xml:space="preserve"> 2022</w:t>
      </w:r>
    </w:p>
    <w:p w14:paraId="6F5A9187" w14:textId="0FA9D245" w:rsidR="0091265B" w:rsidRPr="00CF4ACC" w:rsidRDefault="00A70C1F" w:rsidP="622075AF">
      <w:pPr>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Hybrid</w:t>
      </w:r>
      <w:r w:rsidR="004A5ADA" w:rsidRPr="00CF4ACC">
        <w:rPr>
          <w:rFonts w:ascii="Calibri" w:eastAsia="Calibri" w:hAnsi="Calibri" w:cs="Calibri"/>
          <w:b/>
          <w:bCs/>
          <w:color w:val="000000" w:themeColor="text1"/>
          <w:sz w:val="24"/>
          <w:szCs w:val="24"/>
        </w:rPr>
        <w:t xml:space="preserve"> model</w:t>
      </w:r>
      <w:r w:rsidR="622075AF" w:rsidRPr="00CF4ACC">
        <w:rPr>
          <w:rFonts w:ascii="Calibri" w:eastAsia="Calibri" w:hAnsi="Calibri" w:cs="Calibri"/>
          <w:b/>
          <w:bCs/>
          <w:color w:val="000000" w:themeColor="text1"/>
          <w:sz w:val="24"/>
          <w:szCs w:val="24"/>
        </w:rPr>
        <w:t xml:space="preserve"> – 5:30PM</w:t>
      </w:r>
    </w:p>
    <w:p w14:paraId="2D43BB09" w14:textId="0E2BBE39" w:rsidR="0091265B" w:rsidRPr="00CF4ACC" w:rsidRDefault="622075AF" w:rsidP="622075AF">
      <w:pPr>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 </w:t>
      </w:r>
    </w:p>
    <w:tbl>
      <w:tblPr>
        <w:tblStyle w:val="TableGrid"/>
        <w:tblW w:w="9345" w:type="dxa"/>
        <w:tblLayout w:type="fixed"/>
        <w:tblLook w:val="06A0" w:firstRow="1" w:lastRow="0" w:firstColumn="1" w:lastColumn="0" w:noHBand="1" w:noVBand="1"/>
      </w:tblPr>
      <w:tblGrid>
        <w:gridCol w:w="795"/>
        <w:gridCol w:w="6420"/>
        <w:gridCol w:w="2130"/>
      </w:tblGrid>
      <w:tr w:rsidR="622075AF" w:rsidRPr="00CF4ACC"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Actions </w:t>
            </w:r>
          </w:p>
        </w:tc>
      </w:tr>
      <w:tr w:rsidR="622075AF" w:rsidRPr="00CF4ACC" w14:paraId="2230C382" w14:textId="77777777" w:rsidTr="00CF4ACC">
        <w:trPr>
          <w:trHeight w:val="168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Pr="00CF4ACC" w:rsidRDefault="622075AF" w:rsidP="622075AF">
            <w:pPr>
              <w:spacing w:line="259" w:lineRule="auto"/>
              <w:rPr>
                <w:rFonts w:ascii="Calibri" w:eastAsia="Calibri" w:hAnsi="Calibri" w:cs="Calibri"/>
                <w:sz w:val="24"/>
                <w:szCs w:val="24"/>
              </w:rPr>
            </w:pPr>
            <w:r w:rsidRPr="00CF4ACC">
              <w:rPr>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563F3804"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Welcome and Apologies </w:t>
            </w:r>
          </w:p>
          <w:p w14:paraId="7D277C80" w14:textId="78612458"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r w:rsidRPr="00CF4ACC">
              <w:rPr>
                <w:sz w:val="24"/>
                <w:szCs w:val="24"/>
              </w:rPr>
              <w:br/>
            </w:r>
            <w:proofErr w:type="spellStart"/>
            <w:r w:rsidR="00091824" w:rsidRPr="00CF4ACC">
              <w:rPr>
                <w:rFonts w:ascii="Calibri" w:eastAsia="Calibri" w:hAnsi="Calibri" w:cs="Calibri"/>
                <w:sz w:val="24"/>
                <w:szCs w:val="24"/>
              </w:rPr>
              <w:t>Anvee</w:t>
            </w:r>
            <w:proofErr w:type="spellEnd"/>
            <w:r w:rsidR="00091824" w:rsidRPr="00CF4ACC">
              <w:rPr>
                <w:rFonts w:ascii="Calibri" w:eastAsia="Calibri" w:hAnsi="Calibri" w:cs="Calibri"/>
                <w:sz w:val="24"/>
                <w:szCs w:val="24"/>
              </w:rPr>
              <w:t xml:space="preserve"> </w:t>
            </w:r>
            <w:proofErr w:type="spellStart"/>
            <w:r w:rsidR="00091824" w:rsidRPr="00CF4ACC">
              <w:rPr>
                <w:rFonts w:ascii="Calibri" w:eastAsia="Calibri" w:hAnsi="Calibri" w:cs="Calibri"/>
                <w:sz w:val="24"/>
                <w:szCs w:val="24"/>
              </w:rPr>
              <w:t>Bhutani</w:t>
            </w:r>
            <w:proofErr w:type="spellEnd"/>
            <w:r w:rsidR="00091824" w:rsidRPr="00CF4ACC">
              <w:rPr>
                <w:rFonts w:ascii="Calibri" w:eastAsia="Calibri" w:hAnsi="Calibri" w:cs="Calibri"/>
                <w:sz w:val="24"/>
                <w:szCs w:val="24"/>
              </w:rPr>
              <w:t xml:space="preserve"> </w:t>
            </w:r>
            <w:r w:rsidR="00091824" w:rsidRPr="00CF4ACC">
              <w:rPr>
                <w:rFonts w:ascii="Calibri" w:eastAsia="Calibri" w:hAnsi="Calibri" w:cs="Calibri"/>
                <w:sz w:val="24"/>
                <w:szCs w:val="24"/>
              </w:rPr>
              <w:t>(</w:t>
            </w:r>
            <w:r w:rsidR="00091824" w:rsidRPr="00CF4ACC">
              <w:rPr>
                <w:rFonts w:ascii="Calibri" w:eastAsia="Calibri" w:hAnsi="Calibri" w:cs="Calibri"/>
                <w:sz w:val="24"/>
                <w:szCs w:val="24"/>
              </w:rPr>
              <w:t xml:space="preserve">acting as </w:t>
            </w:r>
            <w:r w:rsidR="00091824" w:rsidRPr="00CF4ACC">
              <w:rPr>
                <w:rFonts w:ascii="Calibri" w:eastAsia="Calibri" w:hAnsi="Calibri" w:cs="Calibri"/>
                <w:sz w:val="24"/>
                <w:szCs w:val="24"/>
              </w:rPr>
              <w:t xml:space="preserve">Chair of Council) welcomed council members to the </w:t>
            </w:r>
            <w:r w:rsidR="00C7400A" w:rsidRPr="00CF4ACC">
              <w:rPr>
                <w:rFonts w:ascii="Calibri" w:eastAsia="Calibri" w:hAnsi="Calibri" w:cs="Calibri"/>
                <w:sz w:val="24"/>
                <w:szCs w:val="24"/>
              </w:rPr>
              <w:t>1</w:t>
            </w:r>
            <w:r w:rsidR="00C7400A" w:rsidRPr="00CF4ACC">
              <w:rPr>
                <w:rFonts w:ascii="Calibri" w:eastAsia="Calibri" w:hAnsi="Calibri" w:cs="Calibri"/>
                <w:sz w:val="24"/>
                <w:szCs w:val="24"/>
                <w:vertAlign w:val="superscript"/>
              </w:rPr>
              <w:t>st</w:t>
            </w:r>
            <w:r w:rsidR="00C7400A" w:rsidRPr="00CF4ACC">
              <w:rPr>
                <w:rFonts w:ascii="Calibri" w:eastAsia="Calibri" w:hAnsi="Calibri" w:cs="Calibri"/>
                <w:sz w:val="24"/>
                <w:szCs w:val="24"/>
              </w:rPr>
              <w:t xml:space="preserve"> </w:t>
            </w:r>
            <w:r w:rsidR="00091824" w:rsidRPr="00CF4ACC">
              <w:rPr>
                <w:rFonts w:ascii="Calibri" w:eastAsia="Calibri" w:hAnsi="Calibri" w:cs="Calibri"/>
                <w:sz w:val="24"/>
                <w:szCs w:val="24"/>
              </w:rPr>
              <w:t>meeting of the term</w:t>
            </w:r>
            <w:r w:rsidR="0004383F">
              <w:rPr>
                <w:rFonts w:ascii="Calibri" w:eastAsia="Calibri" w:hAnsi="Calibri" w:cs="Calibri"/>
                <w:sz w:val="24"/>
                <w:szCs w:val="24"/>
              </w:rPr>
              <w:t>.</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p w14:paraId="7F93B200" w14:textId="102BF947"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p w14:paraId="1D007CC1" w14:textId="2F278116"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To note </w:t>
            </w:r>
          </w:p>
        </w:tc>
      </w:tr>
      <w:tr w:rsidR="622075AF" w:rsidRPr="00CF4ACC"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652AE4F5"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Minutes of the Previous Meeting</w:t>
            </w:r>
          </w:p>
          <w:p w14:paraId="4E2C8269" w14:textId="17357874"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Chair opened the floor to questions and comments regarding the minutes of the previous meeting and any matters arising from the minutes. </w:t>
            </w:r>
          </w:p>
          <w:p w14:paraId="2E3E2784" w14:textId="1BE3E6FA"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Minutes to the previous meeting can be accessed </w:t>
            </w:r>
            <w:hyperlink r:id="rId8">
              <w:r w:rsidRPr="00CF4ACC">
                <w:rPr>
                  <w:rStyle w:val="Hyperlink"/>
                  <w:rFonts w:ascii="Calibri" w:eastAsia="Calibri" w:hAnsi="Calibri" w:cs="Calibri"/>
                  <w:sz w:val="24"/>
                  <w:szCs w:val="24"/>
                </w:rPr>
                <w:t>h</w:t>
              </w:r>
              <w:r w:rsidRPr="00CF4ACC">
                <w:rPr>
                  <w:rStyle w:val="Hyperlink"/>
                  <w:rFonts w:ascii="Calibri" w:eastAsia="Calibri" w:hAnsi="Calibri" w:cs="Calibri"/>
                  <w:sz w:val="24"/>
                  <w:szCs w:val="24"/>
                </w:rPr>
                <w:t>e</w:t>
              </w:r>
              <w:r w:rsidRPr="00CF4ACC">
                <w:rPr>
                  <w:rStyle w:val="Hyperlink"/>
                  <w:rFonts w:ascii="Calibri" w:eastAsia="Calibri" w:hAnsi="Calibri" w:cs="Calibri"/>
                  <w:sz w:val="24"/>
                  <w:szCs w:val="24"/>
                </w:rPr>
                <w:t>re.</w:t>
              </w:r>
            </w:hyperlink>
            <w:r w:rsidRPr="00CF4ACC">
              <w:rPr>
                <w:rFonts w:ascii="Calibri" w:eastAsia="Calibri" w:hAnsi="Calibri" w:cs="Calibri"/>
                <w:color w:val="000000" w:themeColor="text1"/>
                <w:sz w:val="24"/>
                <w:szCs w:val="24"/>
              </w:rPr>
              <w:t xml:space="preserve"> </w:t>
            </w:r>
          </w:p>
          <w:p w14:paraId="19466E6C" w14:textId="70A19D06" w:rsidR="622075AF" w:rsidRPr="00CF4ACC"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To receive  </w:t>
            </w:r>
          </w:p>
        </w:tc>
      </w:tr>
      <w:tr w:rsidR="622075AF" w:rsidRPr="00CF4ACC" w14:paraId="421E10F7" w14:textId="77777777" w:rsidTr="005358C0">
        <w:trPr>
          <w:trHeight w:val="48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2F4DD78D"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Matters arising from the minutes    </w:t>
            </w:r>
          </w:p>
          <w:p w14:paraId="754B67EC" w14:textId="387E641D"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There were no matters arising</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To receive  </w:t>
            </w:r>
          </w:p>
        </w:tc>
      </w:tr>
      <w:tr w:rsidR="622075AF" w:rsidRPr="00CF4ACC" w14:paraId="7DD27D5B" w14:textId="77777777" w:rsidTr="005358C0">
        <w:trPr>
          <w:trHeight w:val="288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C05B7" w14:textId="67846719"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Elections in council</w:t>
            </w:r>
          </w:p>
          <w:p w14:paraId="44D83D46" w14:textId="76E1FBB9" w:rsidR="622075AF" w:rsidRPr="00CF4ACC" w:rsidRDefault="622075AF" w:rsidP="622075AF">
            <w:pPr>
              <w:spacing w:line="259" w:lineRule="auto"/>
              <w:rPr>
                <w:rFonts w:ascii="Calibri" w:eastAsia="Calibri" w:hAnsi="Calibri" w:cs="Calibri"/>
                <w:color w:val="000000" w:themeColor="text1"/>
                <w:sz w:val="24"/>
                <w:szCs w:val="24"/>
              </w:rPr>
            </w:pPr>
          </w:p>
          <w:p w14:paraId="238BE41F" w14:textId="321EA4E8"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Chair hands over to </w:t>
            </w:r>
            <w:r w:rsidR="00C7400A" w:rsidRPr="00CF4ACC">
              <w:rPr>
                <w:rFonts w:ascii="Calibri" w:eastAsia="Calibri" w:hAnsi="Calibri" w:cs="Calibri"/>
                <w:color w:val="000000" w:themeColor="text1"/>
                <w:sz w:val="24"/>
                <w:szCs w:val="24"/>
              </w:rPr>
              <w:t xml:space="preserve">Kemi </w:t>
            </w:r>
            <w:proofErr w:type="spellStart"/>
            <w:r w:rsidR="00C7400A" w:rsidRPr="00CF4ACC">
              <w:rPr>
                <w:rFonts w:ascii="Calibri" w:eastAsia="Calibri" w:hAnsi="Calibri" w:cs="Calibri"/>
                <w:color w:val="000000" w:themeColor="text1"/>
                <w:sz w:val="24"/>
                <w:szCs w:val="24"/>
              </w:rPr>
              <w:t>Agunbiade</w:t>
            </w:r>
            <w:proofErr w:type="spellEnd"/>
            <w:r w:rsidR="00C7400A" w:rsidRPr="00CF4ACC">
              <w:rPr>
                <w:rFonts w:ascii="Calibri" w:eastAsia="Calibri" w:hAnsi="Calibri" w:cs="Calibri"/>
                <w:color w:val="000000" w:themeColor="text1"/>
                <w:sz w:val="24"/>
                <w:szCs w:val="24"/>
              </w:rPr>
              <w:t xml:space="preserve"> (VP Women</w:t>
            </w:r>
            <w:r w:rsidRPr="00CF4ACC">
              <w:rPr>
                <w:rFonts w:ascii="Calibri" w:eastAsia="Calibri" w:hAnsi="Calibri" w:cs="Calibri"/>
                <w:color w:val="000000" w:themeColor="text1"/>
                <w:sz w:val="24"/>
                <w:szCs w:val="24"/>
              </w:rPr>
              <w:t xml:space="preserve">) to introduce positions open for elections. </w:t>
            </w:r>
          </w:p>
          <w:p w14:paraId="5CA93770" w14:textId="62C0B7C0" w:rsidR="00C7400A" w:rsidRPr="00CF4ACC" w:rsidRDefault="00C7400A" w:rsidP="622075AF">
            <w:pPr>
              <w:spacing w:line="259" w:lineRule="auto"/>
              <w:rPr>
                <w:rFonts w:ascii="Calibri" w:eastAsia="Calibri" w:hAnsi="Calibri" w:cs="Calibri"/>
                <w:color w:val="000000" w:themeColor="text1"/>
                <w:sz w:val="24"/>
                <w:szCs w:val="24"/>
              </w:rPr>
            </w:pPr>
          </w:p>
          <w:p w14:paraId="21DB9715" w14:textId="6139C2EC" w:rsidR="622075AF" w:rsidRPr="00CF4ACC" w:rsidRDefault="00C7400A" w:rsidP="622075AF">
            <w:pPr>
              <w:spacing w:line="259" w:lineRule="auto"/>
              <w:rPr>
                <w:rStyle w:val="normaltextrun"/>
                <w:rFonts w:ascii="Calibri" w:hAnsi="Calibri" w:cs="Calibri"/>
                <w:color w:val="000000"/>
                <w:sz w:val="24"/>
                <w:szCs w:val="24"/>
                <w:shd w:val="clear" w:color="auto" w:fill="FFFFFF"/>
              </w:rPr>
            </w:pPr>
            <w:r w:rsidRPr="00CF4ACC">
              <w:rPr>
                <w:rStyle w:val="normaltextrun"/>
                <w:rFonts w:ascii="Calibri" w:hAnsi="Calibri" w:cs="Calibri"/>
                <w:b/>
                <w:bCs/>
                <w:color w:val="000000"/>
                <w:sz w:val="24"/>
                <w:szCs w:val="24"/>
                <w:shd w:val="clear" w:color="auto" w:fill="FFFFFF"/>
              </w:rPr>
              <w:t>Returning Officer:</w:t>
            </w:r>
            <w:r w:rsidRPr="00CF4ACC">
              <w:rPr>
                <w:rStyle w:val="normaltextrun"/>
                <w:rFonts w:ascii="Calibri" w:hAnsi="Calibri" w:cs="Calibri"/>
                <w:color w:val="000000"/>
                <w:sz w:val="24"/>
                <w:szCs w:val="24"/>
                <w:shd w:val="clear" w:color="auto" w:fill="FFFFFF"/>
              </w:rPr>
              <w:t xml:space="preserve"> The Returning Officer is responsible for all things to do with Elections and voting. In Council they look after the electronic voting pads. During Oxford SU's Leadership Elections they chair the Elections Committee, handle </w:t>
            </w:r>
            <w:proofErr w:type="gramStart"/>
            <w:r w:rsidRPr="00CF4ACC">
              <w:rPr>
                <w:rStyle w:val="normaltextrun"/>
                <w:rFonts w:ascii="Calibri" w:hAnsi="Calibri" w:cs="Calibri"/>
                <w:color w:val="000000"/>
                <w:sz w:val="24"/>
                <w:szCs w:val="24"/>
                <w:shd w:val="clear" w:color="auto" w:fill="FFFFFF"/>
              </w:rPr>
              <w:t>complaints</w:t>
            </w:r>
            <w:proofErr w:type="gramEnd"/>
            <w:r w:rsidRPr="00CF4ACC">
              <w:rPr>
                <w:rStyle w:val="normaltextrun"/>
                <w:rFonts w:ascii="Calibri" w:hAnsi="Calibri" w:cs="Calibri"/>
                <w:color w:val="000000"/>
                <w:sz w:val="24"/>
                <w:szCs w:val="24"/>
                <w:shd w:val="clear" w:color="auto" w:fill="FFFFFF"/>
              </w:rPr>
              <w:t xml:space="preserve"> and count the results</w:t>
            </w:r>
            <w:r w:rsidR="00970667" w:rsidRPr="00CF4ACC">
              <w:rPr>
                <w:rStyle w:val="normaltextrun"/>
                <w:rFonts w:ascii="Calibri" w:hAnsi="Calibri" w:cs="Calibri"/>
                <w:color w:val="000000"/>
                <w:sz w:val="24"/>
                <w:szCs w:val="24"/>
                <w:shd w:val="clear" w:color="auto" w:fill="FFFFFF"/>
              </w:rPr>
              <w:t xml:space="preserve">. </w:t>
            </w:r>
          </w:p>
          <w:p w14:paraId="67DBA68C" w14:textId="7091252B" w:rsidR="00970667" w:rsidRPr="00CF4ACC" w:rsidRDefault="00970667" w:rsidP="622075AF">
            <w:pPr>
              <w:spacing w:line="259" w:lineRule="auto"/>
              <w:rPr>
                <w:rStyle w:val="normaltextrun"/>
                <w:sz w:val="24"/>
                <w:szCs w:val="24"/>
              </w:rPr>
            </w:pPr>
          </w:p>
          <w:p w14:paraId="7162D665" w14:textId="1045EA8D" w:rsidR="00970667" w:rsidRPr="00CF4ACC" w:rsidRDefault="00970667" w:rsidP="622075AF">
            <w:pPr>
              <w:spacing w:line="259" w:lineRule="auto"/>
              <w:rPr>
                <w:rStyle w:val="normaltextrun"/>
                <w:sz w:val="24"/>
                <w:szCs w:val="24"/>
              </w:rPr>
            </w:pPr>
            <w:r w:rsidRPr="00CF4ACC">
              <w:rPr>
                <w:rStyle w:val="normaltextrun"/>
                <w:b/>
                <w:bCs/>
                <w:sz w:val="24"/>
                <w:szCs w:val="24"/>
              </w:rPr>
              <w:t>Christopher Collins</w:t>
            </w:r>
            <w:r w:rsidRPr="00CF4ACC">
              <w:rPr>
                <w:rStyle w:val="normaltextrun"/>
                <w:sz w:val="24"/>
                <w:szCs w:val="24"/>
              </w:rPr>
              <w:t xml:space="preserve">, running unopposed made brief remarks about his credentials and the importance of the Student Union on impacting student experiences. </w:t>
            </w:r>
          </w:p>
          <w:p w14:paraId="70A073F1" w14:textId="77777777" w:rsidR="0009119A" w:rsidRPr="00CF4ACC" w:rsidRDefault="0009119A" w:rsidP="0009119A">
            <w:pPr>
              <w:spacing w:line="259" w:lineRule="auto"/>
              <w:rPr>
                <w:rStyle w:val="eop"/>
                <w:rFonts w:ascii="Calibri" w:hAnsi="Calibri" w:cs="Calibri"/>
                <w:color w:val="252423"/>
                <w:sz w:val="24"/>
                <w:szCs w:val="24"/>
                <w:shd w:val="clear" w:color="auto" w:fill="FFFFFF"/>
              </w:rPr>
            </w:pPr>
            <w:r w:rsidRPr="00CF4ACC">
              <w:rPr>
                <w:rStyle w:val="normaltextrun"/>
                <w:rFonts w:ascii="Calibri" w:hAnsi="Calibri" w:cs="Calibri"/>
                <w:b/>
                <w:bCs/>
                <w:color w:val="252423"/>
                <w:sz w:val="24"/>
                <w:szCs w:val="24"/>
                <w:shd w:val="clear" w:color="auto" w:fill="FFFFFF"/>
              </w:rPr>
              <w:t xml:space="preserve">Full nomination can be found </w:t>
            </w:r>
            <w:commentRangeStart w:id="0"/>
            <w:r w:rsidRPr="00CF4ACC">
              <w:rPr>
                <w:sz w:val="24"/>
                <w:szCs w:val="24"/>
              </w:rPr>
              <w:fldChar w:fldCharType="begin"/>
            </w:r>
            <w:r w:rsidRPr="00CF4ACC">
              <w:rPr>
                <w:sz w:val="24"/>
                <w:szCs w:val="24"/>
              </w:rPr>
              <w:instrText xml:space="preserve"> HYPERLINK "https://www.oxfordsu.org/pageassets/representation/student-council/21mt7w/Philipp-Dietrich.docx" \t "_blank" </w:instrText>
            </w:r>
            <w:r w:rsidRPr="00CF4ACC">
              <w:rPr>
                <w:sz w:val="24"/>
                <w:szCs w:val="24"/>
              </w:rPr>
              <w:fldChar w:fldCharType="separate"/>
            </w:r>
            <w:r w:rsidRPr="00CF4ACC">
              <w:rPr>
                <w:rStyle w:val="normaltextrun"/>
                <w:rFonts w:ascii="Calibri" w:hAnsi="Calibri" w:cs="Calibri"/>
                <w:b/>
                <w:bCs/>
                <w:color w:val="0563C1"/>
                <w:sz w:val="24"/>
                <w:szCs w:val="24"/>
                <w:shd w:val="clear" w:color="auto" w:fill="FFFFFF"/>
              </w:rPr>
              <w:t>here.</w:t>
            </w:r>
            <w:r w:rsidRPr="00CF4ACC">
              <w:rPr>
                <w:sz w:val="24"/>
                <w:szCs w:val="24"/>
              </w:rPr>
              <w:fldChar w:fldCharType="end"/>
            </w:r>
            <w:r w:rsidRPr="00CF4ACC">
              <w:rPr>
                <w:rStyle w:val="normaltextrun"/>
                <w:rFonts w:ascii="Calibri" w:hAnsi="Calibri" w:cs="Calibri"/>
                <w:b/>
                <w:bCs/>
                <w:color w:val="252423"/>
                <w:sz w:val="24"/>
                <w:szCs w:val="24"/>
                <w:shd w:val="clear" w:color="auto" w:fill="FFFFFF"/>
              </w:rPr>
              <w:t> </w:t>
            </w:r>
            <w:r w:rsidRPr="00CF4ACC">
              <w:rPr>
                <w:rStyle w:val="eop"/>
                <w:rFonts w:ascii="Calibri" w:hAnsi="Calibri" w:cs="Calibri"/>
                <w:color w:val="252423"/>
                <w:sz w:val="24"/>
                <w:szCs w:val="24"/>
                <w:shd w:val="clear" w:color="auto" w:fill="FFFFFF"/>
              </w:rPr>
              <w:t> </w:t>
            </w:r>
            <w:commentRangeEnd w:id="0"/>
            <w:r w:rsidR="004722D8" w:rsidRPr="00CF4ACC">
              <w:rPr>
                <w:rStyle w:val="CommentReference"/>
                <w:sz w:val="24"/>
                <w:szCs w:val="24"/>
              </w:rPr>
              <w:commentReference w:id="0"/>
            </w:r>
          </w:p>
          <w:p w14:paraId="45909677" w14:textId="77777777" w:rsidR="00970667" w:rsidRPr="00CF4ACC" w:rsidRDefault="00970667" w:rsidP="622075AF">
            <w:pPr>
              <w:spacing w:line="259" w:lineRule="auto"/>
              <w:rPr>
                <w:rStyle w:val="normaltextrun"/>
                <w:sz w:val="24"/>
                <w:szCs w:val="24"/>
              </w:rPr>
            </w:pPr>
          </w:p>
          <w:p w14:paraId="00CB4FED" w14:textId="59A4024C" w:rsidR="005E638B" w:rsidRPr="00CF4ACC" w:rsidRDefault="000D76CF" w:rsidP="622075AF">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VP Women open</w:t>
            </w:r>
            <w:r w:rsidR="0004383F">
              <w:rPr>
                <w:rStyle w:val="normaltextrun"/>
                <w:rFonts w:ascii="Calibri" w:hAnsi="Calibri" w:cs="Calibri"/>
                <w:color w:val="000000"/>
                <w:sz w:val="24"/>
                <w:szCs w:val="24"/>
                <w:bdr w:val="none" w:sz="0" w:space="0" w:color="auto" w:frame="1"/>
              </w:rPr>
              <w:t>ed</w:t>
            </w:r>
            <w:r w:rsidRPr="00CF4ACC">
              <w:rPr>
                <w:rStyle w:val="normaltextrun"/>
                <w:rFonts w:ascii="Calibri" w:hAnsi="Calibri" w:cs="Calibri"/>
                <w:color w:val="000000"/>
                <w:sz w:val="24"/>
                <w:szCs w:val="24"/>
                <w:bdr w:val="none" w:sz="0" w:space="0" w:color="auto" w:frame="1"/>
              </w:rPr>
              <w:t xml:space="preserve"> the floor</w:t>
            </w:r>
            <w:r w:rsidR="005E638B" w:rsidRPr="00CF4ACC">
              <w:rPr>
                <w:rStyle w:val="normaltextrun"/>
                <w:rFonts w:ascii="Calibri" w:hAnsi="Calibri" w:cs="Calibri"/>
                <w:color w:val="000000"/>
                <w:sz w:val="24"/>
                <w:szCs w:val="24"/>
                <w:bdr w:val="none" w:sz="0" w:space="0" w:color="auto" w:frame="1"/>
              </w:rPr>
              <w:t xml:space="preserve"> for questions for the position of Returning Officer. </w:t>
            </w:r>
          </w:p>
          <w:p w14:paraId="48D033A8" w14:textId="77777777" w:rsidR="0009119A" w:rsidRPr="00CF4ACC" w:rsidRDefault="0009119A" w:rsidP="622075AF">
            <w:pPr>
              <w:spacing w:line="259" w:lineRule="auto"/>
              <w:rPr>
                <w:rStyle w:val="normaltextrun"/>
                <w:sz w:val="24"/>
                <w:szCs w:val="24"/>
                <w:bdr w:val="none" w:sz="0" w:space="0" w:color="auto" w:frame="1"/>
              </w:rPr>
            </w:pPr>
          </w:p>
          <w:p w14:paraId="30EE5B15" w14:textId="0558B8FE" w:rsidR="000D76CF" w:rsidRPr="00CF4ACC" w:rsidRDefault="000D76CF" w:rsidP="622075AF">
            <w:pPr>
              <w:spacing w:line="259" w:lineRule="auto"/>
              <w:rPr>
                <w:rStyle w:val="eop"/>
                <w:rFonts w:ascii="Calibri" w:hAnsi="Calibri" w:cs="Calibri"/>
                <w:color w:val="252423"/>
                <w:sz w:val="24"/>
                <w:szCs w:val="24"/>
                <w:shd w:val="clear" w:color="auto" w:fill="FFFFFF"/>
              </w:rPr>
            </w:pPr>
            <w:r w:rsidRPr="00CF4ACC">
              <w:rPr>
                <w:rStyle w:val="normaltextrun"/>
                <w:rFonts w:ascii="Calibri" w:hAnsi="Calibri" w:cs="Calibri"/>
                <w:color w:val="252423"/>
                <w:sz w:val="24"/>
                <w:szCs w:val="24"/>
                <w:shd w:val="clear" w:color="auto" w:fill="FFFFFF"/>
              </w:rPr>
              <w:t xml:space="preserve">VP Women </w:t>
            </w:r>
            <w:r w:rsidRPr="00CF4ACC">
              <w:rPr>
                <w:rStyle w:val="normaltextrun"/>
                <w:rFonts w:ascii="Calibri" w:hAnsi="Calibri" w:cs="Calibri"/>
                <w:color w:val="252423"/>
                <w:sz w:val="24"/>
                <w:szCs w:val="24"/>
                <w:shd w:val="clear" w:color="auto" w:fill="FFFFFF"/>
              </w:rPr>
              <w:t>invite</w:t>
            </w:r>
            <w:r w:rsidR="0004383F">
              <w:rPr>
                <w:rStyle w:val="normaltextrun"/>
                <w:rFonts w:ascii="Calibri" w:hAnsi="Calibri" w:cs="Calibri"/>
                <w:color w:val="252423"/>
                <w:sz w:val="24"/>
                <w:szCs w:val="24"/>
                <w:shd w:val="clear" w:color="auto" w:fill="FFFFFF"/>
              </w:rPr>
              <w:t>d</w:t>
            </w:r>
            <w:r w:rsidRPr="00CF4ACC">
              <w:rPr>
                <w:rStyle w:val="normaltextrun"/>
                <w:rFonts w:ascii="Calibri" w:hAnsi="Calibri" w:cs="Calibri"/>
                <w:color w:val="252423"/>
                <w:sz w:val="24"/>
                <w:szCs w:val="24"/>
                <w:shd w:val="clear" w:color="auto" w:fill="FFFFFF"/>
              </w:rPr>
              <w:t xml:space="preserve"> candidate for </w:t>
            </w:r>
            <w:r w:rsidRPr="00CF4ACC">
              <w:rPr>
                <w:rStyle w:val="normaltextrun"/>
                <w:rFonts w:ascii="Calibri" w:hAnsi="Calibri" w:cs="Calibri"/>
                <w:color w:val="252423"/>
                <w:sz w:val="24"/>
                <w:szCs w:val="24"/>
                <w:shd w:val="clear" w:color="auto" w:fill="FFFFFF"/>
              </w:rPr>
              <w:t>Chair of Council</w:t>
            </w:r>
            <w:r w:rsidRPr="00CF4ACC">
              <w:rPr>
                <w:rStyle w:val="normaltextrun"/>
                <w:rFonts w:ascii="Calibri" w:hAnsi="Calibri" w:cs="Calibri"/>
                <w:color w:val="252423"/>
                <w:sz w:val="24"/>
                <w:szCs w:val="24"/>
                <w:shd w:val="clear" w:color="auto" w:fill="FFFFFF"/>
              </w:rPr>
              <w:t xml:space="preserve"> to address the council. </w:t>
            </w:r>
            <w:r w:rsidRPr="00CF4ACC">
              <w:rPr>
                <w:rStyle w:val="eop"/>
                <w:rFonts w:ascii="Calibri" w:hAnsi="Calibri" w:cs="Calibri"/>
                <w:color w:val="252423"/>
                <w:sz w:val="24"/>
                <w:szCs w:val="24"/>
                <w:shd w:val="clear" w:color="auto" w:fill="FFFFFF"/>
              </w:rPr>
              <w:t> </w:t>
            </w:r>
          </w:p>
          <w:p w14:paraId="51193915" w14:textId="77777777" w:rsidR="00C7400A" w:rsidRPr="00CF4ACC" w:rsidRDefault="00C7400A" w:rsidP="622075AF">
            <w:pPr>
              <w:spacing w:line="259" w:lineRule="auto"/>
              <w:rPr>
                <w:rFonts w:ascii="Calibri" w:eastAsia="Calibri" w:hAnsi="Calibri" w:cs="Calibri"/>
                <w:color w:val="000000" w:themeColor="text1"/>
                <w:sz w:val="24"/>
                <w:szCs w:val="24"/>
              </w:rPr>
            </w:pPr>
          </w:p>
          <w:p w14:paraId="3F67A7A6" w14:textId="233ADC33" w:rsidR="622075AF" w:rsidRPr="00CF4ACC" w:rsidRDefault="622075AF" w:rsidP="622075AF">
            <w:pPr>
              <w:spacing w:line="259" w:lineRule="auto"/>
              <w:rPr>
                <w:rFonts w:ascii="Calibri" w:eastAsia="Calibri" w:hAnsi="Calibri" w:cs="Calibri"/>
                <w:sz w:val="24"/>
                <w:szCs w:val="24"/>
              </w:rPr>
            </w:pPr>
            <w:r w:rsidRPr="00CF4ACC">
              <w:rPr>
                <w:rFonts w:ascii="Calibri" w:eastAsia="Calibri" w:hAnsi="Calibri" w:cs="Calibri"/>
                <w:b/>
                <w:bCs/>
                <w:sz w:val="24"/>
                <w:szCs w:val="24"/>
              </w:rPr>
              <w:t xml:space="preserve">Chair of Council: </w:t>
            </w:r>
            <w:r w:rsidRPr="00CF4ACC">
              <w:rPr>
                <w:rFonts w:ascii="Calibri" w:eastAsia="Calibri" w:hAnsi="Calibri" w:cs="Calibri"/>
                <w:sz w:val="24"/>
                <w:szCs w:val="24"/>
              </w:rPr>
              <w:t>Chair of Council is elected in 7th Week Council each term to serve for the following term. They are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30362449" w14:textId="15445F90" w:rsidR="005358C0" w:rsidRPr="00CF4ACC" w:rsidRDefault="005358C0" w:rsidP="622075AF">
            <w:pPr>
              <w:spacing w:line="259" w:lineRule="auto"/>
              <w:rPr>
                <w:rFonts w:ascii="Calibri" w:eastAsia="Calibri" w:hAnsi="Calibri" w:cs="Calibri"/>
                <w:sz w:val="24"/>
                <w:szCs w:val="24"/>
              </w:rPr>
            </w:pPr>
          </w:p>
          <w:p w14:paraId="1C958690" w14:textId="4F662BFC" w:rsidR="000D76CF" w:rsidRPr="00CF4ACC" w:rsidRDefault="000D76CF" w:rsidP="000D76CF">
            <w:pPr>
              <w:spacing w:line="259" w:lineRule="auto"/>
              <w:rPr>
                <w:rStyle w:val="normaltextrun"/>
                <w:sz w:val="24"/>
                <w:szCs w:val="24"/>
              </w:rPr>
            </w:pPr>
            <w:r w:rsidRPr="00CF4ACC">
              <w:rPr>
                <w:rStyle w:val="normaltextrun"/>
                <w:b/>
                <w:bCs/>
                <w:sz w:val="24"/>
                <w:szCs w:val="24"/>
              </w:rPr>
              <w:t>Ciaron Tobin</w:t>
            </w:r>
            <w:r w:rsidRPr="00CF4ACC">
              <w:rPr>
                <w:rStyle w:val="normaltextrun"/>
                <w:sz w:val="24"/>
                <w:szCs w:val="24"/>
              </w:rPr>
              <w:t>, made brief remarks about his credentials</w:t>
            </w:r>
            <w:r w:rsidRPr="00CF4ACC">
              <w:rPr>
                <w:rStyle w:val="normaltextrun"/>
                <w:sz w:val="24"/>
                <w:szCs w:val="24"/>
              </w:rPr>
              <w:t xml:space="preserve">. </w:t>
            </w:r>
            <w:r w:rsidR="0004383F">
              <w:rPr>
                <w:rStyle w:val="normaltextrun"/>
                <w:sz w:val="24"/>
                <w:szCs w:val="24"/>
              </w:rPr>
              <w:t>Ciaron</w:t>
            </w:r>
            <w:r w:rsidRPr="00CF4ACC">
              <w:rPr>
                <w:rStyle w:val="normaltextrun"/>
                <w:sz w:val="24"/>
                <w:szCs w:val="24"/>
              </w:rPr>
              <w:t xml:space="preserve"> remarked on the importance of improving attendance from student body </w:t>
            </w:r>
            <w:r w:rsidR="00525A8B" w:rsidRPr="00CF4ACC">
              <w:rPr>
                <w:rStyle w:val="normaltextrun"/>
                <w:sz w:val="24"/>
                <w:szCs w:val="24"/>
              </w:rPr>
              <w:t xml:space="preserve">members and ensuring that speakers are clear and concise for a smoother running of meetings. Lastly, </w:t>
            </w:r>
            <w:r w:rsidR="0004383F">
              <w:rPr>
                <w:rStyle w:val="normaltextrun"/>
                <w:sz w:val="24"/>
                <w:szCs w:val="24"/>
              </w:rPr>
              <w:t>Ciaron</w:t>
            </w:r>
            <w:r w:rsidR="00525A8B" w:rsidRPr="00CF4ACC">
              <w:rPr>
                <w:rStyle w:val="normaltextrun"/>
                <w:sz w:val="24"/>
                <w:szCs w:val="24"/>
              </w:rPr>
              <w:t xml:space="preserve"> commented on the importance of using social media to improve council meeting attendance. </w:t>
            </w:r>
          </w:p>
          <w:p w14:paraId="42B168E0" w14:textId="77777777" w:rsidR="0009119A" w:rsidRPr="00CF4ACC" w:rsidRDefault="0009119A" w:rsidP="0009119A">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b/>
                <w:bCs/>
                <w:color w:val="252423"/>
                <w:sz w:val="24"/>
                <w:szCs w:val="24"/>
                <w:shd w:val="clear" w:color="auto" w:fill="FFFFFF"/>
              </w:rPr>
              <w:t xml:space="preserve">Full nomination can be found </w:t>
            </w:r>
            <w:commentRangeStart w:id="1"/>
            <w:r w:rsidRPr="00CF4ACC">
              <w:rPr>
                <w:sz w:val="24"/>
                <w:szCs w:val="24"/>
              </w:rPr>
              <w:fldChar w:fldCharType="begin"/>
            </w:r>
            <w:r w:rsidRPr="00CF4ACC">
              <w:rPr>
                <w:sz w:val="24"/>
                <w:szCs w:val="24"/>
              </w:rPr>
              <w:instrText xml:space="preserve"> HYPERLINK "https://www.oxfordsu.org/pageassets/representation/student-council/21mt7w/Philipp-Dietrich.docx" \t "_blank" </w:instrText>
            </w:r>
            <w:r w:rsidRPr="00CF4ACC">
              <w:rPr>
                <w:sz w:val="24"/>
                <w:szCs w:val="24"/>
              </w:rPr>
              <w:fldChar w:fldCharType="separate"/>
            </w:r>
            <w:r w:rsidRPr="00CF4ACC">
              <w:rPr>
                <w:rStyle w:val="normaltextrun"/>
                <w:rFonts w:ascii="Calibri" w:hAnsi="Calibri" w:cs="Calibri"/>
                <w:b/>
                <w:bCs/>
                <w:color w:val="0563C1"/>
                <w:sz w:val="24"/>
                <w:szCs w:val="24"/>
                <w:shd w:val="clear" w:color="auto" w:fill="FFFFFF"/>
              </w:rPr>
              <w:t>here.</w:t>
            </w:r>
            <w:r w:rsidRPr="00CF4ACC">
              <w:rPr>
                <w:sz w:val="24"/>
                <w:szCs w:val="24"/>
              </w:rPr>
              <w:fldChar w:fldCharType="end"/>
            </w:r>
            <w:r w:rsidRPr="00CF4ACC">
              <w:rPr>
                <w:rStyle w:val="normaltextrun"/>
                <w:rFonts w:ascii="Calibri" w:hAnsi="Calibri" w:cs="Calibri"/>
                <w:b/>
                <w:bCs/>
                <w:color w:val="252423"/>
                <w:sz w:val="24"/>
                <w:szCs w:val="24"/>
                <w:shd w:val="clear" w:color="auto" w:fill="FFFFFF"/>
              </w:rPr>
              <w:t> </w:t>
            </w:r>
            <w:r w:rsidRPr="00CF4ACC">
              <w:rPr>
                <w:rStyle w:val="eop"/>
                <w:rFonts w:ascii="Calibri" w:hAnsi="Calibri" w:cs="Calibri"/>
                <w:color w:val="252423"/>
                <w:sz w:val="24"/>
                <w:szCs w:val="24"/>
                <w:shd w:val="clear" w:color="auto" w:fill="FFFFFF"/>
              </w:rPr>
              <w:t> </w:t>
            </w:r>
            <w:commentRangeEnd w:id="1"/>
            <w:r w:rsidR="004722D8" w:rsidRPr="00CF4ACC">
              <w:rPr>
                <w:rStyle w:val="CommentReference"/>
                <w:sz w:val="24"/>
                <w:szCs w:val="24"/>
              </w:rPr>
              <w:commentReference w:id="1"/>
            </w:r>
          </w:p>
          <w:p w14:paraId="1CD8823D" w14:textId="77777777" w:rsidR="00525A8B" w:rsidRPr="00CF4ACC" w:rsidRDefault="00525A8B" w:rsidP="000D76CF">
            <w:pPr>
              <w:spacing w:line="259" w:lineRule="auto"/>
              <w:rPr>
                <w:rStyle w:val="normaltextrun"/>
                <w:sz w:val="24"/>
                <w:szCs w:val="24"/>
              </w:rPr>
            </w:pPr>
          </w:p>
          <w:p w14:paraId="7F5975F2" w14:textId="546EE5FF" w:rsidR="00525A8B" w:rsidRPr="00CF4ACC" w:rsidRDefault="00525A8B" w:rsidP="00525A8B">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VP Women</w:t>
            </w:r>
            <w:r w:rsidRPr="00CF4ACC">
              <w:rPr>
                <w:rStyle w:val="normaltextrun"/>
                <w:rFonts w:ascii="Calibri" w:hAnsi="Calibri" w:cs="Calibri"/>
                <w:color w:val="000000"/>
                <w:sz w:val="24"/>
                <w:szCs w:val="24"/>
                <w:bdr w:val="none" w:sz="0" w:space="0" w:color="auto" w:frame="1"/>
              </w:rPr>
              <w:t xml:space="preserve"> stat</w:t>
            </w:r>
            <w:r w:rsidR="0004383F">
              <w:rPr>
                <w:rStyle w:val="normaltextrun"/>
                <w:rFonts w:ascii="Calibri" w:hAnsi="Calibri" w:cs="Calibri"/>
                <w:color w:val="000000"/>
                <w:sz w:val="24"/>
                <w:szCs w:val="24"/>
                <w:bdr w:val="none" w:sz="0" w:space="0" w:color="auto" w:frame="1"/>
              </w:rPr>
              <w:t>ed</w:t>
            </w:r>
            <w:r w:rsidRPr="00CF4ACC">
              <w:rPr>
                <w:rStyle w:val="normaltextrun"/>
                <w:rFonts w:ascii="Calibri" w:hAnsi="Calibri" w:cs="Calibri"/>
                <w:color w:val="000000"/>
                <w:sz w:val="24"/>
                <w:szCs w:val="24"/>
                <w:bdr w:val="none" w:sz="0" w:space="0" w:color="auto" w:frame="1"/>
              </w:rPr>
              <w:t xml:space="preserve"> that the candidate is running unopposed and </w:t>
            </w:r>
            <w:r w:rsidRPr="00CF4ACC">
              <w:rPr>
                <w:rStyle w:val="normaltextrun"/>
                <w:rFonts w:ascii="Calibri" w:hAnsi="Calibri" w:cs="Calibri"/>
                <w:color w:val="000000"/>
                <w:sz w:val="24"/>
                <w:szCs w:val="24"/>
                <w:bdr w:val="none" w:sz="0" w:space="0" w:color="auto" w:frame="1"/>
              </w:rPr>
              <w:t>open</w:t>
            </w:r>
            <w:r w:rsidR="0004383F">
              <w:rPr>
                <w:rStyle w:val="normaltextrun"/>
                <w:rFonts w:ascii="Calibri" w:hAnsi="Calibri" w:cs="Calibri"/>
                <w:color w:val="000000"/>
                <w:sz w:val="24"/>
                <w:szCs w:val="24"/>
                <w:bdr w:val="none" w:sz="0" w:space="0" w:color="auto" w:frame="1"/>
              </w:rPr>
              <w:t>ed</w:t>
            </w:r>
            <w:r w:rsidRPr="00CF4ACC">
              <w:rPr>
                <w:rStyle w:val="normaltextrun"/>
                <w:rFonts w:ascii="Calibri" w:hAnsi="Calibri" w:cs="Calibri"/>
                <w:color w:val="000000"/>
                <w:sz w:val="24"/>
                <w:szCs w:val="24"/>
                <w:bdr w:val="none" w:sz="0" w:space="0" w:color="auto" w:frame="1"/>
              </w:rPr>
              <w:t xml:space="preserve"> the floor for questions for the position of </w:t>
            </w:r>
            <w:r w:rsidRPr="00CF4ACC">
              <w:rPr>
                <w:rStyle w:val="normaltextrun"/>
                <w:rFonts w:ascii="Calibri" w:hAnsi="Calibri" w:cs="Calibri"/>
                <w:color w:val="000000"/>
                <w:sz w:val="24"/>
                <w:szCs w:val="24"/>
                <w:bdr w:val="none" w:sz="0" w:space="0" w:color="auto" w:frame="1"/>
              </w:rPr>
              <w:t xml:space="preserve">Chair of Council. </w:t>
            </w:r>
            <w:r w:rsidRPr="00CF4ACC">
              <w:rPr>
                <w:rStyle w:val="normaltextrun"/>
                <w:rFonts w:ascii="Calibri" w:hAnsi="Calibri" w:cs="Calibri"/>
                <w:color w:val="000000"/>
                <w:sz w:val="24"/>
                <w:szCs w:val="24"/>
                <w:bdr w:val="none" w:sz="0" w:space="0" w:color="auto" w:frame="1"/>
              </w:rPr>
              <w:t xml:space="preserve"> </w:t>
            </w:r>
          </w:p>
          <w:p w14:paraId="46EE1AE0" w14:textId="3789F02C" w:rsidR="004722D8" w:rsidRPr="00CF4ACC" w:rsidRDefault="004722D8" w:rsidP="00525A8B">
            <w:pPr>
              <w:spacing w:line="259" w:lineRule="auto"/>
              <w:rPr>
                <w:rStyle w:val="normaltextrun"/>
                <w:rFonts w:ascii="Calibri" w:hAnsi="Calibri" w:cs="Calibri"/>
                <w:color w:val="000000"/>
                <w:sz w:val="24"/>
                <w:szCs w:val="24"/>
                <w:bdr w:val="none" w:sz="0" w:space="0" w:color="auto" w:frame="1"/>
              </w:rPr>
            </w:pPr>
          </w:p>
          <w:p w14:paraId="41CF97EF" w14:textId="6F4C3680" w:rsidR="004722D8" w:rsidRPr="00CF4ACC" w:rsidRDefault="004722D8" w:rsidP="00525A8B">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Question</w:t>
            </w:r>
            <w:r w:rsidR="00283FB4" w:rsidRPr="00CF4ACC">
              <w:rPr>
                <w:rStyle w:val="normaltextrun"/>
                <w:rFonts w:ascii="Calibri" w:hAnsi="Calibri" w:cs="Calibri"/>
                <w:color w:val="000000"/>
                <w:sz w:val="24"/>
                <w:szCs w:val="24"/>
                <w:bdr w:val="none" w:sz="0" w:space="0" w:color="auto" w:frame="1"/>
              </w:rPr>
              <w:t xml:space="preserve"> 1</w:t>
            </w:r>
            <w:r w:rsidRPr="00CF4ACC">
              <w:rPr>
                <w:rStyle w:val="normaltextrun"/>
                <w:rFonts w:ascii="Calibri" w:hAnsi="Calibri" w:cs="Calibri"/>
                <w:color w:val="000000"/>
                <w:sz w:val="24"/>
                <w:szCs w:val="24"/>
                <w:bdr w:val="none" w:sz="0" w:space="0" w:color="auto" w:frame="1"/>
              </w:rPr>
              <w:t xml:space="preserve">: </w:t>
            </w:r>
            <w:r w:rsidR="00E2273B" w:rsidRPr="00CF4ACC">
              <w:rPr>
                <w:rStyle w:val="normaltextrun"/>
                <w:rFonts w:ascii="Calibri" w:hAnsi="Calibri" w:cs="Calibri"/>
                <w:color w:val="000000"/>
                <w:sz w:val="24"/>
                <w:szCs w:val="24"/>
                <w:bdr w:val="none" w:sz="0" w:space="0" w:color="auto" w:frame="1"/>
              </w:rPr>
              <w:t xml:space="preserve">For the last couple of years the meetings have been held online, but they used to take place in different colleges, are there any plans on changing the venue? </w:t>
            </w:r>
          </w:p>
          <w:p w14:paraId="6BDEAAD5" w14:textId="659FD5CA" w:rsidR="00E2273B" w:rsidRPr="00CF4ACC" w:rsidRDefault="00E2273B" w:rsidP="00525A8B">
            <w:pPr>
              <w:spacing w:line="259" w:lineRule="auto"/>
              <w:rPr>
                <w:rStyle w:val="normaltextrun"/>
                <w:rFonts w:ascii="Calibri" w:hAnsi="Calibri" w:cs="Calibri"/>
                <w:color w:val="000000"/>
                <w:sz w:val="24"/>
                <w:szCs w:val="24"/>
                <w:bdr w:val="none" w:sz="0" w:space="0" w:color="auto" w:frame="1"/>
              </w:rPr>
            </w:pPr>
          </w:p>
          <w:p w14:paraId="3FD99EDE" w14:textId="0F3C3370" w:rsidR="00E2273B" w:rsidRPr="00CF4ACC" w:rsidRDefault="00E2273B" w:rsidP="00525A8B">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 xml:space="preserve">Tobin: </w:t>
            </w:r>
            <w:r w:rsidR="001B6C57" w:rsidRPr="00CF4ACC">
              <w:rPr>
                <w:rStyle w:val="normaltextrun"/>
                <w:rFonts w:ascii="Calibri" w:hAnsi="Calibri" w:cs="Calibri"/>
                <w:color w:val="000000"/>
                <w:sz w:val="24"/>
                <w:szCs w:val="24"/>
                <w:bdr w:val="none" w:sz="0" w:space="0" w:color="auto" w:frame="1"/>
              </w:rPr>
              <w:t>To do that, it</w:t>
            </w:r>
            <w:r w:rsidRPr="00CF4ACC">
              <w:rPr>
                <w:rStyle w:val="normaltextrun"/>
                <w:rFonts w:ascii="Calibri" w:hAnsi="Calibri" w:cs="Calibri"/>
                <w:color w:val="000000"/>
                <w:sz w:val="24"/>
                <w:szCs w:val="24"/>
                <w:bdr w:val="none" w:sz="0" w:space="0" w:color="auto" w:frame="1"/>
              </w:rPr>
              <w:t xml:space="preserve"> would need to be a central college such as Balliol. However, the next Student Union (SU) meeting will stay here in the SU, </w:t>
            </w:r>
            <w:r w:rsidR="001B6C57" w:rsidRPr="00CF4ACC">
              <w:rPr>
                <w:rStyle w:val="normaltextrun"/>
                <w:rFonts w:ascii="Calibri" w:hAnsi="Calibri" w:cs="Calibri"/>
                <w:color w:val="000000"/>
                <w:sz w:val="24"/>
                <w:szCs w:val="24"/>
                <w:bdr w:val="none" w:sz="0" w:space="0" w:color="auto" w:frame="1"/>
              </w:rPr>
              <w:t xml:space="preserve">given it is still a central location. </w:t>
            </w:r>
            <w:r w:rsidRPr="00CF4ACC">
              <w:rPr>
                <w:rStyle w:val="normaltextrun"/>
                <w:rFonts w:ascii="Calibri" w:hAnsi="Calibri" w:cs="Calibri"/>
                <w:color w:val="000000"/>
                <w:sz w:val="24"/>
                <w:szCs w:val="24"/>
                <w:bdr w:val="none" w:sz="0" w:space="0" w:color="auto" w:frame="1"/>
              </w:rPr>
              <w:t xml:space="preserve">  </w:t>
            </w:r>
          </w:p>
          <w:p w14:paraId="59634A2F" w14:textId="77777777" w:rsidR="00283FB4" w:rsidRPr="00CF4ACC" w:rsidRDefault="00283FB4" w:rsidP="00525A8B">
            <w:pPr>
              <w:spacing w:line="259" w:lineRule="auto"/>
              <w:rPr>
                <w:rStyle w:val="normaltextrun"/>
                <w:rFonts w:ascii="Calibri" w:hAnsi="Calibri" w:cs="Calibri"/>
                <w:color w:val="000000"/>
                <w:sz w:val="24"/>
                <w:szCs w:val="24"/>
                <w:bdr w:val="none" w:sz="0" w:space="0" w:color="auto" w:frame="1"/>
              </w:rPr>
            </w:pPr>
          </w:p>
          <w:p w14:paraId="489CCC8D" w14:textId="20C8AA57" w:rsidR="00283FB4" w:rsidRPr="00CF4ACC" w:rsidRDefault="00283FB4" w:rsidP="00525A8B">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 xml:space="preserve">Question </w:t>
            </w:r>
            <w:r w:rsidR="007F6A5A" w:rsidRPr="00CF4ACC">
              <w:rPr>
                <w:rStyle w:val="normaltextrun"/>
                <w:rFonts w:ascii="Calibri" w:hAnsi="Calibri" w:cs="Calibri"/>
                <w:color w:val="000000"/>
                <w:sz w:val="24"/>
                <w:szCs w:val="24"/>
                <w:bdr w:val="none" w:sz="0" w:space="0" w:color="auto" w:frame="1"/>
              </w:rPr>
              <w:t>2</w:t>
            </w:r>
            <w:r w:rsidRPr="00CF4ACC">
              <w:rPr>
                <w:rStyle w:val="normaltextrun"/>
                <w:rFonts w:ascii="Calibri" w:hAnsi="Calibri" w:cs="Calibri"/>
                <w:color w:val="000000"/>
                <w:sz w:val="24"/>
                <w:szCs w:val="24"/>
                <w:bdr w:val="none" w:sz="0" w:space="0" w:color="auto" w:frame="1"/>
              </w:rPr>
              <w:t xml:space="preserve">: Will SU meetings be hybrid or in person? </w:t>
            </w:r>
          </w:p>
          <w:p w14:paraId="4D4F6F12" w14:textId="77777777" w:rsidR="001B6C57" w:rsidRPr="00CF4ACC" w:rsidRDefault="001B6C57" w:rsidP="00525A8B">
            <w:pPr>
              <w:spacing w:line="259" w:lineRule="auto"/>
              <w:rPr>
                <w:rStyle w:val="normaltextrun"/>
                <w:rFonts w:ascii="Calibri" w:hAnsi="Calibri" w:cs="Calibri"/>
                <w:color w:val="000000"/>
                <w:sz w:val="24"/>
                <w:szCs w:val="24"/>
                <w:bdr w:val="none" w:sz="0" w:space="0" w:color="auto" w:frame="1"/>
              </w:rPr>
            </w:pPr>
          </w:p>
          <w:p w14:paraId="58D65291" w14:textId="0CFF3D01" w:rsidR="00283FB4" w:rsidRPr="00CF4ACC" w:rsidRDefault="00283FB4" w:rsidP="00525A8B">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 xml:space="preserve">Tobin: I would like to keep them in person, when they were online there was low engagement.  </w:t>
            </w:r>
          </w:p>
          <w:p w14:paraId="62FD951E" w14:textId="36D3F80D" w:rsidR="0009119A" w:rsidRPr="00CF4ACC" w:rsidRDefault="0009119A" w:rsidP="005A7C0A">
            <w:pPr>
              <w:pStyle w:val="paragraph"/>
              <w:spacing w:before="0" w:beforeAutospacing="0" w:after="0" w:afterAutospacing="0"/>
              <w:textAlignment w:val="baseline"/>
              <w:rPr>
                <w:rStyle w:val="normaltextrun"/>
                <w:rFonts w:ascii="Calibri" w:hAnsi="Calibri" w:cs="Calibri"/>
                <w:b/>
                <w:bCs/>
                <w:color w:val="252423"/>
                <w:lang w:val="en-US"/>
              </w:rPr>
            </w:pPr>
          </w:p>
          <w:p w14:paraId="7CDFD666" w14:textId="66244D2E" w:rsidR="00283FB4" w:rsidRPr="00CF4ACC" w:rsidRDefault="009B5E28" w:rsidP="005A7C0A">
            <w:pPr>
              <w:pStyle w:val="paragraph"/>
              <w:spacing w:before="0" w:beforeAutospacing="0" w:after="0" w:afterAutospacing="0"/>
              <w:textAlignment w:val="baseline"/>
              <w:rPr>
                <w:rStyle w:val="normaltextrun"/>
                <w:rFonts w:ascii="Calibri" w:hAnsi="Calibri" w:cs="Calibri"/>
                <w:b/>
                <w:bCs/>
                <w:color w:val="252423"/>
                <w:lang w:val="en-US"/>
              </w:rPr>
            </w:pPr>
            <w:r w:rsidRPr="00CF4ACC">
              <w:rPr>
                <w:rStyle w:val="normaltextrun"/>
                <w:rFonts w:ascii="Calibri" w:hAnsi="Calibri" w:cs="Calibri"/>
                <w:b/>
                <w:bCs/>
                <w:color w:val="252423"/>
                <w:lang w:val="en-US"/>
              </w:rPr>
              <w:t xml:space="preserve">Chair interjected and pointed out that anyone can </w:t>
            </w:r>
            <w:r w:rsidR="001B6C57" w:rsidRPr="00CF4ACC">
              <w:rPr>
                <w:rStyle w:val="normaltextrun"/>
                <w:rFonts w:ascii="Calibri" w:hAnsi="Calibri" w:cs="Calibri"/>
                <w:b/>
                <w:bCs/>
                <w:color w:val="252423"/>
                <w:lang w:val="en-US"/>
              </w:rPr>
              <w:t>make nominations for</w:t>
            </w:r>
            <w:r w:rsidRPr="00CF4ACC">
              <w:rPr>
                <w:rStyle w:val="normaltextrun"/>
                <w:rFonts w:ascii="Calibri" w:hAnsi="Calibri" w:cs="Calibri"/>
                <w:b/>
                <w:bCs/>
                <w:color w:val="252423"/>
                <w:lang w:val="en-US"/>
              </w:rPr>
              <w:t xml:space="preserve"> the steering committee and encouraged members to apply for the open position. </w:t>
            </w:r>
          </w:p>
          <w:p w14:paraId="41ADDA6C" w14:textId="45A12BF0" w:rsidR="009B5E28"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p>
          <w:p w14:paraId="531F7F29" w14:textId="00FF7DDA" w:rsidR="009B5E28"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r w:rsidRPr="00CF4ACC">
              <w:rPr>
                <w:rStyle w:val="normaltextrun"/>
                <w:rFonts w:ascii="Calibri" w:hAnsi="Calibri" w:cs="Calibri"/>
                <w:color w:val="252423"/>
                <w:lang w:val="en-US"/>
              </w:rPr>
              <w:t xml:space="preserve">Question </w:t>
            </w:r>
            <w:r w:rsidR="007F6A5A" w:rsidRPr="00CF4ACC">
              <w:rPr>
                <w:rStyle w:val="normaltextrun"/>
                <w:rFonts w:ascii="Calibri" w:hAnsi="Calibri" w:cs="Calibri"/>
                <w:color w:val="252423"/>
                <w:lang w:val="en-US"/>
              </w:rPr>
              <w:t>3</w:t>
            </w:r>
            <w:r w:rsidRPr="00CF4ACC">
              <w:rPr>
                <w:rStyle w:val="normaltextrun"/>
                <w:rFonts w:ascii="Calibri" w:hAnsi="Calibri" w:cs="Calibri"/>
                <w:color w:val="252423"/>
                <w:lang w:val="en-US"/>
              </w:rPr>
              <w:t xml:space="preserve">: If the meetings are only online, it becomes restricting. What about disabled students? </w:t>
            </w:r>
          </w:p>
          <w:p w14:paraId="03411BB8" w14:textId="73D104D5" w:rsidR="009B5E28"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p>
          <w:p w14:paraId="34B358EA" w14:textId="2169A498" w:rsidR="009B5E28"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r w:rsidRPr="00CF4ACC">
              <w:rPr>
                <w:rStyle w:val="normaltextrun"/>
                <w:rFonts w:ascii="Calibri" w:hAnsi="Calibri" w:cs="Calibri"/>
                <w:color w:val="252423"/>
                <w:lang w:val="en-US"/>
              </w:rPr>
              <w:t xml:space="preserve">Tobin: Meetings are announced beforehand, if someone reaches out and is unable to attend for those reasons, then we can make it hybrid. </w:t>
            </w:r>
          </w:p>
          <w:p w14:paraId="6CDC0D1E" w14:textId="50F0370D" w:rsidR="009B5E28"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p>
          <w:p w14:paraId="3568EED8" w14:textId="63830B9E" w:rsidR="001F7715" w:rsidRPr="00CF4ACC" w:rsidRDefault="009B5E28" w:rsidP="005A7C0A">
            <w:pPr>
              <w:pStyle w:val="paragraph"/>
              <w:spacing w:before="0" w:beforeAutospacing="0" w:after="0" w:afterAutospacing="0"/>
              <w:textAlignment w:val="baseline"/>
              <w:rPr>
                <w:rStyle w:val="normaltextrun"/>
                <w:rFonts w:ascii="Calibri" w:hAnsi="Calibri" w:cs="Calibri"/>
                <w:color w:val="252423"/>
                <w:lang w:val="en-US"/>
              </w:rPr>
            </w:pPr>
            <w:r w:rsidRPr="00CF4ACC">
              <w:rPr>
                <w:rStyle w:val="normaltextrun"/>
                <w:rFonts w:ascii="Calibri" w:hAnsi="Calibri" w:cs="Calibri"/>
                <w:color w:val="252423"/>
                <w:lang w:val="en-US"/>
              </w:rPr>
              <w:t xml:space="preserve">Question </w:t>
            </w:r>
            <w:r w:rsidR="007F6A5A" w:rsidRPr="00CF4ACC">
              <w:rPr>
                <w:rStyle w:val="normaltextrun"/>
                <w:rFonts w:ascii="Calibri" w:hAnsi="Calibri" w:cs="Calibri"/>
                <w:color w:val="252423"/>
                <w:lang w:val="en-US"/>
              </w:rPr>
              <w:t>4</w:t>
            </w:r>
            <w:r w:rsidRPr="00CF4ACC">
              <w:rPr>
                <w:rStyle w:val="normaltextrun"/>
                <w:rFonts w:ascii="Calibri" w:hAnsi="Calibri" w:cs="Calibri"/>
                <w:color w:val="252423"/>
                <w:lang w:val="en-US"/>
              </w:rPr>
              <w:t xml:space="preserve">: Having to email to let you know in advance is not only an extra step, </w:t>
            </w:r>
            <w:r w:rsidR="001B6C57" w:rsidRPr="00CF4ACC">
              <w:rPr>
                <w:rStyle w:val="normaltextrun"/>
                <w:rFonts w:ascii="Calibri" w:hAnsi="Calibri" w:cs="Calibri"/>
                <w:color w:val="252423"/>
                <w:lang w:val="en-US"/>
              </w:rPr>
              <w:t>but you</w:t>
            </w:r>
            <w:r w:rsidRPr="00CF4ACC">
              <w:rPr>
                <w:rStyle w:val="normaltextrun"/>
                <w:rFonts w:ascii="Calibri" w:hAnsi="Calibri" w:cs="Calibri"/>
                <w:color w:val="252423"/>
                <w:lang w:val="en-US"/>
              </w:rPr>
              <w:t xml:space="preserve"> cannot always know </w:t>
            </w:r>
            <w:r w:rsidR="001B6C57" w:rsidRPr="00CF4ACC">
              <w:rPr>
                <w:rStyle w:val="normaltextrun"/>
                <w:rFonts w:ascii="Calibri" w:hAnsi="Calibri" w:cs="Calibri"/>
                <w:color w:val="252423"/>
                <w:lang w:val="en-US"/>
              </w:rPr>
              <w:t>beforehand</w:t>
            </w:r>
            <w:r w:rsidRPr="00CF4ACC">
              <w:rPr>
                <w:rStyle w:val="normaltextrun"/>
                <w:rFonts w:ascii="Calibri" w:hAnsi="Calibri" w:cs="Calibri"/>
                <w:color w:val="252423"/>
                <w:lang w:val="en-US"/>
              </w:rPr>
              <w:t xml:space="preserve"> it you</w:t>
            </w:r>
            <w:r w:rsidR="001B6C57" w:rsidRPr="00CF4ACC">
              <w:rPr>
                <w:rStyle w:val="normaltextrun"/>
                <w:rFonts w:ascii="Calibri" w:hAnsi="Calibri" w:cs="Calibri"/>
                <w:color w:val="252423"/>
                <w:lang w:val="en-US"/>
              </w:rPr>
              <w:t xml:space="preserve"> can</w:t>
            </w:r>
            <w:r w:rsidRPr="00CF4ACC">
              <w:rPr>
                <w:rStyle w:val="normaltextrun"/>
                <w:rFonts w:ascii="Calibri" w:hAnsi="Calibri" w:cs="Calibri"/>
                <w:color w:val="252423"/>
                <w:lang w:val="en-US"/>
              </w:rPr>
              <w:t xml:space="preserve"> </w:t>
            </w:r>
            <w:r w:rsidR="001B6C57" w:rsidRPr="00CF4ACC">
              <w:rPr>
                <w:rStyle w:val="normaltextrun"/>
                <w:rFonts w:ascii="Calibri" w:hAnsi="Calibri" w:cs="Calibri"/>
                <w:color w:val="252423"/>
                <w:lang w:val="en-US"/>
              </w:rPr>
              <w:t>attend</w:t>
            </w:r>
            <w:r w:rsidRPr="00CF4ACC">
              <w:rPr>
                <w:rStyle w:val="normaltextrun"/>
                <w:rFonts w:ascii="Calibri" w:hAnsi="Calibri" w:cs="Calibri"/>
                <w:color w:val="252423"/>
                <w:lang w:val="en-US"/>
              </w:rPr>
              <w:t xml:space="preserve">. To ensure accessibility, a hybrid format should be encouraged to make sure everyone can attend. </w:t>
            </w:r>
          </w:p>
          <w:p w14:paraId="2631A970" w14:textId="77777777" w:rsidR="001F7715" w:rsidRPr="00CF4ACC" w:rsidRDefault="001F7715" w:rsidP="005A7C0A">
            <w:pPr>
              <w:pStyle w:val="paragraph"/>
              <w:spacing w:before="0" w:beforeAutospacing="0" w:after="0" w:afterAutospacing="0"/>
              <w:textAlignment w:val="baseline"/>
              <w:rPr>
                <w:rStyle w:val="normaltextrun"/>
                <w:rFonts w:ascii="Calibri" w:hAnsi="Calibri" w:cs="Calibri"/>
                <w:color w:val="252423"/>
                <w:lang w:val="en-US"/>
              </w:rPr>
            </w:pPr>
          </w:p>
          <w:p w14:paraId="2A7CD101" w14:textId="12CDF666" w:rsidR="009B5E28" w:rsidRPr="00CF4ACC" w:rsidRDefault="001F7715" w:rsidP="005A7C0A">
            <w:pPr>
              <w:pStyle w:val="paragraph"/>
              <w:spacing w:before="0" w:beforeAutospacing="0" w:after="0" w:afterAutospacing="0"/>
              <w:textAlignment w:val="baseline"/>
              <w:rPr>
                <w:rStyle w:val="normaltextrun"/>
                <w:rFonts w:ascii="Calibri" w:hAnsi="Calibri" w:cs="Calibri"/>
                <w:color w:val="252423"/>
                <w:lang w:val="en-US"/>
              </w:rPr>
            </w:pPr>
            <w:r w:rsidRPr="00CF4ACC">
              <w:rPr>
                <w:rStyle w:val="normaltextrun"/>
                <w:rFonts w:ascii="Calibri" w:hAnsi="Calibri" w:cs="Calibri"/>
                <w:color w:val="252423"/>
                <w:lang w:val="en-US"/>
              </w:rPr>
              <w:t xml:space="preserve">Tobin: Yes, I agree. A link should be posted online so everyone can join. </w:t>
            </w:r>
            <w:r w:rsidR="009B5E28" w:rsidRPr="00CF4ACC">
              <w:rPr>
                <w:rStyle w:val="normaltextrun"/>
                <w:rFonts w:ascii="Calibri" w:hAnsi="Calibri" w:cs="Calibri"/>
                <w:color w:val="252423"/>
                <w:lang w:val="en-US"/>
              </w:rPr>
              <w:t xml:space="preserve"> </w:t>
            </w:r>
          </w:p>
          <w:p w14:paraId="02725C1C" w14:textId="7844425C" w:rsidR="001F7715" w:rsidRPr="00CF4ACC" w:rsidRDefault="001F7715" w:rsidP="005A7C0A">
            <w:pPr>
              <w:pStyle w:val="paragraph"/>
              <w:spacing w:before="0" w:beforeAutospacing="0" w:after="0" w:afterAutospacing="0"/>
              <w:textAlignment w:val="baseline"/>
              <w:rPr>
                <w:rStyle w:val="normaltextrun"/>
                <w:rFonts w:ascii="Calibri" w:hAnsi="Calibri" w:cs="Calibri"/>
                <w:color w:val="252423"/>
                <w:lang w:val="en-US"/>
              </w:rPr>
            </w:pPr>
          </w:p>
          <w:p w14:paraId="7AF1FD2E" w14:textId="441EA708" w:rsidR="001F7715" w:rsidRPr="00CF4ACC" w:rsidRDefault="001F7715" w:rsidP="001F7715">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 xml:space="preserve">VP Women </w:t>
            </w:r>
            <w:proofErr w:type="spellStart"/>
            <w:r w:rsidRPr="00CF4ACC">
              <w:rPr>
                <w:rStyle w:val="normaltextrun"/>
                <w:rFonts w:ascii="Calibri" w:hAnsi="Calibri" w:cs="Calibri"/>
                <w:color w:val="000000"/>
                <w:sz w:val="24"/>
                <w:szCs w:val="24"/>
                <w:bdr w:val="none" w:sz="0" w:space="0" w:color="auto" w:frame="1"/>
              </w:rPr>
              <w:t>state</w:t>
            </w:r>
            <w:r w:rsidR="0004383F">
              <w:rPr>
                <w:rStyle w:val="normaltextrun"/>
                <w:rFonts w:ascii="Calibri" w:hAnsi="Calibri" w:cs="Calibri"/>
                <w:color w:val="000000"/>
                <w:sz w:val="24"/>
                <w:szCs w:val="24"/>
                <w:bdr w:val="none" w:sz="0" w:space="0" w:color="auto" w:frame="1"/>
              </w:rPr>
              <w:t>ed</w:t>
            </w:r>
            <w:proofErr w:type="spellEnd"/>
            <w:r w:rsidRPr="00CF4ACC">
              <w:rPr>
                <w:rStyle w:val="normaltextrun"/>
                <w:rFonts w:ascii="Calibri" w:hAnsi="Calibri" w:cs="Calibri"/>
                <w:color w:val="000000"/>
                <w:sz w:val="24"/>
                <w:szCs w:val="24"/>
                <w:bdr w:val="none" w:sz="0" w:space="0" w:color="auto" w:frame="1"/>
              </w:rPr>
              <w:t xml:space="preserve"> that the candidate is running unopposed and </w:t>
            </w:r>
            <w:r w:rsidRPr="00CF4ACC">
              <w:rPr>
                <w:rStyle w:val="normaltextrun"/>
                <w:rFonts w:ascii="Calibri" w:hAnsi="Calibri" w:cs="Calibri"/>
                <w:color w:val="000000"/>
                <w:sz w:val="24"/>
                <w:szCs w:val="24"/>
                <w:bdr w:val="none" w:sz="0" w:space="0" w:color="auto" w:frame="1"/>
              </w:rPr>
              <w:t>voting closes on Wednesday 27</w:t>
            </w:r>
            <w:r w:rsidRPr="00CF4ACC">
              <w:rPr>
                <w:rStyle w:val="normaltextrun"/>
                <w:rFonts w:ascii="Calibri" w:hAnsi="Calibri" w:cs="Calibri"/>
                <w:color w:val="000000"/>
                <w:sz w:val="24"/>
                <w:szCs w:val="24"/>
                <w:bdr w:val="none" w:sz="0" w:space="0" w:color="auto" w:frame="1"/>
                <w:vertAlign w:val="superscript"/>
              </w:rPr>
              <w:t>th</w:t>
            </w:r>
            <w:r w:rsidRPr="00CF4ACC">
              <w:rPr>
                <w:rStyle w:val="normaltextrun"/>
                <w:rFonts w:ascii="Calibri" w:hAnsi="Calibri" w:cs="Calibri"/>
                <w:color w:val="000000"/>
                <w:sz w:val="24"/>
                <w:szCs w:val="24"/>
                <w:bdr w:val="none" w:sz="0" w:space="0" w:color="auto" w:frame="1"/>
              </w:rPr>
              <w:t xml:space="preserve"> of April. </w:t>
            </w:r>
            <w:r w:rsidRPr="00CF4ACC">
              <w:rPr>
                <w:rStyle w:val="normaltextrun"/>
                <w:rFonts w:ascii="Calibri" w:hAnsi="Calibri" w:cs="Calibri"/>
                <w:color w:val="000000"/>
                <w:sz w:val="24"/>
                <w:szCs w:val="24"/>
                <w:bdr w:val="none" w:sz="0" w:space="0" w:color="auto" w:frame="1"/>
              </w:rPr>
              <w:t xml:space="preserve">  </w:t>
            </w:r>
          </w:p>
          <w:p w14:paraId="5E58BA1F" w14:textId="0CE932D2" w:rsidR="001F7715" w:rsidRPr="00CF4ACC" w:rsidRDefault="001F7715" w:rsidP="001F7715">
            <w:pPr>
              <w:spacing w:line="259" w:lineRule="auto"/>
              <w:rPr>
                <w:rStyle w:val="normaltextrun"/>
                <w:rFonts w:ascii="Calibri" w:hAnsi="Calibri" w:cs="Calibri"/>
                <w:color w:val="000000"/>
                <w:sz w:val="24"/>
                <w:szCs w:val="24"/>
                <w:bdr w:val="none" w:sz="0" w:space="0" w:color="auto" w:frame="1"/>
              </w:rPr>
            </w:pPr>
          </w:p>
          <w:p w14:paraId="694F69EB" w14:textId="0F8F8B19" w:rsidR="001F7715" w:rsidRPr="00CF4ACC" w:rsidRDefault="001F7715" w:rsidP="001F7715">
            <w:pPr>
              <w:spacing w:line="259" w:lineRule="auto"/>
              <w:rPr>
                <w:rStyle w:val="normaltextrun"/>
                <w:rFonts w:ascii="Calibri" w:hAnsi="Calibri" w:cs="Calibri"/>
                <w:color w:val="000000"/>
                <w:sz w:val="24"/>
                <w:szCs w:val="24"/>
                <w:bdr w:val="none" w:sz="0" w:space="0" w:color="auto" w:frame="1"/>
              </w:rPr>
            </w:pPr>
            <w:r w:rsidRPr="00CF4ACC">
              <w:rPr>
                <w:rStyle w:val="normaltextrun"/>
                <w:rFonts w:ascii="Calibri" w:hAnsi="Calibri" w:cs="Calibri"/>
                <w:color w:val="000000"/>
                <w:sz w:val="24"/>
                <w:szCs w:val="24"/>
                <w:bdr w:val="none" w:sz="0" w:space="0" w:color="auto" w:frame="1"/>
              </w:rPr>
              <w:t>SU President paused the meeting for a couple of minutes so that people can vote online. President remind</w:t>
            </w:r>
            <w:r w:rsidR="001345B1" w:rsidRPr="00CF4ACC">
              <w:rPr>
                <w:rStyle w:val="normaltextrun"/>
                <w:rFonts w:ascii="Calibri" w:hAnsi="Calibri" w:cs="Calibri"/>
                <w:color w:val="000000"/>
                <w:sz w:val="24"/>
                <w:szCs w:val="24"/>
                <w:bdr w:val="none" w:sz="0" w:space="0" w:color="auto" w:frame="1"/>
              </w:rPr>
              <w:t xml:space="preserve">ed </w:t>
            </w:r>
            <w:r w:rsidRPr="00CF4ACC">
              <w:rPr>
                <w:rStyle w:val="normaltextrun"/>
                <w:rFonts w:ascii="Calibri" w:hAnsi="Calibri" w:cs="Calibri"/>
                <w:color w:val="000000"/>
                <w:sz w:val="24"/>
                <w:szCs w:val="24"/>
                <w:bdr w:val="none" w:sz="0" w:space="0" w:color="auto" w:frame="1"/>
              </w:rPr>
              <w:t>that only voting members can cast a vote</w:t>
            </w:r>
            <w:r w:rsidR="001B6C57" w:rsidRPr="00CF4ACC">
              <w:rPr>
                <w:rStyle w:val="normaltextrun"/>
                <w:rFonts w:ascii="Calibri" w:hAnsi="Calibri" w:cs="Calibri"/>
                <w:color w:val="000000"/>
                <w:sz w:val="24"/>
                <w:szCs w:val="24"/>
                <w:bdr w:val="none" w:sz="0" w:space="0" w:color="auto" w:frame="1"/>
              </w:rPr>
              <w:t>.</w:t>
            </w:r>
          </w:p>
          <w:p w14:paraId="0498F097" w14:textId="77777777" w:rsidR="009B5E28" w:rsidRPr="00CF4ACC" w:rsidRDefault="009B5E28" w:rsidP="005A7C0A">
            <w:pPr>
              <w:pStyle w:val="paragraph"/>
              <w:spacing w:before="0" w:beforeAutospacing="0" w:after="0" w:afterAutospacing="0"/>
              <w:textAlignment w:val="baseline"/>
              <w:rPr>
                <w:rStyle w:val="normaltextrun"/>
                <w:rFonts w:ascii="Calibri" w:hAnsi="Calibri" w:cs="Calibri"/>
                <w:b/>
                <w:bCs/>
                <w:color w:val="252423"/>
                <w:lang w:val="en-US"/>
              </w:rPr>
            </w:pPr>
          </w:p>
          <w:p w14:paraId="745BB948" w14:textId="4FF772D7" w:rsidR="005A7C0A" w:rsidRPr="00CF4ACC" w:rsidRDefault="005A7C0A" w:rsidP="005A7C0A">
            <w:pPr>
              <w:pStyle w:val="paragraph"/>
              <w:spacing w:before="0" w:beforeAutospacing="0" w:after="0" w:afterAutospacing="0"/>
              <w:textAlignment w:val="baseline"/>
              <w:rPr>
                <w:rFonts w:ascii="Segoe UI" w:hAnsi="Segoe UI" w:cs="Segoe UI"/>
              </w:rPr>
            </w:pPr>
            <w:r w:rsidRPr="00CF4ACC">
              <w:rPr>
                <w:rStyle w:val="normaltextrun"/>
                <w:rFonts w:ascii="Calibri" w:hAnsi="Calibri" w:cs="Calibri"/>
                <w:b/>
                <w:bCs/>
                <w:color w:val="252423"/>
                <w:lang w:val="en-US"/>
              </w:rPr>
              <w:t xml:space="preserve">Results: </w:t>
            </w:r>
            <w:r w:rsidRPr="00CF4ACC">
              <w:rPr>
                <w:rStyle w:val="scxw140666266"/>
                <w:rFonts w:ascii="Calibri" w:hAnsi="Calibri" w:cs="Calibri"/>
                <w:color w:val="252423"/>
              </w:rPr>
              <w:t> </w:t>
            </w:r>
            <w:r w:rsidRPr="00CF4ACC">
              <w:rPr>
                <w:rFonts w:ascii="Calibri" w:hAnsi="Calibri" w:cs="Calibri"/>
                <w:color w:val="252423"/>
              </w:rPr>
              <w:br/>
            </w:r>
            <w:r w:rsidRPr="00CF4ACC">
              <w:rPr>
                <w:rStyle w:val="normaltextrun"/>
                <w:rFonts w:ascii="Calibri" w:hAnsi="Calibri" w:cs="Calibri"/>
                <w:b/>
                <w:bCs/>
                <w:i/>
                <w:iCs/>
                <w:color w:val="252423"/>
                <w:lang w:val="en-US"/>
              </w:rPr>
              <w:t>Chair of Council </w:t>
            </w:r>
            <w:r w:rsidRPr="00CF4ACC">
              <w:rPr>
                <w:rStyle w:val="eop"/>
                <w:rFonts w:ascii="Calibri" w:hAnsi="Calibri" w:cs="Calibri"/>
                <w:color w:val="252423"/>
              </w:rPr>
              <w:t> </w:t>
            </w:r>
          </w:p>
          <w:tbl>
            <w:tblPr>
              <w:tblW w:w="7695" w:type="dxa"/>
              <w:tblLayout w:type="fixed"/>
              <w:tblCellMar>
                <w:top w:w="15" w:type="dxa"/>
                <w:bottom w:w="15" w:type="dxa"/>
              </w:tblCellMar>
              <w:tblLook w:val="04A0" w:firstRow="1" w:lastRow="0" w:firstColumn="1" w:lastColumn="0" w:noHBand="0" w:noVBand="1"/>
            </w:tblPr>
            <w:tblGrid>
              <w:gridCol w:w="75"/>
              <w:gridCol w:w="2865"/>
              <w:gridCol w:w="15"/>
              <w:gridCol w:w="525"/>
              <w:gridCol w:w="15"/>
              <w:gridCol w:w="435"/>
              <w:gridCol w:w="15"/>
              <w:gridCol w:w="525"/>
              <w:gridCol w:w="15"/>
              <w:gridCol w:w="2235"/>
              <w:gridCol w:w="15"/>
              <w:gridCol w:w="945"/>
              <w:gridCol w:w="15"/>
            </w:tblGrid>
            <w:tr w:rsidR="00950F90" w:rsidRPr="00950F90" w14:paraId="3759FD20" w14:textId="77777777" w:rsidTr="0009119A">
              <w:trPr>
                <w:gridBefore w:val="1"/>
                <w:gridAfter w:val="1"/>
                <w:wBefore w:w="75" w:type="dxa"/>
                <w:wAfter w:w="15" w:type="dxa"/>
                <w:trHeight w:val="300"/>
              </w:trPr>
              <w:tc>
                <w:tcPr>
                  <w:tcW w:w="2865" w:type="dxa"/>
                  <w:tcBorders>
                    <w:top w:val="nil"/>
                    <w:left w:val="nil"/>
                    <w:bottom w:val="nil"/>
                    <w:right w:val="nil"/>
                  </w:tcBorders>
                  <w:noWrap/>
                  <w:vAlign w:val="bottom"/>
                  <w:hideMark/>
                </w:tcPr>
                <w:p w14:paraId="6DEDADB7" w14:textId="775A3299" w:rsidR="00950F90" w:rsidRPr="00950F90" w:rsidRDefault="00950F90" w:rsidP="004C50E4">
                  <w:pPr>
                    <w:spacing w:after="0" w:line="240" w:lineRule="auto"/>
                    <w:ind w:left="-120"/>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Re-open Nominations (R.O.N.)</w:t>
                  </w:r>
                </w:p>
              </w:tc>
              <w:tc>
                <w:tcPr>
                  <w:tcW w:w="540" w:type="dxa"/>
                  <w:gridSpan w:val="2"/>
                  <w:tcBorders>
                    <w:top w:val="nil"/>
                    <w:left w:val="nil"/>
                    <w:bottom w:val="nil"/>
                    <w:right w:val="nil"/>
                  </w:tcBorders>
                  <w:noWrap/>
                  <w:vAlign w:val="bottom"/>
                  <w:hideMark/>
                </w:tcPr>
                <w:p w14:paraId="522E290F" w14:textId="77777777" w:rsidR="00950F90" w:rsidRPr="00950F90" w:rsidRDefault="00950F90" w:rsidP="004C50E4">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5</w:t>
                  </w:r>
                </w:p>
              </w:tc>
              <w:tc>
                <w:tcPr>
                  <w:tcW w:w="450" w:type="dxa"/>
                  <w:gridSpan w:val="2"/>
                  <w:tcBorders>
                    <w:top w:val="nil"/>
                    <w:left w:val="nil"/>
                    <w:bottom w:val="nil"/>
                    <w:right w:val="nil"/>
                  </w:tcBorders>
                  <w:noWrap/>
                  <w:vAlign w:val="bottom"/>
                  <w:hideMark/>
                </w:tcPr>
                <w:p w14:paraId="4FEA0DB9" w14:textId="77777777" w:rsidR="00950F90" w:rsidRPr="00950F90" w:rsidRDefault="00950F90" w:rsidP="004C50E4">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0</w:t>
                  </w:r>
                </w:p>
              </w:tc>
              <w:tc>
                <w:tcPr>
                  <w:tcW w:w="540" w:type="dxa"/>
                  <w:gridSpan w:val="2"/>
                  <w:tcBorders>
                    <w:top w:val="nil"/>
                    <w:left w:val="nil"/>
                    <w:bottom w:val="nil"/>
                    <w:right w:val="nil"/>
                  </w:tcBorders>
                  <w:noWrap/>
                  <w:vAlign w:val="bottom"/>
                  <w:hideMark/>
                </w:tcPr>
                <w:p w14:paraId="611D53E9" w14:textId="77777777" w:rsidR="00950F90" w:rsidRPr="00950F90" w:rsidRDefault="00950F90" w:rsidP="004C50E4">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5</w:t>
                  </w:r>
                </w:p>
              </w:tc>
              <w:tc>
                <w:tcPr>
                  <w:tcW w:w="2250" w:type="dxa"/>
                  <w:gridSpan w:val="2"/>
                  <w:tcBorders>
                    <w:top w:val="nil"/>
                    <w:left w:val="nil"/>
                    <w:bottom w:val="nil"/>
                    <w:right w:val="nil"/>
                  </w:tcBorders>
                  <w:noWrap/>
                  <w:vAlign w:val="bottom"/>
                  <w:hideMark/>
                </w:tcPr>
                <w:p w14:paraId="3D290C74" w14:textId="77777777" w:rsidR="00950F90" w:rsidRPr="00950F90" w:rsidRDefault="00950F90" w:rsidP="004C50E4">
                  <w:pPr>
                    <w:spacing w:after="0" w:line="240" w:lineRule="auto"/>
                    <w:ind w:right="-450"/>
                    <w:rPr>
                      <w:rFonts w:ascii="Calibri" w:eastAsia="Times New Roman" w:hAnsi="Calibri" w:cs="Calibri"/>
                      <w:color w:val="000000"/>
                      <w:sz w:val="24"/>
                      <w:szCs w:val="24"/>
                      <w:lang w:val="en-GB" w:eastAsia="en-GB"/>
                    </w:rPr>
                  </w:pPr>
                  <w:r w:rsidRPr="00950F90">
                    <w:rPr>
                      <w:rFonts w:ascii="Calibri" w:eastAsia="Times New Roman" w:hAnsi="Calibri" w:cs="Calibri"/>
                      <w:b/>
                      <w:bCs/>
                      <w:color w:val="000000"/>
                      <w:sz w:val="24"/>
                      <w:szCs w:val="24"/>
                      <w:lang w:val="en-GB" w:eastAsia="en-GB"/>
                    </w:rPr>
                    <w:t>Excluded</w:t>
                  </w:r>
                  <w:r w:rsidRPr="00950F90">
                    <w:rPr>
                      <w:rFonts w:ascii="Calibri" w:eastAsia="Times New Roman" w:hAnsi="Calibri" w:cs="Calibri"/>
                      <w:color w:val="000000"/>
                      <w:sz w:val="24"/>
                      <w:szCs w:val="24"/>
                      <w:lang w:val="en-GB" w:eastAsia="en-GB"/>
                    </w:rPr>
                    <w:t xml:space="preserve"> @ Stage 1</w:t>
                  </w:r>
                </w:p>
              </w:tc>
              <w:tc>
                <w:tcPr>
                  <w:tcW w:w="960" w:type="dxa"/>
                  <w:gridSpan w:val="2"/>
                  <w:tcBorders>
                    <w:top w:val="nil"/>
                    <w:left w:val="nil"/>
                    <w:bottom w:val="nil"/>
                    <w:right w:val="nil"/>
                  </w:tcBorders>
                  <w:noWrap/>
                  <w:vAlign w:val="bottom"/>
                  <w:hideMark/>
                </w:tcPr>
                <w:p w14:paraId="6ACF8CD0" w14:textId="77777777" w:rsidR="00950F90" w:rsidRPr="00950F90" w:rsidRDefault="00950F90" w:rsidP="00950F90">
                  <w:pPr>
                    <w:spacing w:after="0" w:line="240" w:lineRule="auto"/>
                    <w:rPr>
                      <w:rFonts w:ascii="Calibri" w:eastAsia="Times New Roman" w:hAnsi="Calibri" w:cs="Calibri"/>
                      <w:color w:val="000000"/>
                      <w:sz w:val="24"/>
                      <w:szCs w:val="24"/>
                      <w:lang w:val="en-GB" w:eastAsia="en-GB"/>
                    </w:rPr>
                  </w:pPr>
                </w:p>
              </w:tc>
            </w:tr>
            <w:tr w:rsidR="00950F90" w:rsidRPr="00950F90" w14:paraId="27A7F557" w14:textId="77777777" w:rsidTr="0009119A">
              <w:trPr>
                <w:trHeight w:val="300"/>
              </w:trPr>
              <w:tc>
                <w:tcPr>
                  <w:tcW w:w="2955" w:type="dxa"/>
                  <w:gridSpan w:val="3"/>
                  <w:tcBorders>
                    <w:top w:val="nil"/>
                    <w:left w:val="nil"/>
                    <w:bottom w:val="nil"/>
                    <w:right w:val="nil"/>
                  </w:tcBorders>
                  <w:noWrap/>
                  <w:vAlign w:val="bottom"/>
                  <w:hideMark/>
                </w:tcPr>
                <w:p w14:paraId="12508E51" w14:textId="37034926" w:rsidR="00950F90" w:rsidRPr="00950F90" w:rsidRDefault="00950F90" w:rsidP="0009119A">
                  <w:pPr>
                    <w:spacing w:after="0" w:line="240" w:lineRule="auto"/>
                    <w:ind w:left="-120" w:firstLine="120"/>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Ciaron Tobin</w:t>
                  </w:r>
                </w:p>
              </w:tc>
              <w:tc>
                <w:tcPr>
                  <w:tcW w:w="540" w:type="dxa"/>
                  <w:gridSpan w:val="2"/>
                  <w:tcBorders>
                    <w:top w:val="nil"/>
                    <w:left w:val="nil"/>
                    <w:bottom w:val="nil"/>
                    <w:right w:val="nil"/>
                  </w:tcBorders>
                  <w:noWrap/>
                  <w:vAlign w:val="bottom"/>
                  <w:hideMark/>
                </w:tcPr>
                <w:p w14:paraId="37707D29" w14:textId="77777777" w:rsidR="00950F90" w:rsidRPr="00950F90" w:rsidRDefault="00950F90" w:rsidP="00950F90">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29</w:t>
                  </w:r>
                </w:p>
              </w:tc>
              <w:tc>
                <w:tcPr>
                  <w:tcW w:w="450" w:type="dxa"/>
                  <w:gridSpan w:val="2"/>
                  <w:tcBorders>
                    <w:top w:val="nil"/>
                    <w:left w:val="nil"/>
                    <w:bottom w:val="nil"/>
                    <w:right w:val="nil"/>
                  </w:tcBorders>
                  <w:noWrap/>
                  <w:vAlign w:val="bottom"/>
                  <w:hideMark/>
                </w:tcPr>
                <w:p w14:paraId="717E6F86" w14:textId="77777777" w:rsidR="00950F90" w:rsidRPr="00950F90" w:rsidRDefault="00950F90" w:rsidP="00950F90">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0</w:t>
                  </w:r>
                </w:p>
              </w:tc>
              <w:tc>
                <w:tcPr>
                  <w:tcW w:w="540" w:type="dxa"/>
                  <w:gridSpan w:val="2"/>
                  <w:tcBorders>
                    <w:top w:val="nil"/>
                    <w:left w:val="nil"/>
                    <w:bottom w:val="nil"/>
                    <w:right w:val="nil"/>
                  </w:tcBorders>
                  <w:noWrap/>
                  <w:vAlign w:val="bottom"/>
                  <w:hideMark/>
                </w:tcPr>
                <w:p w14:paraId="1A895B85" w14:textId="77777777" w:rsidR="00950F90" w:rsidRPr="00950F90" w:rsidRDefault="00950F90" w:rsidP="00950F90">
                  <w:pPr>
                    <w:spacing w:after="0" w:line="240" w:lineRule="auto"/>
                    <w:jc w:val="right"/>
                    <w:rPr>
                      <w:rFonts w:ascii="Calibri" w:eastAsia="Times New Roman" w:hAnsi="Calibri" w:cs="Calibri"/>
                      <w:color w:val="000000"/>
                      <w:sz w:val="24"/>
                      <w:szCs w:val="24"/>
                      <w:lang w:val="en-GB" w:eastAsia="en-GB"/>
                    </w:rPr>
                  </w:pPr>
                  <w:r w:rsidRPr="00950F90">
                    <w:rPr>
                      <w:rFonts w:ascii="Calibri" w:eastAsia="Times New Roman" w:hAnsi="Calibri" w:cs="Calibri"/>
                      <w:color w:val="000000"/>
                      <w:sz w:val="24"/>
                      <w:szCs w:val="24"/>
                      <w:lang w:val="en-GB" w:eastAsia="en-GB"/>
                    </w:rPr>
                    <w:t>29</w:t>
                  </w:r>
                </w:p>
              </w:tc>
              <w:tc>
                <w:tcPr>
                  <w:tcW w:w="2250" w:type="dxa"/>
                  <w:gridSpan w:val="2"/>
                  <w:tcBorders>
                    <w:top w:val="nil"/>
                    <w:left w:val="nil"/>
                    <w:bottom w:val="nil"/>
                    <w:right w:val="nil"/>
                  </w:tcBorders>
                  <w:noWrap/>
                  <w:vAlign w:val="bottom"/>
                  <w:hideMark/>
                </w:tcPr>
                <w:p w14:paraId="2288D044" w14:textId="77777777" w:rsidR="00950F90" w:rsidRPr="00950F90" w:rsidRDefault="00950F90" w:rsidP="004C50E4">
                  <w:pPr>
                    <w:spacing w:after="0" w:line="240" w:lineRule="auto"/>
                    <w:ind w:right="-450"/>
                    <w:rPr>
                      <w:rFonts w:ascii="Calibri" w:eastAsia="Times New Roman" w:hAnsi="Calibri" w:cs="Calibri"/>
                      <w:color w:val="000000"/>
                      <w:sz w:val="24"/>
                      <w:szCs w:val="24"/>
                      <w:lang w:val="en-GB" w:eastAsia="en-GB"/>
                    </w:rPr>
                  </w:pPr>
                  <w:r w:rsidRPr="00950F90">
                    <w:rPr>
                      <w:rFonts w:ascii="Calibri" w:eastAsia="Times New Roman" w:hAnsi="Calibri" w:cs="Calibri"/>
                      <w:b/>
                      <w:bCs/>
                      <w:color w:val="000000"/>
                      <w:sz w:val="24"/>
                      <w:szCs w:val="24"/>
                      <w:lang w:val="en-GB" w:eastAsia="en-GB"/>
                    </w:rPr>
                    <w:t>Elected</w:t>
                  </w:r>
                  <w:r w:rsidRPr="00950F90">
                    <w:rPr>
                      <w:rFonts w:ascii="Calibri" w:eastAsia="Times New Roman" w:hAnsi="Calibri" w:cs="Calibri"/>
                      <w:color w:val="000000"/>
                      <w:sz w:val="24"/>
                      <w:szCs w:val="24"/>
                      <w:lang w:val="en-GB" w:eastAsia="en-GB"/>
                    </w:rPr>
                    <w:t xml:space="preserve"> @ Stage 1</w:t>
                  </w:r>
                </w:p>
              </w:tc>
              <w:tc>
                <w:tcPr>
                  <w:tcW w:w="960" w:type="dxa"/>
                  <w:gridSpan w:val="2"/>
                  <w:tcBorders>
                    <w:top w:val="nil"/>
                    <w:left w:val="nil"/>
                    <w:bottom w:val="nil"/>
                    <w:right w:val="nil"/>
                  </w:tcBorders>
                  <w:noWrap/>
                  <w:vAlign w:val="bottom"/>
                  <w:hideMark/>
                </w:tcPr>
                <w:p w14:paraId="75AA7719" w14:textId="77777777" w:rsidR="00950F90" w:rsidRPr="00950F90" w:rsidRDefault="00950F90" w:rsidP="00950F90">
                  <w:pPr>
                    <w:spacing w:after="0" w:line="240" w:lineRule="auto"/>
                    <w:rPr>
                      <w:rFonts w:ascii="Calibri" w:eastAsia="Times New Roman" w:hAnsi="Calibri" w:cs="Calibri"/>
                      <w:color w:val="000000"/>
                      <w:sz w:val="24"/>
                      <w:szCs w:val="24"/>
                      <w:lang w:val="en-GB" w:eastAsia="en-GB"/>
                    </w:rPr>
                  </w:pPr>
                </w:p>
              </w:tc>
            </w:tr>
          </w:tbl>
          <w:p w14:paraId="3CB7010A" w14:textId="3C34500E" w:rsidR="005A7C0A" w:rsidRPr="00CF4ACC" w:rsidRDefault="005A7C0A" w:rsidP="005A7C0A">
            <w:pPr>
              <w:pStyle w:val="paragraph"/>
              <w:spacing w:before="0" w:beforeAutospacing="0" w:after="0" w:afterAutospacing="0"/>
              <w:textAlignment w:val="baseline"/>
              <w:rPr>
                <w:rStyle w:val="eop"/>
                <w:rFonts w:ascii="Calibri" w:hAnsi="Calibri" w:cs="Calibri"/>
                <w:color w:val="252423"/>
              </w:rPr>
            </w:pPr>
          </w:p>
          <w:tbl>
            <w:tblPr>
              <w:tblW w:w="960" w:type="dxa"/>
              <w:tblLayout w:type="fixed"/>
              <w:tblCellMar>
                <w:top w:w="15" w:type="dxa"/>
                <w:bottom w:w="15" w:type="dxa"/>
              </w:tblCellMar>
              <w:tblLook w:val="04A0" w:firstRow="1" w:lastRow="0" w:firstColumn="1" w:lastColumn="0" w:noHBand="0" w:noVBand="1"/>
            </w:tblPr>
            <w:tblGrid>
              <w:gridCol w:w="960"/>
            </w:tblGrid>
            <w:tr w:rsidR="00950F90" w:rsidRPr="00CF4ACC" w14:paraId="2248D184" w14:textId="77777777" w:rsidTr="00950F90">
              <w:trPr>
                <w:trHeight w:val="300"/>
              </w:trPr>
              <w:tc>
                <w:tcPr>
                  <w:tcW w:w="960" w:type="dxa"/>
                  <w:tcBorders>
                    <w:top w:val="nil"/>
                    <w:left w:val="nil"/>
                    <w:bottom w:val="nil"/>
                    <w:right w:val="nil"/>
                  </w:tcBorders>
                  <w:noWrap/>
                  <w:vAlign w:val="bottom"/>
                  <w:hideMark/>
                </w:tcPr>
                <w:p w14:paraId="2FD8913E" w14:textId="77777777" w:rsidR="00950F90" w:rsidRPr="005A7C0A" w:rsidRDefault="00950F90" w:rsidP="005A7C0A">
                  <w:pPr>
                    <w:spacing w:after="0" w:line="240" w:lineRule="auto"/>
                    <w:rPr>
                      <w:rFonts w:ascii="Calibri" w:eastAsia="Times New Roman" w:hAnsi="Calibri" w:cs="Calibri"/>
                      <w:color w:val="000000"/>
                      <w:sz w:val="24"/>
                      <w:szCs w:val="24"/>
                      <w:lang w:val="en-GB" w:eastAsia="en-GB"/>
                    </w:rPr>
                  </w:pPr>
                </w:p>
              </w:tc>
            </w:tr>
            <w:tr w:rsidR="00950F90" w:rsidRPr="00CF4ACC" w14:paraId="4C2466E1" w14:textId="77777777" w:rsidTr="0009119A">
              <w:trPr>
                <w:trHeight w:val="35"/>
              </w:trPr>
              <w:tc>
                <w:tcPr>
                  <w:tcW w:w="960" w:type="dxa"/>
                  <w:tcBorders>
                    <w:top w:val="nil"/>
                    <w:left w:val="nil"/>
                    <w:bottom w:val="nil"/>
                    <w:right w:val="nil"/>
                  </w:tcBorders>
                  <w:noWrap/>
                  <w:vAlign w:val="bottom"/>
                  <w:hideMark/>
                </w:tcPr>
                <w:p w14:paraId="06858AA4" w14:textId="77777777" w:rsidR="00950F90" w:rsidRPr="005A7C0A" w:rsidRDefault="00950F90" w:rsidP="005A7C0A">
                  <w:pPr>
                    <w:spacing w:after="0" w:line="240" w:lineRule="auto"/>
                    <w:rPr>
                      <w:rFonts w:ascii="Calibri" w:eastAsia="Times New Roman" w:hAnsi="Calibri" w:cs="Calibri"/>
                      <w:color w:val="000000"/>
                      <w:sz w:val="24"/>
                      <w:szCs w:val="24"/>
                      <w:lang w:val="en-GB" w:eastAsia="en-GB"/>
                    </w:rPr>
                  </w:pPr>
                </w:p>
              </w:tc>
            </w:tr>
          </w:tbl>
          <w:p w14:paraId="18DDDBC7" w14:textId="74FCA676" w:rsidR="005A7C0A" w:rsidRPr="00CF4ACC" w:rsidRDefault="005A7C0A" w:rsidP="005A7C0A">
            <w:pPr>
              <w:pStyle w:val="paragraph"/>
              <w:spacing w:before="0" w:beforeAutospacing="0" w:after="0" w:afterAutospacing="0"/>
              <w:textAlignment w:val="baseline"/>
              <w:rPr>
                <w:rFonts w:ascii="Segoe UI" w:hAnsi="Segoe UI" w:cs="Segoe UI"/>
              </w:rPr>
            </w:pPr>
            <w:r w:rsidRPr="00CF4ACC">
              <w:rPr>
                <w:rStyle w:val="normaltextrun"/>
                <w:rFonts w:ascii="Calibri" w:hAnsi="Calibri" w:cs="Calibri"/>
                <w:b/>
                <w:bCs/>
                <w:i/>
                <w:iCs/>
                <w:color w:val="252423"/>
                <w:lang w:val="en-US"/>
              </w:rPr>
              <w:t>Returning Officer </w:t>
            </w:r>
            <w:r w:rsidRPr="00CF4ACC">
              <w:rPr>
                <w:rStyle w:val="eop"/>
                <w:rFonts w:ascii="Calibri" w:hAnsi="Calibri" w:cs="Calibri"/>
                <w:color w:val="252423"/>
              </w:rPr>
              <w:t> </w:t>
            </w:r>
          </w:p>
          <w:tbl>
            <w:tblPr>
              <w:tblW w:w="7582" w:type="dxa"/>
              <w:tblLayout w:type="fixed"/>
              <w:tblCellMar>
                <w:top w:w="15" w:type="dxa"/>
                <w:bottom w:w="15" w:type="dxa"/>
              </w:tblCellMar>
              <w:tblLook w:val="04A0" w:firstRow="1" w:lastRow="0" w:firstColumn="1" w:lastColumn="0" w:noHBand="0" w:noVBand="1"/>
            </w:tblPr>
            <w:tblGrid>
              <w:gridCol w:w="2955"/>
              <w:gridCol w:w="540"/>
              <w:gridCol w:w="450"/>
              <w:gridCol w:w="360"/>
              <w:gridCol w:w="3277"/>
            </w:tblGrid>
            <w:tr w:rsidR="00950F90" w:rsidRPr="00CF4ACC" w14:paraId="267A2D3B" w14:textId="77777777" w:rsidTr="00950F90">
              <w:trPr>
                <w:trHeight w:val="300"/>
              </w:trPr>
              <w:tc>
                <w:tcPr>
                  <w:tcW w:w="2955" w:type="dxa"/>
                  <w:tcBorders>
                    <w:top w:val="nil"/>
                    <w:left w:val="nil"/>
                    <w:bottom w:val="nil"/>
                    <w:right w:val="nil"/>
                  </w:tcBorders>
                  <w:noWrap/>
                  <w:vAlign w:val="bottom"/>
                  <w:hideMark/>
                </w:tcPr>
                <w:p w14:paraId="2DC35EAF"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Re-open Nominations (R.O.N.)</w:t>
                  </w:r>
                </w:p>
              </w:tc>
              <w:tc>
                <w:tcPr>
                  <w:tcW w:w="540" w:type="dxa"/>
                  <w:tcBorders>
                    <w:top w:val="nil"/>
                    <w:left w:val="nil"/>
                    <w:bottom w:val="nil"/>
                    <w:right w:val="nil"/>
                  </w:tcBorders>
                  <w:noWrap/>
                  <w:vAlign w:val="bottom"/>
                  <w:hideMark/>
                </w:tcPr>
                <w:p w14:paraId="3B1431B2"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3</w:t>
                  </w:r>
                </w:p>
              </w:tc>
              <w:tc>
                <w:tcPr>
                  <w:tcW w:w="450" w:type="dxa"/>
                  <w:tcBorders>
                    <w:top w:val="nil"/>
                    <w:left w:val="nil"/>
                    <w:bottom w:val="nil"/>
                    <w:right w:val="nil"/>
                  </w:tcBorders>
                  <w:noWrap/>
                  <w:vAlign w:val="bottom"/>
                  <w:hideMark/>
                </w:tcPr>
                <w:p w14:paraId="10C35681" w14:textId="77777777" w:rsidR="00950F90" w:rsidRPr="005A7C0A" w:rsidRDefault="00950F90" w:rsidP="00950F90">
                  <w:pPr>
                    <w:spacing w:after="0" w:line="240" w:lineRule="auto"/>
                    <w:rPr>
                      <w:rFonts w:ascii="DokChampa" w:eastAsia="Times New Roman" w:hAnsi="DokChampa" w:cs="DokChampa" w:hint="cs"/>
                      <w:color w:val="000000"/>
                      <w:sz w:val="24"/>
                      <w:szCs w:val="24"/>
                      <w:lang w:val="en-GB" w:eastAsia="en-GB"/>
                    </w:rPr>
                  </w:pPr>
                  <w:r w:rsidRPr="005A7C0A">
                    <w:rPr>
                      <w:rFonts w:ascii="DokChampa" w:eastAsia="Times New Roman" w:hAnsi="DokChampa" w:cs="DokChampa" w:hint="cs"/>
                      <w:color w:val="000000"/>
                      <w:sz w:val="24"/>
                      <w:szCs w:val="24"/>
                      <w:lang w:val="en-GB" w:eastAsia="en-GB"/>
                    </w:rPr>
                    <w:t>0</w:t>
                  </w:r>
                </w:p>
              </w:tc>
              <w:tc>
                <w:tcPr>
                  <w:tcW w:w="360" w:type="dxa"/>
                  <w:tcBorders>
                    <w:top w:val="nil"/>
                    <w:left w:val="nil"/>
                    <w:bottom w:val="nil"/>
                    <w:right w:val="nil"/>
                  </w:tcBorders>
                  <w:noWrap/>
                  <w:vAlign w:val="bottom"/>
                  <w:hideMark/>
                </w:tcPr>
                <w:p w14:paraId="30DA485D" w14:textId="77777777" w:rsidR="00950F90" w:rsidRPr="005A7C0A" w:rsidRDefault="00950F90" w:rsidP="00950F90">
                  <w:pPr>
                    <w:spacing w:after="0" w:line="240" w:lineRule="auto"/>
                    <w:ind w:left="-375" w:firstLine="248"/>
                    <w:rPr>
                      <w:rFonts w:ascii="DokChampa" w:eastAsia="Times New Roman" w:hAnsi="DokChampa" w:cs="DokChampa" w:hint="cs"/>
                      <w:color w:val="000000"/>
                      <w:sz w:val="24"/>
                      <w:szCs w:val="24"/>
                      <w:lang w:val="en-GB" w:eastAsia="en-GB"/>
                    </w:rPr>
                  </w:pPr>
                  <w:r w:rsidRPr="005A7C0A">
                    <w:rPr>
                      <w:rFonts w:ascii="DokChampa" w:eastAsia="Times New Roman" w:hAnsi="DokChampa" w:cs="DokChampa" w:hint="cs"/>
                      <w:color w:val="000000"/>
                      <w:sz w:val="24"/>
                      <w:szCs w:val="24"/>
                      <w:lang w:val="en-GB" w:eastAsia="en-GB"/>
                    </w:rPr>
                    <w:t>3</w:t>
                  </w:r>
                </w:p>
              </w:tc>
              <w:tc>
                <w:tcPr>
                  <w:tcW w:w="3277" w:type="dxa"/>
                  <w:tcBorders>
                    <w:top w:val="nil"/>
                    <w:left w:val="nil"/>
                    <w:bottom w:val="nil"/>
                    <w:right w:val="nil"/>
                  </w:tcBorders>
                  <w:noWrap/>
                  <w:vAlign w:val="bottom"/>
                  <w:hideMark/>
                </w:tcPr>
                <w:p w14:paraId="4116E5C9"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b/>
                      <w:bCs/>
                      <w:color w:val="000000"/>
                      <w:sz w:val="24"/>
                      <w:szCs w:val="24"/>
                      <w:lang w:val="en-GB" w:eastAsia="en-GB"/>
                    </w:rPr>
                    <w:t>Excluded</w:t>
                  </w:r>
                  <w:r w:rsidRPr="005A7C0A">
                    <w:rPr>
                      <w:rFonts w:ascii="Calibri" w:eastAsia="Times New Roman" w:hAnsi="Calibri" w:cs="Calibri"/>
                      <w:color w:val="000000"/>
                      <w:sz w:val="24"/>
                      <w:szCs w:val="24"/>
                      <w:lang w:val="en-GB" w:eastAsia="en-GB"/>
                    </w:rPr>
                    <w:t xml:space="preserve"> @ Stage 1</w:t>
                  </w:r>
                </w:p>
              </w:tc>
            </w:tr>
            <w:tr w:rsidR="00950F90" w:rsidRPr="00CF4ACC" w14:paraId="61B5A5AE" w14:textId="77777777" w:rsidTr="00950F90">
              <w:trPr>
                <w:trHeight w:val="300"/>
              </w:trPr>
              <w:tc>
                <w:tcPr>
                  <w:tcW w:w="2955" w:type="dxa"/>
                  <w:tcBorders>
                    <w:top w:val="nil"/>
                    <w:left w:val="nil"/>
                    <w:bottom w:val="nil"/>
                    <w:right w:val="nil"/>
                  </w:tcBorders>
                  <w:noWrap/>
                  <w:vAlign w:val="bottom"/>
                  <w:hideMark/>
                </w:tcPr>
                <w:p w14:paraId="382608C6"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Christopher Collins</w:t>
                  </w:r>
                </w:p>
              </w:tc>
              <w:tc>
                <w:tcPr>
                  <w:tcW w:w="540" w:type="dxa"/>
                  <w:tcBorders>
                    <w:top w:val="nil"/>
                    <w:left w:val="nil"/>
                    <w:bottom w:val="nil"/>
                    <w:right w:val="nil"/>
                  </w:tcBorders>
                  <w:noWrap/>
                  <w:vAlign w:val="bottom"/>
                  <w:hideMark/>
                </w:tcPr>
                <w:p w14:paraId="262B73B1"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31</w:t>
                  </w:r>
                </w:p>
              </w:tc>
              <w:tc>
                <w:tcPr>
                  <w:tcW w:w="450" w:type="dxa"/>
                  <w:tcBorders>
                    <w:top w:val="nil"/>
                    <w:left w:val="nil"/>
                    <w:bottom w:val="nil"/>
                    <w:right w:val="nil"/>
                  </w:tcBorders>
                  <w:noWrap/>
                  <w:vAlign w:val="bottom"/>
                  <w:hideMark/>
                </w:tcPr>
                <w:p w14:paraId="6C020605"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0</w:t>
                  </w:r>
                </w:p>
              </w:tc>
              <w:tc>
                <w:tcPr>
                  <w:tcW w:w="360" w:type="dxa"/>
                  <w:tcBorders>
                    <w:top w:val="nil"/>
                    <w:left w:val="nil"/>
                    <w:bottom w:val="nil"/>
                    <w:right w:val="nil"/>
                  </w:tcBorders>
                  <w:noWrap/>
                  <w:vAlign w:val="bottom"/>
                  <w:hideMark/>
                </w:tcPr>
                <w:p w14:paraId="24ADDAEA" w14:textId="77777777" w:rsidR="00950F90" w:rsidRPr="005A7C0A" w:rsidRDefault="00950F90" w:rsidP="00950F90">
                  <w:pPr>
                    <w:spacing w:after="0" w:line="240" w:lineRule="auto"/>
                    <w:ind w:left="-375" w:firstLine="248"/>
                    <w:rPr>
                      <w:rFonts w:ascii="Calibri" w:eastAsia="Times New Roman" w:hAnsi="Calibri" w:cs="Calibri"/>
                      <w:color w:val="000000"/>
                      <w:sz w:val="24"/>
                      <w:szCs w:val="24"/>
                      <w:lang w:val="en-GB" w:eastAsia="en-GB"/>
                    </w:rPr>
                  </w:pPr>
                  <w:r w:rsidRPr="005A7C0A">
                    <w:rPr>
                      <w:rFonts w:ascii="Calibri" w:eastAsia="Times New Roman" w:hAnsi="Calibri" w:cs="Calibri"/>
                      <w:color w:val="000000"/>
                      <w:sz w:val="24"/>
                      <w:szCs w:val="24"/>
                      <w:lang w:val="en-GB" w:eastAsia="en-GB"/>
                    </w:rPr>
                    <w:t>31</w:t>
                  </w:r>
                </w:p>
              </w:tc>
              <w:tc>
                <w:tcPr>
                  <w:tcW w:w="3277" w:type="dxa"/>
                  <w:tcBorders>
                    <w:top w:val="nil"/>
                    <w:left w:val="nil"/>
                    <w:bottom w:val="nil"/>
                    <w:right w:val="nil"/>
                  </w:tcBorders>
                  <w:noWrap/>
                  <w:vAlign w:val="bottom"/>
                  <w:hideMark/>
                </w:tcPr>
                <w:p w14:paraId="3CB40878" w14:textId="77777777" w:rsidR="00950F90" w:rsidRPr="005A7C0A" w:rsidRDefault="00950F90" w:rsidP="00950F90">
                  <w:pPr>
                    <w:spacing w:after="0" w:line="240" w:lineRule="auto"/>
                    <w:rPr>
                      <w:rFonts w:ascii="Calibri" w:eastAsia="Times New Roman" w:hAnsi="Calibri" w:cs="Calibri"/>
                      <w:color w:val="000000"/>
                      <w:sz w:val="24"/>
                      <w:szCs w:val="24"/>
                      <w:lang w:val="en-GB" w:eastAsia="en-GB"/>
                    </w:rPr>
                  </w:pPr>
                  <w:r w:rsidRPr="005A7C0A">
                    <w:rPr>
                      <w:rFonts w:ascii="Calibri" w:eastAsia="Times New Roman" w:hAnsi="Calibri" w:cs="Calibri"/>
                      <w:b/>
                      <w:bCs/>
                      <w:color w:val="000000"/>
                      <w:sz w:val="24"/>
                      <w:szCs w:val="24"/>
                      <w:lang w:val="en-GB" w:eastAsia="en-GB"/>
                    </w:rPr>
                    <w:t>Elected</w:t>
                  </w:r>
                  <w:r w:rsidRPr="005A7C0A">
                    <w:rPr>
                      <w:rFonts w:ascii="Calibri" w:eastAsia="Times New Roman" w:hAnsi="Calibri" w:cs="Calibri"/>
                      <w:color w:val="000000"/>
                      <w:sz w:val="24"/>
                      <w:szCs w:val="24"/>
                      <w:lang w:val="en-GB" w:eastAsia="en-GB"/>
                    </w:rPr>
                    <w:t xml:space="preserve"> @ Stage 1</w:t>
                  </w:r>
                </w:p>
              </w:tc>
            </w:tr>
          </w:tbl>
          <w:p w14:paraId="77004866" w14:textId="10A1E5FF"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lastRenderedPageBreak/>
              <w:t xml:space="preserve">To receive  </w:t>
            </w:r>
          </w:p>
        </w:tc>
      </w:tr>
      <w:tr w:rsidR="622075AF" w:rsidRPr="00CF4ACC"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Pr="00CF4ACC" w:rsidRDefault="622075AF" w:rsidP="622075AF">
            <w:pPr>
              <w:spacing w:line="259" w:lineRule="auto"/>
              <w:jc w:val="center"/>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lastRenderedPageBreak/>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6A1EE" w14:textId="2FF35246"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 xml:space="preserve">Reports from and questions to Sabbatical Trustees </w:t>
            </w:r>
          </w:p>
          <w:p w14:paraId="52526979" w14:textId="227D6E76" w:rsidR="622075AF" w:rsidRPr="00CF4ACC" w:rsidRDefault="622075AF" w:rsidP="622075AF">
            <w:pPr>
              <w:spacing w:line="259" w:lineRule="auto"/>
              <w:rPr>
                <w:rFonts w:ascii="Calibri" w:eastAsia="Calibri" w:hAnsi="Calibri" w:cs="Calibri"/>
                <w:color w:val="000000" w:themeColor="text1"/>
                <w:sz w:val="24"/>
                <w:szCs w:val="24"/>
              </w:rPr>
            </w:pPr>
          </w:p>
          <w:p w14:paraId="226711D8" w14:textId="15BC7A18"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Chair informed members that full officer written reports can be accessed on </w:t>
            </w:r>
            <w:hyperlink r:id="rId13">
              <w:r w:rsidRPr="00CF4ACC">
                <w:rPr>
                  <w:rStyle w:val="Hyperlink"/>
                  <w:rFonts w:ascii="Calibri" w:eastAsia="Calibri" w:hAnsi="Calibri" w:cs="Calibri"/>
                  <w:sz w:val="24"/>
                  <w:szCs w:val="24"/>
                </w:rPr>
                <w:t>student counci</w:t>
              </w:r>
              <w:r w:rsidRPr="00CF4ACC">
                <w:rPr>
                  <w:rStyle w:val="Hyperlink"/>
                  <w:rFonts w:ascii="Calibri" w:eastAsia="Calibri" w:hAnsi="Calibri" w:cs="Calibri"/>
                  <w:sz w:val="24"/>
                  <w:szCs w:val="24"/>
                </w:rPr>
                <w:t>l</w:t>
              </w:r>
              <w:r w:rsidRPr="00CF4ACC">
                <w:rPr>
                  <w:rStyle w:val="Hyperlink"/>
                  <w:rFonts w:ascii="Calibri" w:eastAsia="Calibri" w:hAnsi="Calibri" w:cs="Calibri"/>
                  <w:sz w:val="24"/>
                  <w:szCs w:val="24"/>
                </w:rPr>
                <w:t xml:space="preserve"> website</w:t>
              </w:r>
            </w:hyperlink>
            <w:r w:rsidRPr="00CF4ACC">
              <w:rPr>
                <w:rFonts w:ascii="Calibri" w:eastAsia="Calibri" w:hAnsi="Calibri" w:cs="Calibri"/>
                <w:color w:val="000000" w:themeColor="text1"/>
                <w:sz w:val="24"/>
                <w:szCs w:val="24"/>
              </w:rPr>
              <w:t>.</w:t>
            </w:r>
          </w:p>
          <w:p w14:paraId="357F135E" w14:textId="15183932" w:rsidR="622075AF" w:rsidRPr="00CF4ACC" w:rsidRDefault="622075AF" w:rsidP="622075AF">
            <w:pPr>
              <w:spacing w:line="259" w:lineRule="auto"/>
              <w:rPr>
                <w:rFonts w:ascii="Calibri" w:eastAsia="Calibri" w:hAnsi="Calibri" w:cs="Calibri"/>
                <w:color w:val="000000" w:themeColor="text1"/>
                <w:sz w:val="24"/>
                <w:szCs w:val="24"/>
              </w:rPr>
            </w:pPr>
          </w:p>
          <w:p w14:paraId="2609BC82" w14:textId="24B0AF5F"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Chair open</w:t>
            </w:r>
            <w:r w:rsidR="0004383F">
              <w:rPr>
                <w:rFonts w:ascii="Calibri" w:eastAsia="Calibri" w:hAnsi="Calibri" w:cs="Calibri"/>
                <w:b/>
                <w:bCs/>
                <w:color w:val="000000" w:themeColor="text1"/>
                <w:sz w:val="24"/>
                <w:szCs w:val="24"/>
              </w:rPr>
              <w:t>ed</w:t>
            </w:r>
            <w:r w:rsidRPr="00CF4ACC">
              <w:rPr>
                <w:rFonts w:ascii="Calibri" w:eastAsia="Calibri" w:hAnsi="Calibri" w:cs="Calibri"/>
                <w:b/>
                <w:bCs/>
                <w:color w:val="000000" w:themeColor="text1"/>
                <w:sz w:val="24"/>
                <w:szCs w:val="24"/>
              </w:rPr>
              <w:t xml:space="preserve"> the floor for Questions and comments on Sabbatical Trustee Reports </w:t>
            </w:r>
          </w:p>
          <w:p w14:paraId="7DB6EC8C" w14:textId="77777777" w:rsidR="622075AF" w:rsidRPr="00CF4ACC" w:rsidRDefault="622075AF" w:rsidP="622075AF">
            <w:pPr>
              <w:spacing w:line="259" w:lineRule="auto"/>
              <w:rPr>
                <w:rFonts w:ascii="Calibri" w:eastAsia="Calibri" w:hAnsi="Calibri" w:cs="Calibri"/>
                <w:sz w:val="24"/>
                <w:szCs w:val="24"/>
              </w:rPr>
            </w:pPr>
            <w:r w:rsidRPr="00CF4ACC">
              <w:rPr>
                <w:sz w:val="24"/>
                <w:szCs w:val="24"/>
              </w:rPr>
              <w:lastRenderedPageBreak/>
              <w:br/>
            </w:r>
            <w:r w:rsidRPr="00CF4ACC">
              <w:rPr>
                <w:rFonts w:ascii="Calibri" w:eastAsia="Calibri" w:hAnsi="Calibri" w:cs="Calibri"/>
                <w:sz w:val="24"/>
                <w:szCs w:val="24"/>
              </w:rPr>
              <w:t xml:space="preserve">There were none </w:t>
            </w:r>
          </w:p>
          <w:p w14:paraId="2E87DE5C" w14:textId="6D9D9F62" w:rsidR="007F6A5A" w:rsidRPr="00CF4ACC" w:rsidRDefault="007F6A5A" w:rsidP="007F6A5A">
            <w:pPr>
              <w:pStyle w:val="paragraph"/>
              <w:spacing w:before="0" w:beforeAutospacing="0" w:after="0" w:afterAutospacing="0"/>
              <w:textAlignment w:val="baseline"/>
              <w:rPr>
                <w:rFonts w:ascii="Calibri" w:eastAsia="Calibri" w:hAnsi="Calibri" w:cs="Calibri"/>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lastRenderedPageBreak/>
              <w:t xml:space="preserve">To receive </w:t>
            </w:r>
          </w:p>
        </w:tc>
      </w:tr>
      <w:tr w:rsidR="622075AF" w:rsidRPr="00CF4ACC" w14:paraId="6CF39C4B" w14:textId="77777777" w:rsidTr="005358C0">
        <w:trPr>
          <w:trHeight w:val="234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0DAEE" w14:textId="77777777" w:rsidR="002A5FFD" w:rsidRPr="00CF4ACC" w:rsidRDefault="002A5FFD"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Reports from and questions to Disabilities Campaign and LGBTQ+ Campaign</w:t>
            </w:r>
          </w:p>
          <w:p w14:paraId="4128F93F" w14:textId="79E71A07" w:rsidR="622075AF" w:rsidRPr="00CF4ACC" w:rsidRDefault="622075AF" w:rsidP="622075AF">
            <w:pPr>
              <w:spacing w:line="259" w:lineRule="auto"/>
              <w:rPr>
                <w:rFonts w:ascii="Calibri" w:eastAsia="Calibri" w:hAnsi="Calibri" w:cs="Calibri"/>
                <w:sz w:val="24"/>
                <w:szCs w:val="24"/>
              </w:rPr>
            </w:pPr>
            <w:r w:rsidRPr="00CF4ACC">
              <w:rPr>
                <w:rFonts w:ascii="Calibri" w:eastAsia="Calibri" w:hAnsi="Calibri" w:cs="Calibri"/>
                <w:sz w:val="24"/>
                <w:szCs w:val="24"/>
              </w:rPr>
              <w:t xml:space="preserve">  </w:t>
            </w:r>
          </w:p>
          <w:p w14:paraId="510BE688" w14:textId="57A17C2B" w:rsidR="00DA4F33" w:rsidRPr="00CF4ACC" w:rsidRDefault="00BF54E0" w:rsidP="00DA4F33">
            <w:pPr>
              <w:rPr>
                <w:rFonts w:ascii="Calibri" w:eastAsia="Calibri" w:hAnsi="Calibri" w:cs="Calibri"/>
                <w:sz w:val="24"/>
                <w:szCs w:val="24"/>
              </w:rPr>
            </w:pPr>
            <w:r w:rsidRPr="00CF4ACC">
              <w:rPr>
                <w:rFonts w:ascii="Calibri" w:eastAsia="Calibri" w:hAnsi="Calibri" w:cs="Calibri"/>
                <w:sz w:val="24"/>
                <w:szCs w:val="24"/>
              </w:rPr>
              <w:t>LGBTQ+</w:t>
            </w:r>
            <w:r w:rsidR="00DA4F33" w:rsidRPr="00CF4ACC">
              <w:rPr>
                <w:rFonts w:ascii="Calibri" w:eastAsia="Calibri" w:hAnsi="Calibri" w:cs="Calibri"/>
                <w:sz w:val="24"/>
                <w:szCs w:val="24"/>
              </w:rPr>
              <w:t xml:space="preserve"> Co-Chairs </w:t>
            </w:r>
            <w:r w:rsidR="00DA4F33" w:rsidRPr="00CF4ACC">
              <w:rPr>
                <w:rFonts w:ascii="Calibri" w:eastAsia="Calibri" w:hAnsi="Calibri" w:cs="Calibri"/>
                <w:sz w:val="24"/>
                <w:szCs w:val="24"/>
              </w:rPr>
              <w:t>supplemented the written report available on the website with a short verbal update</w:t>
            </w:r>
            <w:r w:rsidR="00DA4F33" w:rsidRPr="00CF4ACC">
              <w:rPr>
                <w:rFonts w:ascii="Calibri" w:eastAsia="Calibri" w:hAnsi="Calibri" w:cs="Calibri"/>
                <w:sz w:val="24"/>
                <w:szCs w:val="24"/>
              </w:rPr>
              <w:t xml:space="preserve"> on progress and upcoming targets. </w:t>
            </w:r>
          </w:p>
          <w:p w14:paraId="5097C593" w14:textId="77777777" w:rsidR="00DA4F33" w:rsidRPr="00CF4ACC" w:rsidRDefault="00DA4F33" w:rsidP="00DA4F33">
            <w:pPr>
              <w:rPr>
                <w:rFonts w:ascii="Calibri" w:eastAsia="Calibri" w:hAnsi="Calibri" w:cs="Calibri"/>
                <w:sz w:val="24"/>
                <w:szCs w:val="24"/>
              </w:rPr>
            </w:pPr>
          </w:p>
          <w:p w14:paraId="31DE6F03" w14:textId="4F4D76FA" w:rsidR="00DA4F33" w:rsidRPr="00CF4ACC" w:rsidRDefault="001A6A43" w:rsidP="00DA4F33">
            <w:pPr>
              <w:spacing w:line="259" w:lineRule="auto"/>
              <w:rPr>
                <w:rFonts w:ascii="Calibri" w:eastAsia="Calibri" w:hAnsi="Calibri" w:cs="Calibri"/>
                <w:sz w:val="24"/>
                <w:szCs w:val="24"/>
              </w:rPr>
            </w:pPr>
            <w:r w:rsidRPr="00CF4ACC">
              <w:rPr>
                <w:rFonts w:ascii="Calibri" w:eastAsia="Calibri" w:hAnsi="Calibri" w:cs="Calibri"/>
                <w:sz w:val="24"/>
                <w:szCs w:val="24"/>
              </w:rPr>
              <w:t>Co-Chair’s</w:t>
            </w:r>
            <w:r w:rsidR="00DA4F33" w:rsidRPr="00CF4ACC">
              <w:rPr>
                <w:rFonts w:ascii="Calibri" w:eastAsia="Calibri" w:hAnsi="Calibri" w:cs="Calibri"/>
                <w:sz w:val="24"/>
                <w:szCs w:val="24"/>
              </w:rPr>
              <w:t xml:space="preserve"> full report can be found </w:t>
            </w:r>
            <w:commentRangeStart w:id="2"/>
            <w:r w:rsidR="00DA4F33" w:rsidRPr="00CF4ACC">
              <w:rPr>
                <w:rFonts w:ascii="Calibri" w:eastAsia="Calibri" w:hAnsi="Calibri" w:cs="Calibri"/>
                <w:sz w:val="24"/>
                <w:szCs w:val="24"/>
              </w:rPr>
              <w:t xml:space="preserve">here.  </w:t>
            </w:r>
            <w:commentRangeEnd w:id="2"/>
            <w:r w:rsidRPr="00CF4ACC">
              <w:rPr>
                <w:rStyle w:val="CommentReference"/>
                <w:sz w:val="24"/>
                <w:szCs w:val="24"/>
              </w:rPr>
              <w:commentReference w:id="2"/>
            </w:r>
          </w:p>
          <w:p w14:paraId="5131526B" w14:textId="506CEFA0"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Chair open</w:t>
            </w:r>
            <w:r w:rsidR="00BB2EB4">
              <w:rPr>
                <w:rFonts w:ascii="Calibri" w:eastAsia="Calibri" w:hAnsi="Calibri" w:cs="Calibri"/>
                <w:b/>
                <w:bCs/>
                <w:color w:val="000000" w:themeColor="text1"/>
                <w:sz w:val="24"/>
                <w:szCs w:val="24"/>
              </w:rPr>
              <w:t>ed</w:t>
            </w:r>
            <w:r w:rsidRPr="00CF4ACC">
              <w:rPr>
                <w:rFonts w:ascii="Calibri" w:eastAsia="Calibri" w:hAnsi="Calibri" w:cs="Calibri"/>
                <w:b/>
                <w:bCs/>
                <w:color w:val="000000" w:themeColor="text1"/>
                <w:sz w:val="24"/>
                <w:szCs w:val="24"/>
              </w:rPr>
              <w:t xml:space="preserve"> the floor for Questions and comments on </w:t>
            </w:r>
            <w:r w:rsidR="001A6A43" w:rsidRPr="00CF4ACC">
              <w:rPr>
                <w:rFonts w:ascii="Calibri" w:eastAsia="Calibri" w:hAnsi="Calibri" w:cs="Calibri"/>
                <w:b/>
                <w:bCs/>
                <w:color w:val="000000" w:themeColor="text1"/>
                <w:sz w:val="24"/>
                <w:szCs w:val="24"/>
              </w:rPr>
              <w:t xml:space="preserve">campaign reports. </w:t>
            </w:r>
          </w:p>
          <w:p w14:paraId="2CC0743B" w14:textId="2FC8BEE2" w:rsidR="622075AF" w:rsidRPr="00CF4ACC" w:rsidRDefault="622075AF" w:rsidP="622075AF">
            <w:pPr>
              <w:spacing w:line="259" w:lineRule="auto"/>
              <w:rPr>
                <w:sz w:val="24"/>
                <w:szCs w:val="24"/>
              </w:rPr>
            </w:pPr>
            <w:r w:rsidRPr="00CF4ACC">
              <w:rPr>
                <w:sz w:val="24"/>
                <w:szCs w:val="24"/>
              </w:rPr>
              <w:br/>
            </w:r>
            <w:r w:rsidR="008F1C38" w:rsidRPr="00CF4ACC">
              <w:rPr>
                <w:sz w:val="24"/>
                <w:szCs w:val="24"/>
              </w:rPr>
              <w:t xml:space="preserve">Question 1: You mentioned an upcoming consent workshop. Current efforts taking place </w:t>
            </w:r>
            <w:r w:rsidR="00C77C76" w:rsidRPr="00CF4ACC">
              <w:rPr>
                <w:sz w:val="24"/>
                <w:szCs w:val="24"/>
              </w:rPr>
              <w:t xml:space="preserve">have proven to not be </w:t>
            </w:r>
            <w:r w:rsidR="008F1C38" w:rsidRPr="00CF4ACC">
              <w:rPr>
                <w:sz w:val="24"/>
                <w:szCs w:val="24"/>
              </w:rPr>
              <w:t xml:space="preserve">enough, how is this workshop different? </w:t>
            </w:r>
          </w:p>
          <w:p w14:paraId="6CF287A3" w14:textId="77777777" w:rsidR="008F1C38" w:rsidRPr="00CF4ACC" w:rsidRDefault="008F1C38" w:rsidP="622075AF">
            <w:pPr>
              <w:spacing w:line="259" w:lineRule="auto"/>
              <w:rPr>
                <w:sz w:val="24"/>
                <w:szCs w:val="24"/>
              </w:rPr>
            </w:pPr>
          </w:p>
          <w:p w14:paraId="386FD00B" w14:textId="77777777" w:rsidR="008F1C38" w:rsidRPr="00CF4ACC" w:rsidRDefault="008F1C38" w:rsidP="622075AF">
            <w:pPr>
              <w:spacing w:line="259" w:lineRule="auto"/>
              <w:rPr>
                <w:rFonts w:ascii="Arial" w:eastAsia="Arial" w:hAnsi="Arial" w:cs="Arial"/>
                <w:sz w:val="24"/>
                <w:szCs w:val="24"/>
              </w:rPr>
            </w:pPr>
            <w:r w:rsidRPr="00CF4ACC">
              <w:rPr>
                <w:rFonts w:ascii="Arial" w:eastAsia="Arial" w:hAnsi="Arial" w:cs="Arial"/>
                <w:sz w:val="24"/>
                <w:szCs w:val="24"/>
              </w:rPr>
              <w:t>Elliot</w:t>
            </w:r>
            <w:r w:rsidRPr="00CF4ACC">
              <w:rPr>
                <w:rFonts w:ascii="Arial" w:eastAsia="Arial" w:hAnsi="Arial" w:cs="Arial"/>
                <w:sz w:val="24"/>
                <w:szCs w:val="24"/>
              </w:rPr>
              <w:t xml:space="preserve">: This workshop is focused on sex-education with a part on consent. Any further ideas are welcomed. </w:t>
            </w:r>
          </w:p>
          <w:p w14:paraId="23D048F7" w14:textId="77777777" w:rsidR="008F1C38" w:rsidRPr="00CF4ACC" w:rsidRDefault="008F1C38" w:rsidP="622075AF">
            <w:pPr>
              <w:spacing w:line="259" w:lineRule="auto"/>
              <w:rPr>
                <w:rFonts w:ascii="Arial" w:eastAsia="Arial" w:hAnsi="Arial" w:cs="Arial"/>
                <w:sz w:val="24"/>
                <w:szCs w:val="24"/>
              </w:rPr>
            </w:pPr>
          </w:p>
          <w:p w14:paraId="5B64BDF7" w14:textId="2070DBE0" w:rsidR="008F1C38" w:rsidRPr="00CF4ACC" w:rsidRDefault="00932D16" w:rsidP="622075AF">
            <w:pPr>
              <w:spacing w:line="259" w:lineRule="auto"/>
              <w:rPr>
                <w:sz w:val="24"/>
                <w:szCs w:val="24"/>
              </w:rPr>
            </w:pPr>
            <w:r w:rsidRPr="00CF4ACC">
              <w:rPr>
                <w:sz w:val="24"/>
                <w:szCs w:val="24"/>
              </w:rPr>
              <w:t xml:space="preserve">Question 2: It sounds like there is a lot of work taking place. It all of this work getting back to the JCR </w:t>
            </w:r>
            <w:proofErr w:type="gramStart"/>
            <w:r w:rsidRPr="00CF4ACC">
              <w:rPr>
                <w:sz w:val="24"/>
                <w:szCs w:val="24"/>
              </w:rPr>
              <w:t>representatives?</w:t>
            </w:r>
            <w:proofErr w:type="gramEnd"/>
            <w:r w:rsidRPr="00CF4ACC">
              <w:rPr>
                <w:sz w:val="24"/>
                <w:szCs w:val="24"/>
              </w:rPr>
              <w:t xml:space="preserve"> Many </w:t>
            </w:r>
            <w:proofErr w:type="gramStart"/>
            <w:r w:rsidRPr="00CF4ACC">
              <w:rPr>
                <w:sz w:val="24"/>
                <w:szCs w:val="24"/>
              </w:rPr>
              <w:t>times</w:t>
            </w:r>
            <w:proofErr w:type="gramEnd"/>
            <w:r w:rsidRPr="00CF4ACC">
              <w:rPr>
                <w:sz w:val="24"/>
                <w:szCs w:val="24"/>
              </w:rPr>
              <w:t xml:space="preserve"> </w:t>
            </w:r>
            <w:r w:rsidR="00C77C76" w:rsidRPr="00CF4ACC">
              <w:rPr>
                <w:sz w:val="24"/>
                <w:szCs w:val="24"/>
              </w:rPr>
              <w:t>events are not</w:t>
            </w:r>
            <w:r w:rsidRPr="00CF4ACC">
              <w:rPr>
                <w:sz w:val="24"/>
                <w:szCs w:val="24"/>
              </w:rPr>
              <w:t xml:space="preserve"> advertised by them. </w:t>
            </w:r>
          </w:p>
          <w:p w14:paraId="08E8B29E" w14:textId="77777777" w:rsidR="00932D16" w:rsidRPr="00CF4ACC" w:rsidRDefault="00932D16" w:rsidP="622075AF">
            <w:pPr>
              <w:spacing w:line="259" w:lineRule="auto"/>
              <w:rPr>
                <w:sz w:val="24"/>
                <w:szCs w:val="24"/>
              </w:rPr>
            </w:pPr>
          </w:p>
          <w:p w14:paraId="77F00972" w14:textId="2CA7C6FD" w:rsidR="00932D16" w:rsidRPr="00CF4ACC" w:rsidRDefault="00932D16" w:rsidP="622075AF">
            <w:pPr>
              <w:spacing w:line="259" w:lineRule="auto"/>
              <w:rPr>
                <w:sz w:val="24"/>
                <w:szCs w:val="24"/>
              </w:rPr>
            </w:pPr>
            <w:r w:rsidRPr="00CF4ACC">
              <w:rPr>
                <w:sz w:val="24"/>
                <w:szCs w:val="24"/>
              </w:rPr>
              <w:t>Elliot: we had a JCR representative committee yesterday to ensure our work is followed</w:t>
            </w:r>
            <w:r w:rsidR="00C77C76" w:rsidRPr="00CF4ACC">
              <w:rPr>
                <w:sz w:val="24"/>
                <w:szCs w:val="24"/>
              </w:rPr>
              <w:t xml:space="preserve"> up</w:t>
            </w:r>
            <w:r w:rsidRPr="00CF4ACC">
              <w:rPr>
                <w:sz w:val="24"/>
                <w:szCs w:val="24"/>
              </w:rPr>
              <w:t xml:space="preserve"> at the college level. </w:t>
            </w:r>
          </w:p>
          <w:p w14:paraId="04607BC1" w14:textId="77777777" w:rsidR="00932D16" w:rsidRPr="00CF4ACC" w:rsidRDefault="00932D16" w:rsidP="622075AF">
            <w:pPr>
              <w:spacing w:line="259" w:lineRule="auto"/>
              <w:rPr>
                <w:sz w:val="24"/>
                <w:szCs w:val="24"/>
              </w:rPr>
            </w:pPr>
          </w:p>
          <w:p w14:paraId="081E1F2B" w14:textId="77777777" w:rsidR="00932D16" w:rsidRPr="00CF4ACC" w:rsidRDefault="00932D16" w:rsidP="622075AF">
            <w:pPr>
              <w:spacing w:line="259" w:lineRule="auto"/>
              <w:rPr>
                <w:sz w:val="24"/>
                <w:szCs w:val="24"/>
              </w:rPr>
            </w:pPr>
            <w:r w:rsidRPr="00CF4ACC">
              <w:rPr>
                <w:sz w:val="24"/>
                <w:szCs w:val="24"/>
              </w:rPr>
              <w:t xml:space="preserve">VP Women mentioned that </w:t>
            </w:r>
            <w:r w:rsidR="00C77C76" w:rsidRPr="00CF4ACC">
              <w:rPr>
                <w:sz w:val="24"/>
                <w:szCs w:val="24"/>
              </w:rPr>
              <w:t>becoming a member via SU website is the best way to get regular information.</w:t>
            </w:r>
          </w:p>
          <w:p w14:paraId="03CD729F" w14:textId="0632A13B" w:rsidR="00BF54E0" w:rsidRPr="00CF4ACC" w:rsidRDefault="00BF54E0" w:rsidP="622075AF">
            <w:pPr>
              <w:spacing w:line="259" w:lineRule="auto"/>
              <w:rPr>
                <w:sz w:val="24"/>
                <w:szCs w:val="24"/>
              </w:rPr>
            </w:pPr>
          </w:p>
          <w:p w14:paraId="5F5FFCBF" w14:textId="5730BA7F" w:rsidR="00BF54E0" w:rsidRPr="00CF4ACC" w:rsidRDefault="00BF54E0" w:rsidP="622075AF">
            <w:pPr>
              <w:spacing w:line="259" w:lineRule="auto"/>
              <w:rPr>
                <w:sz w:val="24"/>
                <w:szCs w:val="24"/>
              </w:rPr>
            </w:pPr>
            <w:r w:rsidRPr="00CF4ACC">
              <w:rPr>
                <w:rFonts w:ascii="Calibri" w:eastAsia="Calibri" w:hAnsi="Calibri" w:cs="Calibri"/>
                <w:b/>
                <w:bCs/>
                <w:color w:val="000000" w:themeColor="text1"/>
                <w:sz w:val="24"/>
                <w:szCs w:val="24"/>
              </w:rPr>
              <w:t>Reports from and questions to Disabilities Campaign</w:t>
            </w:r>
          </w:p>
          <w:p w14:paraId="51A030B6" w14:textId="77777777" w:rsidR="00BF54E0" w:rsidRPr="00CF4ACC" w:rsidRDefault="00BF54E0" w:rsidP="00BF54E0">
            <w:pPr>
              <w:rPr>
                <w:rFonts w:ascii="Calibri" w:eastAsia="Calibri" w:hAnsi="Calibri" w:cs="Calibri"/>
                <w:sz w:val="24"/>
                <w:szCs w:val="24"/>
              </w:rPr>
            </w:pPr>
            <w:r w:rsidRPr="00CF4ACC">
              <w:rPr>
                <w:rFonts w:ascii="Calibri" w:eastAsia="Calibri" w:hAnsi="Calibri" w:cs="Calibri"/>
                <w:sz w:val="24"/>
                <w:szCs w:val="24"/>
              </w:rPr>
              <w:t xml:space="preserve">Both Co-Chairs supplemented the written report available on the website with a short verbal update on Hilary and Trinity term targets.   </w:t>
            </w:r>
          </w:p>
          <w:p w14:paraId="0979A1DE" w14:textId="77777777" w:rsidR="00BF54E0" w:rsidRPr="00CF4ACC" w:rsidRDefault="00BF54E0" w:rsidP="00BF54E0">
            <w:pPr>
              <w:spacing w:line="259" w:lineRule="auto"/>
              <w:rPr>
                <w:rFonts w:ascii="Calibri" w:eastAsia="Calibri" w:hAnsi="Calibri" w:cs="Calibri"/>
                <w:b/>
                <w:bCs/>
                <w:color w:val="000000" w:themeColor="text1"/>
                <w:sz w:val="24"/>
                <w:szCs w:val="24"/>
              </w:rPr>
            </w:pPr>
          </w:p>
          <w:p w14:paraId="1A437CC5" w14:textId="3F407769" w:rsidR="00BF54E0" w:rsidRPr="00CF4ACC" w:rsidRDefault="00BF54E0" w:rsidP="00BF54E0">
            <w:pPr>
              <w:spacing w:line="259" w:lineRule="auto"/>
              <w:rPr>
                <w:rFonts w:ascii="Calibri" w:eastAsia="Calibri" w:hAnsi="Calibri" w:cs="Calibri"/>
                <w:sz w:val="24"/>
                <w:szCs w:val="24"/>
              </w:rPr>
            </w:pPr>
            <w:r w:rsidRPr="00CF4ACC">
              <w:rPr>
                <w:rFonts w:ascii="Calibri" w:eastAsia="Calibri" w:hAnsi="Calibri" w:cs="Calibri"/>
                <w:color w:val="000000" w:themeColor="text1"/>
                <w:sz w:val="24"/>
                <w:szCs w:val="24"/>
              </w:rPr>
              <w:t xml:space="preserve">Full </w:t>
            </w:r>
            <w:r w:rsidR="001D7AD7" w:rsidRPr="00CF4ACC">
              <w:rPr>
                <w:rFonts w:ascii="Calibri" w:eastAsia="Calibri" w:hAnsi="Calibri" w:cs="Calibri"/>
                <w:color w:val="000000" w:themeColor="text1"/>
                <w:sz w:val="24"/>
                <w:szCs w:val="24"/>
              </w:rPr>
              <w:t xml:space="preserve">Disabilities Campaign </w:t>
            </w:r>
            <w:r w:rsidRPr="00CF4ACC">
              <w:rPr>
                <w:rFonts w:ascii="Calibri" w:eastAsia="Calibri" w:hAnsi="Calibri" w:cs="Calibri"/>
                <w:color w:val="000000" w:themeColor="text1"/>
                <w:sz w:val="24"/>
                <w:szCs w:val="24"/>
              </w:rPr>
              <w:t xml:space="preserve">report can be accessed </w:t>
            </w:r>
            <w:hyperlink r:id="rId14">
              <w:r w:rsidRPr="00CF4ACC">
                <w:rPr>
                  <w:rStyle w:val="Hyperlink"/>
                  <w:rFonts w:ascii="Calibri" w:eastAsia="Calibri" w:hAnsi="Calibri" w:cs="Calibri"/>
                  <w:sz w:val="24"/>
                  <w:szCs w:val="24"/>
                </w:rPr>
                <w:t>here</w:t>
              </w:r>
            </w:hyperlink>
            <w:r w:rsidRPr="00CF4ACC">
              <w:rPr>
                <w:rFonts w:ascii="Calibri" w:eastAsia="Calibri" w:hAnsi="Calibri" w:cs="Calibri"/>
                <w:color w:val="000000" w:themeColor="text1"/>
                <w:sz w:val="24"/>
                <w:szCs w:val="24"/>
              </w:rPr>
              <w:t xml:space="preserve">. </w:t>
            </w:r>
            <w:r w:rsidRPr="00CF4ACC">
              <w:rPr>
                <w:sz w:val="24"/>
                <w:szCs w:val="24"/>
              </w:rPr>
              <w:br/>
            </w:r>
          </w:p>
          <w:p w14:paraId="2A16511B" w14:textId="5ADDBA25"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lastRenderedPageBreak/>
              <w:t>Chair open</w:t>
            </w:r>
            <w:r w:rsidR="00BB2EB4">
              <w:rPr>
                <w:rFonts w:ascii="Calibri" w:eastAsia="Calibri" w:hAnsi="Calibri" w:cs="Calibri"/>
                <w:b/>
                <w:bCs/>
                <w:color w:val="000000" w:themeColor="text1"/>
                <w:sz w:val="24"/>
                <w:szCs w:val="24"/>
              </w:rPr>
              <w:t>ed</w:t>
            </w:r>
            <w:r w:rsidRPr="00CF4ACC">
              <w:rPr>
                <w:rFonts w:ascii="Calibri" w:eastAsia="Calibri" w:hAnsi="Calibri" w:cs="Calibri"/>
                <w:b/>
                <w:bCs/>
                <w:color w:val="000000" w:themeColor="text1"/>
                <w:sz w:val="24"/>
                <w:szCs w:val="24"/>
              </w:rPr>
              <w:t xml:space="preserve"> the floor for Questions and comments</w:t>
            </w:r>
            <w:r w:rsidR="00580EAD" w:rsidRPr="00CF4ACC">
              <w:rPr>
                <w:rFonts w:ascii="Calibri" w:eastAsia="Calibri" w:hAnsi="Calibri" w:cs="Calibri"/>
                <w:b/>
                <w:bCs/>
                <w:color w:val="000000" w:themeColor="text1"/>
                <w:sz w:val="24"/>
                <w:szCs w:val="24"/>
              </w:rPr>
              <w:t xml:space="preserve"> on Disabilities Campaign</w:t>
            </w:r>
            <w:r w:rsidRPr="00CF4ACC">
              <w:rPr>
                <w:rFonts w:ascii="Calibri" w:eastAsia="Calibri" w:hAnsi="Calibri" w:cs="Calibri"/>
                <w:b/>
                <w:bCs/>
                <w:color w:val="000000" w:themeColor="text1"/>
                <w:sz w:val="24"/>
                <w:szCs w:val="24"/>
              </w:rPr>
              <w:t>.</w:t>
            </w:r>
          </w:p>
          <w:p w14:paraId="353253D9" w14:textId="77777777" w:rsidR="00BF54E0" w:rsidRPr="00CF4ACC" w:rsidRDefault="00BF54E0" w:rsidP="00BF54E0">
            <w:pPr>
              <w:spacing w:line="259" w:lineRule="auto"/>
              <w:rPr>
                <w:rFonts w:ascii="Calibri" w:eastAsia="Calibri" w:hAnsi="Calibri" w:cs="Calibri"/>
                <w:sz w:val="24"/>
                <w:szCs w:val="24"/>
              </w:rPr>
            </w:pPr>
          </w:p>
          <w:p w14:paraId="66C779E8"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Question 1: What are the current response times when we email asking for support or advice? </w:t>
            </w:r>
          </w:p>
          <w:p w14:paraId="0D9C9D77" w14:textId="77777777" w:rsidR="00BF54E0" w:rsidRPr="00CF4ACC" w:rsidRDefault="00BF54E0" w:rsidP="00BF54E0">
            <w:pPr>
              <w:spacing w:line="259" w:lineRule="auto"/>
              <w:rPr>
                <w:rFonts w:ascii="Calibri" w:eastAsia="Calibri" w:hAnsi="Calibri" w:cs="Calibri"/>
                <w:color w:val="000000" w:themeColor="text1"/>
                <w:sz w:val="24"/>
                <w:szCs w:val="24"/>
              </w:rPr>
            </w:pPr>
          </w:p>
          <w:p w14:paraId="4C518C16"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Theo: We are waiting for the Student Engagement Team to give us access to the email account, the response time is one week right now. The best way to reach us is via our Facebook account, we have a one-day response rate. </w:t>
            </w:r>
          </w:p>
          <w:p w14:paraId="6F78081F" w14:textId="77777777" w:rsidR="00BF54E0" w:rsidRPr="00CF4ACC" w:rsidRDefault="00BF54E0" w:rsidP="00BF54E0">
            <w:pPr>
              <w:spacing w:line="259" w:lineRule="auto"/>
              <w:rPr>
                <w:rFonts w:ascii="Calibri" w:eastAsia="Calibri" w:hAnsi="Calibri" w:cs="Calibri"/>
                <w:color w:val="000000" w:themeColor="text1"/>
                <w:sz w:val="24"/>
                <w:szCs w:val="24"/>
              </w:rPr>
            </w:pPr>
          </w:p>
          <w:p w14:paraId="6ADC8F2F"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Question 2: On physical access to colleges, there is already an access guide published by the University, is the proposed handbook different? </w:t>
            </w:r>
          </w:p>
          <w:p w14:paraId="2A6DFD14" w14:textId="77777777" w:rsidR="00BF54E0" w:rsidRPr="00CF4ACC" w:rsidRDefault="00BF54E0" w:rsidP="00BF54E0">
            <w:pPr>
              <w:spacing w:line="259" w:lineRule="auto"/>
              <w:rPr>
                <w:rFonts w:ascii="Calibri" w:eastAsia="Calibri" w:hAnsi="Calibri" w:cs="Calibri"/>
                <w:color w:val="000000" w:themeColor="text1"/>
                <w:sz w:val="24"/>
                <w:szCs w:val="24"/>
              </w:rPr>
            </w:pPr>
          </w:p>
          <w:p w14:paraId="5892BD9C"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Theo: It would be a student led document, separate from the university.</w:t>
            </w:r>
          </w:p>
          <w:p w14:paraId="1080DF3E" w14:textId="77777777" w:rsidR="00BF54E0" w:rsidRPr="00CF4ACC" w:rsidRDefault="00BF54E0" w:rsidP="00BF54E0">
            <w:pPr>
              <w:spacing w:line="259" w:lineRule="auto"/>
              <w:rPr>
                <w:rFonts w:ascii="Calibri" w:eastAsia="Calibri" w:hAnsi="Calibri" w:cs="Calibri"/>
                <w:color w:val="000000" w:themeColor="text1"/>
                <w:sz w:val="24"/>
                <w:szCs w:val="24"/>
              </w:rPr>
            </w:pPr>
          </w:p>
          <w:p w14:paraId="3B0111A2"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Question 3: Will college staff be engaged in this effort beforehand? </w:t>
            </w:r>
          </w:p>
          <w:p w14:paraId="330E51F6" w14:textId="77777777" w:rsidR="00BF54E0" w:rsidRPr="00CF4ACC" w:rsidRDefault="00BF54E0" w:rsidP="00BF54E0">
            <w:pPr>
              <w:spacing w:line="259" w:lineRule="auto"/>
              <w:rPr>
                <w:rFonts w:ascii="Calibri" w:eastAsia="Calibri" w:hAnsi="Calibri" w:cs="Calibri"/>
                <w:color w:val="000000" w:themeColor="text1"/>
                <w:sz w:val="24"/>
                <w:szCs w:val="24"/>
              </w:rPr>
            </w:pPr>
          </w:p>
          <w:p w14:paraId="476B299A"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Theo: Yes, I will contact staff</w:t>
            </w:r>
          </w:p>
          <w:p w14:paraId="7527CD9D" w14:textId="77777777" w:rsidR="00BF54E0" w:rsidRPr="00CF4ACC" w:rsidRDefault="00BF54E0" w:rsidP="00BF54E0">
            <w:pPr>
              <w:spacing w:line="259" w:lineRule="auto"/>
              <w:rPr>
                <w:rFonts w:ascii="Calibri" w:eastAsia="Calibri" w:hAnsi="Calibri" w:cs="Calibri"/>
                <w:color w:val="000000" w:themeColor="text1"/>
                <w:sz w:val="24"/>
                <w:szCs w:val="24"/>
              </w:rPr>
            </w:pPr>
          </w:p>
          <w:p w14:paraId="1307E39E" w14:textId="77777777" w:rsidR="00BF54E0" w:rsidRPr="00CF4ACC" w:rsidRDefault="00BF54E0" w:rsidP="00BF54E0">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Follow-up: It is important to avoid antagonistic feelings and they will be more receptive when providing information if they know about this beforehand. </w:t>
            </w:r>
          </w:p>
          <w:p w14:paraId="30B3E750" w14:textId="77777777" w:rsidR="00BF54E0" w:rsidRPr="00CF4ACC" w:rsidRDefault="00BF54E0" w:rsidP="00BF54E0">
            <w:pPr>
              <w:spacing w:line="259" w:lineRule="auto"/>
              <w:rPr>
                <w:rFonts w:ascii="Calibri" w:eastAsia="Calibri" w:hAnsi="Calibri" w:cs="Calibri"/>
                <w:color w:val="000000" w:themeColor="text1"/>
                <w:sz w:val="24"/>
                <w:szCs w:val="24"/>
              </w:rPr>
            </w:pPr>
          </w:p>
          <w:p w14:paraId="55CE5C96" w14:textId="4E310566" w:rsidR="00BF54E0" w:rsidRPr="00CF4ACC" w:rsidRDefault="00BF54E0" w:rsidP="00BF54E0">
            <w:pPr>
              <w:spacing w:line="259" w:lineRule="auto"/>
              <w:rPr>
                <w:sz w:val="24"/>
                <w:szCs w:val="24"/>
              </w:rPr>
            </w:pPr>
            <w:r w:rsidRPr="00CF4ACC">
              <w:rPr>
                <w:rFonts w:ascii="Calibri" w:eastAsia="Calibri" w:hAnsi="Calibri" w:cs="Calibri"/>
                <w:color w:val="000000" w:themeColor="text1"/>
                <w:sz w:val="24"/>
                <w:szCs w:val="24"/>
              </w:rPr>
              <w:t xml:space="preserve">No further questions were </w:t>
            </w:r>
            <w:r w:rsidR="001D7AD7" w:rsidRPr="00CF4ACC">
              <w:rPr>
                <w:rFonts w:ascii="Calibri" w:eastAsia="Calibri" w:hAnsi="Calibri" w:cs="Calibri"/>
                <w:color w:val="000000" w:themeColor="text1"/>
                <w:sz w:val="24"/>
                <w:szCs w:val="24"/>
              </w:rPr>
              <w:t>asked.</w:t>
            </w:r>
          </w:p>
          <w:p w14:paraId="14A6940B" w14:textId="77777777" w:rsidR="00BF54E0" w:rsidRPr="00CF4ACC" w:rsidRDefault="00BF54E0" w:rsidP="622075AF">
            <w:pPr>
              <w:spacing w:line="259" w:lineRule="auto"/>
              <w:rPr>
                <w:sz w:val="24"/>
                <w:szCs w:val="24"/>
              </w:rPr>
            </w:pPr>
          </w:p>
          <w:p w14:paraId="2E689ED4" w14:textId="77777777" w:rsidR="00BF54E0" w:rsidRPr="00CF4ACC" w:rsidRDefault="00BF54E0" w:rsidP="622075AF">
            <w:pPr>
              <w:spacing w:line="259" w:lineRule="auto"/>
              <w:rPr>
                <w:sz w:val="24"/>
                <w:szCs w:val="24"/>
              </w:rPr>
            </w:pPr>
          </w:p>
          <w:p w14:paraId="3C7FFBE1" w14:textId="558A1C32" w:rsidR="00BF54E0" w:rsidRPr="00CF4ACC" w:rsidRDefault="00BF54E0" w:rsidP="622075AF">
            <w:pPr>
              <w:spacing w:line="259" w:lineRule="auto"/>
              <w:rPr>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lastRenderedPageBreak/>
              <w:t xml:space="preserve">To receive  </w:t>
            </w:r>
          </w:p>
        </w:tc>
      </w:tr>
      <w:tr w:rsidR="622075AF" w:rsidRPr="00CF4ACC" w14:paraId="2946DBE2" w14:textId="77777777" w:rsidTr="005358C0">
        <w:trPr>
          <w:trHeight w:val="262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5B487" w14:textId="247E28C8"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b/>
                <w:bCs/>
                <w:color w:val="000000" w:themeColor="text1"/>
                <w:sz w:val="24"/>
                <w:szCs w:val="24"/>
              </w:rPr>
              <w:t>F</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C8BC3" w14:textId="060C5AE7" w:rsidR="006C5281" w:rsidRPr="00CF4ACC" w:rsidRDefault="006C5281"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Reports from and questions to MPLS PG Divisional Representative</w:t>
            </w:r>
          </w:p>
          <w:p w14:paraId="23080126" w14:textId="0520CF3F" w:rsidR="00AA125C" w:rsidRPr="00CF4ACC" w:rsidRDefault="00AA125C" w:rsidP="622075AF">
            <w:pPr>
              <w:spacing w:line="259" w:lineRule="auto"/>
              <w:rPr>
                <w:rFonts w:ascii="Calibri" w:eastAsia="Calibri" w:hAnsi="Calibri" w:cs="Calibri"/>
                <w:b/>
                <w:bCs/>
                <w:color w:val="000000" w:themeColor="text1"/>
                <w:sz w:val="24"/>
                <w:szCs w:val="24"/>
              </w:rPr>
            </w:pPr>
          </w:p>
          <w:p w14:paraId="35785AD7" w14:textId="0BD9AD17" w:rsidR="001D7AD7" w:rsidRPr="00CF4ACC" w:rsidRDefault="001D7AD7" w:rsidP="001D7AD7">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Chair</w:t>
            </w:r>
            <w:r w:rsidRPr="00CF4ACC">
              <w:rPr>
                <w:rFonts w:ascii="Calibri" w:eastAsia="Calibri" w:hAnsi="Calibri" w:cs="Calibri"/>
                <w:color w:val="000000" w:themeColor="text1"/>
                <w:sz w:val="24"/>
                <w:szCs w:val="24"/>
              </w:rPr>
              <w:t xml:space="preserve"> opened the floor for questions and comments</w:t>
            </w:r>
            <w:r w:rsidRPr="00CF4ACC">
              <w:rPr>
                <w:rFonts w:ascii="Calibri" w:eastAsia="Calibri" w:hAnsi="Calibri" w:cs="Calibri"/>
                <w:color w:val="000000" w:themeColor="text1"/>
                <w:sz w:val="24"/>
                <w:szCs w:val="24"/>
              </w:rPr>
              <w:t>.</w:t>
            </w:r>
          </w:p>
          <w:p w14:paraId="6541C4B1" w14:textId="77777777" w:rsidR="001D7AD7" w:rsidRPr="00CF4ACC" w:rsidRDefault="001D7AD7" w:rsidP="001D7AD7">
            <w:pPr>
              <w:spacing w:line="259" w:lineRule="auto"/>
              <w:rPr>
                <w:rFonts w:ascii="Calibri" w:eastAsia="Calibri" w:hAnsi="Calibri" w:cs="Calibri"/>
                <w:color w:val="000000" w:themeColor="text1"/>
                <w:sz w:val="24"/>
                <w:szCs w:val="24"/>
              </w:rPr>
            </w:pPr>
          </w:p>
          <w:p w14:paraId="1F185798" w14:textId="2723AB4B" w:rsidR="00202549" w:rsidRPr="00CF4ACC" w:rsidRDefault="001D7AD7" w:rsidP="001D7AD7">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There were none.</w:t>
            </w:r>
          </w:p>
          <w:p w14:paraId="0ABEDBC3" w14:textId="50BE7416" w:rsidR="00D95445" w:rsidRPr="00CF4ACC" w:rsidRDefault="00D95445"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7C292" w14:textId="3E6DB024" w:rsidR="622075AF" w:rsidRPr="00CF4ACC" w:rsidRDefault="622075AF" w:rsidP="622075AF">
            <w:pPr>
              <w:spacing w:line="259" w:lineRule="auto"/>
              <w:rPr>
                <w:rFonts w:ascii="Calibri" w:eastAsia="Calibri" w:hAnsi="Calibri" w:cs="Calibri"/>
                <w:sz w:val="24"/>
                <w:szCs w:val="24"/>
              </w:rPr>
            </w:pPr>
            <w:r w:rsidRPr="00CF4ACC">
              <w:rPr>
                <w:sz w:val="24"/>
                <w:szCs w:val="24"/>
              </w:rPr>
              <w:br/>
            </w:r>
          </w:p>
        </w:tc>
      </w:tr>
      <w:tr w:rsidR="622075AF" w:rsidRPr="00CF4ACC"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Pr="00CF4ACC" w:rsidRDefault="622075AF"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lastRenderedPageBreak/>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99181" w14:textId="2A98C317" w:rsidR="622075AF" w:rsidRPr="00CF4ACC" w:rsidRDefault="000625F1"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Report from and questions to the Returning Officer</w:t>
            </w:r>
          </w:p>
          <w:p w14:paraId="41812345" w14:textId="77777777" w:rsidR="000625F1" w:rsidRPr="00CF4ACC" w:rsidRDefault="000625F1" w:rsidP="622075AF">
            <w:pPr>
              <w:spacing w:line="259" w:lineRule="auto"/>
              <w:rPr>
                <w:rFonts w:ascii="Calibri" w:eastAsia="Calibri" w:hAnsi="Calibri" w:cs="Calibri"/>
                <w:color w:val="000000" w:themeColor="text1"/>
                <w:sz w:val="24"/>
                <w:szCs w:val="24"/>
              </w:rPr>
            </w:pPr>
          </w:p>
          <w:p w14:paraId="4B089BB8" w14:textId="5205A9A6" w:rsidR="622075AF" w:rsidRPr="00CF4ACC" w:rsidRDefault="001D7AD7"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Chair</w:t>
            </w:r>
            <w:r w:rsidR="622075AF" w:rsidRPr="00CF4ACC">
              <w:rPr>
                <w:rFonts w:ascii="Calibri" w:eastAsia="Calibri" w:hAnsi="Calibri" w:cs="Calibri"/>
                <w:color w:val="000000" w:themeColor="text1"/>
                <w:sz w:val="24"/>
                <w:szCs w:val="24"/>
              </w:rPr>
              <w:t xml:space="preserve"> opened the floor for questions and comments</w:t>
            </w:r>
            <w:r w:rsidR="00580EAD" w:rsidRPr="00CF4ACC">
              <w:rPr>
                <w:rFonts w:ascii="Calibri" w:eastAsia="Calibri" w:hAnsi="Calibri" w:cs="Calibri"/>
                <w:color w:val="000000" w:themeColor="text1"/>
                <w:sz w:val="24"/>
                <w:szCs w:val="24"/>
              </w:rPr>
              <w:t>.</w:t>
            </w:r>
          </w:p>
          <w:p w14:paraId="2A0F257A" w14:textId="199B0E6B" w:rsidR="622075AF" w:rsidRPr="00CF4ACC" w:rsidRDefault="622075AF" w:rsidP="622075AF">
            <w:pPr>
              <w:spacing w:line="259" w:lineRule="auto"/>
              <w:rPr>
                <w:rFonts w:ascii="Calibri" w:eastAsia="Calibri" w:hAnsi="Calibri" w:cs="Calibri"/>
                <w:color w:val="000000" w:themeColor="text1"/>
                <w:sz w:val="24"/>
                <w:szCs w:val="24"/>
              </w:rPr>
            </w:pPr>
          </w:p>
          <w:p w14:paraId="4756CEC7" w14:textId="1A8D51FB"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There were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To receive  </w:t>
            </w:r>
          </w:p>
        </w:tc>
      </w:tr>
      <w:tr w:rsidR="622075AF" w:rsidRPr="00CF4ACC" w14:paraId="5DAB8895"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E68E6" w14:textId="7DF04A16" w:rsidR="622075AF" w:rsidRPr="00CF4ACC" w:rsidRDefault="622075AF"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 xml:space="preserve">H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44FD5" w14:textId="77777777" w:rsidR="00B345CB" w:rsidRPr="00CF4ACC" w:rsidRDefault="00B345CB"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Report from and questions to the NUS Delegates</w:t>
            </w:r>
          </w:p>
          <w:p w14:paraId="1D37E57C" w14:textId="046B89DC"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Full Report of </w:t>
            </w:r>
            <w:r w:rsidR="00580EAD" w:rsidRPr="00CF4ACC">
              <w:rPr>
                <w:rFonts w:ascii="Calibri" w:eastAsia="Calibri" w:hAnsi="Calibri" w:cs="Calibri"/>
                <w:color w:val="000000" w:themeColor="text1"/>
                <w:sz w:val="24"/>
                <w:szCs w:val="24"/>
              </w:rPr>
              <w:t>NUS Delegate</w:t>
            </w:r>
            <w:r w:rsidRPr="00CF4ACC">
              <w:rPr>
                <w:rFonts w:ascii="Calibri" w:eastAsia="Calibri" w:hAnsi="Calibri" w:cs="Calibri"/>
                <w:color w:val="000000" w:themeColor="text1"/>
                <w:sz w:val="24"/>
                <w:szCs w:val="24"/>
              </w:rPr>
              <w:t xml:space="preserve"> can be accessed </w:t>
            </w:r>
            <w:hyperlink r:id="rId15">
              <w:r w:rsidRPr="00CF4ACC">
                <w:rPr>
                  <w:rStyle w:val="Hyperlink"/>
                  <w:rFonts w:ascii="Calibri" w:eastAsia="Calibri" w:hAnsi="Calibri" w:cs="Calibri"/>
                  <w:sz w:val="24"/>
                  <w:szCs w:val="24"/>
                </w:rPr>
                <w:t>here</w:t>
              </w:r>
            </w:hyperlink>
            <w:r w:rsidRPr="00CF4ACC">
              <w:rPr>
                <w:rFonts w:ascii="Calibri" w:eastAsia="Calibri" w:hAnsi="Calibri" w:cs="Calibri"/>
                <w:color w:val="000000" w:themeColor="text1"/>
                <w:sz w:val="24"/>
                <w:szCs w:val="24"/>
              </w:rPr>
              <w:t xml:space="preserve">. </w:t>
            </w:r>
          </w:p>
          <w:p w14:paraId="57DF1140" w14:textId="77777777" w:rsidR="00580EAD" w:rsidRPr="00CF4ACC" w:rsidRDefault="00580EAD" w:rsidP="622075AF">
            <w:pPr>
              <w:spacing w:line="259" w:lineRule="auto"/>
              <w:rPr>
                <w:rFonts w:ascii="Calibri" w:eastAsia="Calibri" w:hAnsi="Calibri" w:cs="Calibri"/>
                <w:b/>
                <w:bCs/>
                <w:color w:val="000000" w:themeColor="text1"/>
                <w:sz w:val="24"/>
                <w:szCs w:val="24"/>
              </w:rPr>
            </w:pPr>
          </w:p>
          <w:p w14:paraId="3B166524" w14:textId="4C0B3C18" w:rsidR="00580EAD" w:rsidRPr="00CF4ACC" w:rsidRDefault="00580EAD" w:rsidP="00580EAD">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Delegate</w:t>
            </w:r>
            <w:r w:rsidRPr="00CF4ACC">
              <w:rPr>
                <w:rFonts w:ascii="Calibri" w:eastAsia="Calibri" w:hAnsi="Calibri" w:cs="Calibri"/>
                <w:color w:val="000000" w:themeColor="text1"/>
                <w:sz w:val="24"/>
                <w:szCs w:val="24"/>
              </w:rPr>
              <w:t xml:space="preserve"> </w:t>
            </w:r>
            <w:r w:rsidRPr="00CF4ACC">
              <w:rPr>
                <w:rFonts w:ascii="Calibri" w:eastAsia="Calibri" w:hAnsi="Calibri" w:cs="Calibri"/>
                <w:sz w:val="24"/>
                <w:szCs w:val="24"/>
              </w:rPr>
              <w:t xml:space="preserve">supplemented the written report available on the website with a short verbal update on </w:t>
            </w:r>
            <w:r w:rsidRPr="00CF4ACC">
              <w:rPr>
                <w:rFonts w:ascii="Calibri" w:eastAsia="Calibri" w:hAnsi="Calibri" w:cs="Calibri"/>
                <w:sz w:val="24"/>
                <w:szCs w:val="24"/>
              </w:rPr>
              <w:t xml:space="preserve">accomplishments and issues. </w:t>
            </w:r>
          </w:p>
          <w:p w14:paraId="0A604F81" w14:textId="77777777" w:rsidR="00580EAD" w:rsidRPr="00CF4ACC" w:rsidRDefault="00580EAD" w:rsidP="622075AF">
            <w:pPr>
              <w:spacing w:line="259" w:lineRule="auto"/>
              <w:rPr>
                <w:rFonts w:ascii="Calibri" w:eastAsia="Calibri" w:hAnsi="Calibri" w:cs="Calibri"/>
                <w:color w:val="000000" w:themeColor="text1"/>
                <w:sz w:val="24"/>
                <w:szCs w:val="24"/>
              </w:rPr>
            </w:pPr>
          </w:p>
          <w:p w14:paraId="2BD6C3CF" w14:textId="396E51F3" w:rsidR="00580EAD" w:rsidRPr="00CF4ACC" w:rsidRDefault="00580EAD" w:rsidP="00580EAD">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Chair open</w:t>
            </w:r>
            <w:r w:rsidR="00BB2EB4">
              <w:rPr>
                <w:rFonts w:ascii="Calibri" w:eastAsia="Calibri" w:hAnsi="Calibri" w:cs="Calibri"/>
                <w:b/>
                <w:bCs/>
                <w:color w:val="000000" w:themeColor="text1"/>
                <w:sz w:val="24"/>
                <w:szCs w:val="24"/>
              </w:rPr>
              <w:t>ed</w:t>
            </w:r>
            <w:r w:rsidRPr="00CF4ACC">
              <w:rPr>
                <w:rFonts w:ascii="Calibri" w:eastAsia="Calibri" w:hAnsi="Calibri" w:cs="Calibri"/>
                <w:b/>
                <w:bCs/>
                <w:color w:val="000000" w:themeColor="text1"/>
                <w:sz w:val="24"/>
                <w:szCs w:val="24"/>
              </w:rPr>
              <w:t xml:space="preserve"> the floor for Questions and comments</w:t>
            </w:r>
            <w:r w:rsidRPr="00CF4ACC">
              <w:rPr>
                <w:rFonts w:ascii="Calibri" w:eastAsia="Calibri" w:hAnsi="Calibri" w:cs="Calibri"/>
                <w:b/>
                <w:bCs/>
                <w:color w:val="000000" w:themeColor="text1"/>
                <w:sz w:val="24"/>
                <w:szCs w:val="24"/>
              </w:rPr>
              <w:t xml:space="preserve"> to NUS Delegate.</w:t>
            </w:r>
          </w:p>
          <w:p w14:paraId="3E05B82A" w14:textId="7C76F0E1" w:rsidR="00580EAD" w:rsidRPr="00CF4ACC" w:rsidRDefault="00580EAD" w:rsidP="00580EAD">
            <w:pPr>
              <w:spacing w:line="259" w:lineRule="auto"/>
              <w:rPr>
                <w:rFonts w:ascii="Calibri" w:eastAsia="Calibri" w:hAnsi="Calibri" w:cs="Calibri"/>
                <w:b/>
                <w:bCs/>
                <w:color w:val="000000" w:themeColor="text1"/>
                <w:sz w:val="24"/>
                <w:szCs w:val="24"/>
              </w:rPr>
            </w:pPr>
          </w:p>
          <w:p w14:paraId="7A03EED5" w14:textId="18AFE9C6" w:rsidR="00580EAD" w:rsidRPr="00CF4ACC" w:rsidRDefault="00580EAD" w:rsidP="00580EAD">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Question 1: Where any of the issues raised during the</w:t>
            </w:r>
            <w:r w:rsidR="00386C2D" w:rsidRPr="00CF4ACC">
              <w:rPr>
                <w:rFonts w:ascii="Calibri" w:eastAsia="Calibri" w:hAnsi="Calibri" w:cs="Calibri"/>
                <w:color w:val="000000" w:themeColor="text1"/>
                <w:sz w:val="24"/>
                <w:szCs w:val="24"/>
              </w:rPr>
              <w:t xml:space="preserve"> event? </w:t>
            </w:r>
          </w:p>
          <w:p w14:paraId="2FA810FF" w14:textId="5DA0C5BA" w:rsidR="00386C2D" w:rsidRPr="00CF4ACC" w:rsidRDefault="00386C2D" w:rsidP="00580EAD">
            <w:pPr>
              <w:spacing w:line="259" w:lineRule="auto"/>
              <w:rPr>
                <w:rFonts w:ascii="Calibri" w:eastAsia="Calibri" w:hAnsi="Calibri" w:cs="Calibri"/>
                <w:color w:val="000000" w:themeColor="text1"/>
                <w:sz w:val="24"/>
                <w:szCs w:val="24"/>
              </w:rPr>
            </w:pPr>
          </w:p>
          <w:p w14:paraId="3107DA45" w14:textId="77777777" w:rsidR="00386C2D" w:rsidRPr="00CF4ACC" w:rsidRDefault="00386C2D" w:rsidP="00580EAD">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Anas: There was no opportunity to provide feedback at all.</w:t>
            </w:r>
          </w:p>
          <w:p w14:paraId="7BCE4828" w14:textId="52CA279E" w:rsidR="00386C2D" w:rsidRPr="00CF4ACC" w:rsidRDefault="00386C2D" w:rsidP="00580EAD">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p w14:paraId="3FA01507" w14:textId="77777777" w:rsidR="00386C2D" w:rsidRPr="00CF4ACC" w:rsidRDefault="00386C2D" w:rsidP="00386C2D">
            <w:pPr>
              <w:spacing w:line="259" w:lineRule="auto"/>
              <w:rPr>
                <w:sz w:val="24"/>
                <w:szCs w:val="24"/>
              </w:rPr>
            </w:pPr>
            <w:r w:rsidRPr="00CF4ACC">
              <w:rPr>
                <w:rFonts w:ascii="Calibri" w:eastAsia="Calibri" w:hAnsi="Calibri" w:cs="Calibri"/>
                <w:color w:val="000000" w:themeColor="text1"/>
                <w:sz w:val="24"/>
                <w:szCs w:val="24"/>
              </w:rPr>
              <w:t>No further questions were asked.</w:t>
            </w:r>
          </w:p>
          <w:p w14:paraId="305ECB0A" w14:textId="77777777" w:rsidR="00386C2D" w:rsidRPr="00CF4ACC" w:rsidRDefault="00386C2D" w:rsidP="00580EAD">
            <w:pPr>
              <w:spacing w:line="259" w:lineRule="auto"/>
              <w:rPr>
                <w:rFonts w:ascii="Calibri" w:eastAsia="Calibri" w:hAnsi="Calibri" w:cs="Calibri"/>
                <w:color w:val="000000" w:themeColor="text1"/>
                <w:sz w:val="24"/>
                <w:szCs w:val="24"/>
              </w:rPr>
            </w:pPr>
          </w:p>
          <w:p w14:paraId="25801978" w14:textId="4A5A6EFA" w:rsidR="00580EAD" w:rsidRPr="00CF4ACC" w:rsidRDefault="00580EAD"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DFA20" w14:textId="35507702" w:rsidR="622075AF" w:rsidRPr="00CF4ACC" w:rsidRDefault="622075AF" w:rsidP="622075AF">
            <w:pPr>
              <w:spacing w:line="259" w:lineRule="auto"/>
              <w:rPr>
                <w:rFonts w:ascii="Calibri" w:eastAsia="Calibri" w:hAnsi="Calibri" w:cs="Calibri"/>
                <w:color w:val="000000" w:themeColor="text1"/>
                <w:sz w:val="24"/>
                <w:szCs w:val="24"/>
              </w:rPr>
            </w:pPr>
          </w:p>
        </w:tc>
      </w:tr>
      <w:tr w:rsidR="622075AF" w:rsidRPr="00CF4ACC" w14:paraId="2BC34762"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52E4C" w14:textId="50AF56BA" w:rsidR="622075AF" w:rsidRPr="00CF4ACC" w:rsidRDefault="622075AF"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 xml:space="preserve">I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2DC8E" w14:textId="57C2ABE6" w:rsidR="622075AF" w:rsidRPr="00CF4ACC" w:rsidRDefault="622075AF"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Items for Resolution</w:t>
            </w:r>
          </w:p>
          <w:p w14:paraId="20F22B1C" w14:textId="05DC9042"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Chair opened the floor to members to discuss these items</w:t>
            </w:r>
          </w:p>
          <w:p w14:paraId="1671D158" w14:textId="7EC6853B" w:rsidR="009C1DAF" w:rsidRPr="00CF4ACC" w:rsidRDefault="009C1DAF" w:rsidP="622075AF">
            <w:pPr>
              <w:spacing w:line="259" w:lineRule="auto"/>
              <w:rPr>
                <w:rFonts w:ascii="Calibri" w:eastAsia="Calibri" w:hAnsi="Calibri" w:cs="Calibri"/>
                <w:color w:val="000000" w:themeColor="text1"/>
                <w:sz w:val="24"/>
                <w:szCs w:val="24"/>
                <w:lang w:val="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84146" w14:textId="7F4CA430" w:rsidR="622075AF" w:rsidRPr="00CF4ACC" w:rsidRDefault="622075AF" w:rsidP="622075AF">
            <w:pPr>
              <w:spacing w:line="259" w:lineRule="auto"/>
              <w:rPr>
                <w:rFonts w:ascii="Calibri" w:eastAsia="Calibri" w:hAnsi="Calibri" w:cs="Calibri"/>
                <w:color w:val="000000" w:themeColor="text1"/>
                <w:sz w:val="24"/>
                <w:szCs w:val="24"/>
              </w:rPr>
            </w:pPr>
          </w:p>
        </w:tc>
      </w:tr>
      <w:tr w:rsidR="622075AF" w:rsidRPr="00CF4ACC" w14:paraId="6677765D" w14:textId="77777777" w:rsidTr="005358C0">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9E4BE" w14:textId="34B9BFDF" w:rsidR="622075AF" w:rsidRPr="00CF4ACC" w:rsidRDefault="0050244F" w:rsidP="622075AF">
            <w:pPr>
              <w:spacing w:line="259" w:lineRule="auto"/>
              <w:rPr>
                <w:rFonts w:ascii="Calibri" w:eastAsia="Calibri" w:hAnsi="Calibri" w:cs="Calibri"/>
                <w:b/>
                <w:bCs/>
                <w:sz w:val="24"/>
                <w:szCs w:val="24"/>
              </w:rPr>
            </w:pPr>
            <w:r w:rsidRPr="00CF4ACC">
              <w:rPr>
                <w:b/>
                <w:bCs/>
                <w:sz w:val="24"/>
                <w:szCs w:val="24"/>
              </w:rPr>
              <w:lastRenderedPageBreak/>
              <w:t xml:space="preserve">1. </w:t>
            </w:r>
            <w:r w:rsidR="622075AF" w:rsidRPr="00CF4ACC">
              <w:rPr>
                <w:b/>
                <w:bCs/>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0A82" w14:textId="32D5F471" w:rsidR="622075AF" w:rsidRPr="00CF4ACC" w:rsidRDefault="0050244F" w:rsidP="622075AF">
            <w:pPr>
              <w:spacing w:line="259" w:lineRule="auto"/>
              <w:rPr>
                <w:rFonts w:ascii="Calibri" w:eastAsia="Calibri" w:hAnsi="Calibri" w:cs="Calibri"/>
                <w:b/>
                <w:bCs/>
                <w:color w:val="000000" w:themeColor="text1"/>
                <w:sz w:val="24"/>
                <w:szCs w:val="24"/>
              </w:rPr>
            </w:pPr>
            <w:r w:rsidRPr="00CF4ACC">
              <w:rPr>
                <w:rFonts w:cstheme="minorHAnsi"/>
                <w:b/>
                <w:bCs/>
                <w:sz w:val="24"/>
                <w:szCs w:val="24"/>
              </w:rPr>
              <w:t>Motion to introduce policy on conflicts of interest and affiliations</w:t>
            </w:r>
          </w:p>
          <w:p w14:paraId="1ED35DD4" w14:textId="77777777" w:rsidR="00331C92" w:rsidRPr="00CF4ACC" w:rsidRDefault="00331C92" w:rsidP="622075AF">
            <w:pPr>
              <w:spacing w:line="259" w:lineRule="auto"/>
              <w:rPr>
                <w:rFonts w:ascii="Calibri" w:eastAsia="Calibri" w:hAnsi="Calibri" w:cs="Calibri"/>
                <w:color w:val="000000" w:themeColor="text1"/>
                <w:sz w:val="24"/>
                <w:szCs w:val="24"/>
              </w:rPr>
            </w:pPr>
          </w:p>
          <w:p w14:paraId="50C421A1" w14:textId="77777777" w:rsidR="0050244F" w:rsidRPr="00CF4ACC" w:rsidRDefault="0050244F" w:rsidP="0050244F">
            <w:pPr>
              <w:pStyle w:val="paragraph"/>
              <w:spacing w:before="0" w:beforeAutospacing="0" w:after="0" w:afterAutospacing="0" w:line="276" w:lineRule="auto"/>
              <w:textAlignment w:val="baseline"/>
              <w:rPr>
                <w:rStyle w:val="eop"/>
                <w:rFonts w:asciiTheme="minorHAnsi" w:hAnsiTheme="minorHAnsi" w:cstheme="minorHAnsi"/>
                <w:color w:val="202020"/>
              </w:rPr>
            </w:pPr>
            <w:r w:rsidRPr="00CF4ACC">
              <w:rPr>
                <w:rStyle w:val="normaltextrun"/>
                <w:rFonts w:asciiTheme="minorHAnsi" w:hAnsiTheme="minorHAnsi" w:cstheme="minorHAnsi"/>
                <w:b/>
                <w:bCs/>
                <w:color w:val="202020"/>
              </w:rPr>
              <w:t>Council Notes:</w:t>
            </w:r>
            <w:r w:rsidRPr="00CF4ACC">
              <w:rPr>
                <w:rStyle w:val="normaltextrun"/>
                <w:rFonts w:asciiTheme="minorHAnsi" w:hAnsiTheme="minorHAnsi" w:cstheme="minorHAnsi"/>
                <w:color w:val="202020"/>
              </w:rPr>
              <w:t> </w:t>
            </w:r>
          </w:p>
          <w:p w14:paraId="0F4AF4B5" w14:textId="77777777" w:rsidR="0050244F" w:rsidRPr="00CF4ACC" w:rsidRDefault="0050244F" w:rsidP="0050244F">
            <w:pPr>
              <w:spacing w:before="150" w:after="150" w:line="360" w:lineRule="auto"/>
              <w:rPr>
                <w:sz w:val="24"/>
                <w:szCs w:val="24"/>
              </w:rPr>
            </w:pPr>
            <w:r w:rsidRPr="00CF4ACC">
              <w:rPr>
                <w:rFonts w:cstheme="minorHAnsi"/>
                <w:color w:val="202020"/>
                <w:sz w:val="24"/>
                <w:szCs w:val="24"/>
              </w:rPr>
              <w:t xml:space="preserve">Currently, Oxford SU does not have a </w:t>
            </w:r>
            <w:proofErr w:type="spellStart"/>
            <w:r w:rsidRPr="00CF4ACC">
              <w:rPr>
                <w:rFonts w:cstheme="minorHAnsi"/>
                <w:color w:val="202020"/>
                <w:sz w:val="24"/>
                <w:szCs w:val="24"/>
              </w:rPr>
              <w:t>formalised</w:t>
            </w:r>
            <w:proofErr w:type="spellEnd"/>
            <w:r w:rsidRPr="00CF4ACC">
              <w:rPr>
                <w:rFonts w:cstheme="minorHAnsi"/>
                <w:color w:val="202020"/>
                <w:sz w:val="24"/>
                <w:szCs w:val="24"/>
              </w:rPr>
              <w:t xml:space="preserve"> policy on conflicts of interest in any of its governing documents - Candidates running for positions in the SU do not have to declare any </w:t>
            </w:r>
            <w:proofErr w:type="spellStart"/>
            <w:r w:rsidRPr="00CF4ACC">
              <w:rPr>
                <w:rFonts w:cstheme="minorHAnsi"/>
                <w:color w:val="202020"/>
                <w:sz w:val="24"/>
                <w:szCs w:val="24"/>
              </w:rPr>
              <w:t>organisations</w:t>
            </w:r>
            <w:proofErr w:type="spellEnd"/>
            <w:r w:rsidRPr="00CF4ACC">
              <w:rPr>
                <w:rFonts w:cstheme="minorHAnsi"/>
                <w:color w:val="202020"/>
                <w:sz w:val="24"/>
                <w:szCs w:val="24"/>
              </w:rPr>
              <w:t xml:space="preserve"> which they are currently serving on the committee of, or have been elected to</w:t>
            </w:r>
          </w:p>
          <w:p w14:paraId="499A87B7" w14:textId="77777777" w:rsidR="0050244F" w:rsidRPr="00CF4ACC" w:rsidRDefault="0050244F" w:rsidP="0050244F">
            <w:pPr>
              <w:pStyle w:val="paragraph"/>
              <w:spacing w:before="0" w:beforeAutospacing="0" w:after="0" w:afterAutospacing="0"/>
              <w:textAlignment w:val="baseline"/>
              <w:rPr>
                <w:rStyle w:val="eop"/>
                <w:rFonts w:asciiTheme="minorHAnsi" w:hAnsiTheme="minorHAnsi"/>
              </w:rPr>
            </w:pPr>
            <w:r w:rsidRPr="00CF4ACC">
              <w:rPr>
                <w:rStyle w:val="normaltextrun"/>
                <w:rFonts w:asciiTheme="minorHAnsi" w:hAnsiTheme="minorHAnsi" w:cstheme="minorHAnsi"/>
                <w:b/>
                <w:bCs/>
                <w:color w:val="202020"/>
              </w:rPr>
              <w:t>Council Believes:</w:t>
            </w:r>
            <w:r w:rsidRPr="00CF4ACC">
              <w:rPr>
                <w:rStyle w:val="normaltextrun"/>
                <w:rFonts w:asciiTheme="minorHAnsi" w:hAnsiTheme="minorHAnsi" w:cstheme="minorHAnsi"/>
                <w:color w:val="202020"/>
              </w:rPr>
              <w:t> </w:t>
            </w:r>
            <w:r w:rsidRPr="00CF4ACC">
              <w:rPr>
                <w:rStyle w:val="eop"/>
                <w:rFonts w:asciiTheme="minorHAnsi" w:hAnsiTheme="minorHAnsi" w:cstheme="minorHAnsi"/>
                <w:color w:val="202020"/>
              </w:rPr>
              <w:t> </w:t>
            </w:r>
          </w:p>
          <w:p w14:paraId="485547A7" w14:textId="77777777" w:rsidR="0050244F" w:rsidRPr="00CF4ACC" w:rsidRDefault="0050244F" w:rsidP="0050244F">
            <w:pPr>
              <w:pStyle w:val="paragraph"/>
              <w:spacing w:before="0" w:beforeAutospacing="0" w:after="0" w:afterAutospacing="0"/>
              <w:textAlignment w:val="baseline"/>
              <w:rPr>
                <w:rStyle w:val="eop"/>
                <w:rFonts w:asciiTheme="minorHAnsi" w:hAnsiTheme="minorHAnsi" w:cstheme="minorHAnsi"/>
                <w:color w:val="202020"/>
              </w:rPr>
            </w:pPr>
          </w:p>
          <w:p w14:paraId="0AAAB926" w14:textId="77777777" w:rsidR="0050244F" w:rsidRPr="00CF4ACC" w:rsidRDefault="0050244F" w:rsidP="0050244F">
            <w:pPr>
              <w:spacing w:before="150" w:after="150" w:line="360" w:lineRule="auto"/>
              <w:rPr>
                <w:sz w:val="24"/>
                <w:szCs w:val="24"/>
              </w:rPr>
            </w:pPr>
            <w:r w:rsidRPr="00CF4ACC">
              <w:rPr>
                <w:rFonts w:cstheme="minorHAnsi"/>
                <w:color w:val="202020"/>
                <w:sz w:val="24"/>
                <w:szCs w:val="24"/>
              </w:rPr>
              <w:t xml:space="preserve">Conflicts of interest due to roles or affiliations elsewhere risk compromising the integrity of some of the most essential officers within the SU - Furthermore, especially high commitment additional roles may compromise the quality of work in the Sabbatical role, worsening student satisfaction with the SU - Whilst Sabbatical Officers/Sabbatical Officer candidates have a right to associate with whatever </w:t>
            </w:r>
            <w:proofErr w:type="spellStart"/>
            <w:r w:rsidRPr="00CF4ACC">
              <w:rPr>
                <w:rFonts w:cstheme="minorHAnsi"/>
                <w:color w:val="202020"/>
                <w:sz w:val="24"/>
                <w:szCs w:val="24"/>
              </w:rPr>
              <w:t>organisations</w:t>
            </w:r>
            <w:proofErr w:type="spellEnd"/>
            <w:r w:rsidRPr="00CF4ACC">
              <w:rPr>
                <w:rFonts w:cstheme="minorHAnsi"/>
                <w:color w:val="202020"/>
                <w:sz w:val="24"/>
                <w:szCs w:val="24"/>
              </w:rPr>
              <w:t xml:space="preserve"> they choose, their constituents should equally have the right to </w:t>
            </w:r>
            <w:proofErr w:type="spellStart"/>
            <w:r w:rsidRPr="00CF4ACC">
              <w:rPr>
                <w:rFonts w:cstheme="minorHAnsi"/>
                <w:color w:val="202020"/>
                <w:sz w:val="24"/>
                <w:szCs w:val="24"/>
              </w:rPr>
              <w:t>scrutinise</w:t>
            </w:r>
            <w:proofErr w:type="spellEnd"/>
            <w:r w:rsidRPr="00CF4ACC">
              <w:rPr>
                <w:rFonts w:cstheme="minorHAnsi"/>
                <w:color w:val="202020"/>
                <w:sz w:val="24"/>
                <w:szCs w:val="24"/>
              </w:rPr>
              <w:t xml:space="preserve"> them for this both before and after their election - The roles a candidate chooses to take on once elected remain highly relevant, as it may impact the choices they make as a Sabbatical Officer - These concerns are most relevant for Sabbatical Officers as the only paid elected representatives of the student body within the Oxford SU, instead of also applying these to trustees or NUS delegates</w:t>
            </w:r>
          </w:p>
          <w:p w14:paraId="528D945C" w14:textId="77777777" w:rsidR="0050244F" w:rsidRPr="00CF4ACC" w:rsidRDefault="0050244F" w:rsidP="0050244F">
            <w:pPr>
              <w:spacing w:before="150" w:after="150" w:line="360" w:lineRule="auto"/>
              <w:rPr>
                <w:rFonts w:cstheme="minorHAnsi"/>
                <w:color w:val="202020"/>
                <w:sz w:val="24"/>
                <w:szCs w:val="24"/>
              </w:rPr>
            </w:pPr>
            <w:r w:rsidRPr="00CF4ACC">
              <w:rPr>
                <w:rStyle w:val="Strong"/>
                <w:rFonts w:cstheme="minorHAnsi"/>
                <w:color w:val="202020"/>
                <w:sz w:val="24"/>
                <w:szCs w:val="24"/>
              </w:rPr>
              <w:t>Council Resolves:</w:t>
            </w:r>
            <w:r w:rsidRPr="00CF4ACC">
              <w:rPr>
                <w:rFonts w:cstheme="minorHAnsi"/>
                <w:color w:val="202020"/>
                <w:sz w:val="24"/>
                <w:szCs w:val="24"/>
              </w:rPr>
              <w:t xml:space="preserve"> </w:t>
            </w:r>
          </w:p>
          <w:p w14:paraId="1C81780C"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For the relevant Sabbatical Officers to present in </w:t>
            </w:r>
            <w:proofErr w:type="spellStart"/>
            <w:r w:rsidRPr="00CF4ACC">
              <w:rPr>
                <w:rFonts w:cstheme="minorHAnsi"/>
                <w:color w:val="202020"/>
                <w:sz w:val="24"/>
                <w:szCs w:val="24"/>
              </w:rPr>
              <w:t>favour</w:t>
            </w:r>
            <w:proofErr w:type="spellEnd"/>
            <w:r w:rsidRPr="00CF4ACC">
              <w:rPr>
                <w:rFonts w:cstheme="minorHAnsi"/>
                <w:color w:val="202020"/>
                <w:sz w:val="24"/>
                <w:szCs w:val="24"/>
              </w:rPr>
              <w:t xml:space="preserve"> of the following changes to the </w:t>
            </w:r>
            <w:proofErr w:type="gramStart"/>
            <w:r w:rsidRPr="00CF4ACC">
              <w:rPr>
                <w:rFonts w:cstheme="minorHAnsi"/>
                <w:color w:val="202020"/>
                <w:sz w:val="24"/>
                <w:szCs w:val="24"/>
              </w:rPr>
              <w:t>Bye-Laws</w:t>
            </w:r>
            <w:proofErr w:type="gramEnd"/>
            <w:r w:rsidRPr="00CF4ACC">
              <w:rPr>
                <w:rFonts w:cstheme="minorHAnsi"/>
                <w:color w:val="202020"/>
                <w:sz w:val="24"/>
                <w:szCs w:val="24"/>
              </w:rPr>
              <w:t xml:space="preserve"> and Electoral Rules both at </w:t>
            </w:r>
            <w:r w:rsidRPr="00CF4ACC">
              <w:rPr>
                <w:rFonts w:cstheme="minorHAnsi"/>
                <w:color w:val="202020"/>
                <w:sz w:val="24"/>
                <w:szCs w:val="24"/>
              </w:rPr>
              <w:lastRenderedPageBreak/>
              <w:t>the pre-approval consultation board and the pre-approval consultation committee at the University level, thereby beginning the process of amending these document accordingly. This mandate should also extend to the Trustees and University further approval, should these steps be reached.</w:t>
            </w:r>
          </w:p>
          <w:p w14:paraId="2DE72A0B"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Add the following clause to the Election Rules document: </w:t>
            </w:r>
          </w:p>
          <w:p w14:paraId="1844BEFE"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1. 17: Roles and affiliations When the campaign period begins, candidates must declare any roles within any relevant </w:t>
            </w:r>
            <w:proofErr w:type="spellStart"/>
            <w:r w:rsidRPr="00CF4ACC">
              <w:rPr>
                <w:rFonts w:cstheme="minorHAnsi"/>
                <w:color w:val="202020"/>
                <w:sz w:val="24"/>
                <w:szCs w:val="24"/>
              </w:rPr>
              <w:t>organisations</w:t>
            </w:r>
            <w:proofErr w:type="spellEnd"/>
            <w:r w:rsidRPr="00CF4ACC">
              <w:rPr>
                <w:rFonts w:cstheme="minorHAnsi"/>
                <w:color w:val="202020"/>
                <w:sz w:val="24"/>
                <w:szCs w:val="24"/>
              </w:rPr>
              <w:t xml:space="preserve"> to which they were elected or appointed since their matriculation. </w:t>
            </w:r>
          </w:p>
          <w:p w14:paraId="205FC555"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Relevant </w:t>
            </w:r>
            <w:proofErr w:type="spellStart"/>
            <w:r w:rsidRPr="00CF4ACC">
              <w:rPr>
                <w:rFonts w:cstheme="minorHAnsi"/>
                <w:color w:val="202020"/>
                <w:sz w:val="24"/>
                <w:szCs w:val="24"/>
              </w:rPr>
              <w:t>organisations</w:t>
            </w:r>
            <w:proofErr w:type="spellEnd"/>
            <w:r w:rsidRPr="00CF4ACC">
              <w:rPr>
                <w:rFonts w:cstheme="minorHAnsi"/>
                <w:color w:val="202020"/>
                <w:sz w:val="24"/>
                <w:szCs w:val="24"/>
              </w:rPr>
              <w:t xml:space="preserve"> are those which have the reasonable potential to influence a candidate’s </w:t>
            </w:r>
            <w:proofErr w:type="spellStart"/>
            <w:r w:rsidRPr="00CF4ACC">
              <w:rPr>
                <w:rFonts w:cstheme="minorHAnsi"/>
                <w:color w:val="202020"/>
                <w:sz w:val="24"/>
                <w:szCs w:val="24"/>
              </w:rPr>
              <w:t>behaviour</w:t>
            </w:r>
            <w:proofErr w:type="spellEnd"/>
            <w:r w:rsidRPr="00CF4ACC">
              <w:rPr>
                <w:rFonts w:cstheme="minorHAnsi"/>
                <w:color w:val="202020"/>
                <w:sz w:val="24"/>
                <w:szCs w:val="24"/>
              </w:rPr>
              <w:t xml:space="preserve"> in office, including but not limited to: - Student societies, both Oxford exclusive and for the UK more widely - College JCRs or MCRs - The Oxford Union Debating Society - Student publications (e.g., The Oxford Student, the Cherwell, </w:t>
            </w:r>
            <w:proofErr w:type="gramStart"/>
            <w:r w:rsidRPr="00CF4ACC">
              <w:rPr>
                <w:rFonts w:cstheme="minorHAnsi"/>
                <w:color w:val="202020"/>
                <w:sz w:val="24"/>
                <w:szCs w:val="24"/>
              </w:rPr>
              <w:t>This</w:t>
            </w:r>
            <w:proofErr w:type="gramEnd"/>
            <w:r w:rsidRPr="00CF4ACC">
              <w:rPr>
                <w:rFonts w:cstheme="minorHAnsi"/>
                <w:color w:val="202020"/>
                <w:sz w:val="24"/>
                <w:szCs w:val="24"/>
              </w:rPr>
              <w:t xml:space="preserve"> list need not include any roles where the candidate was under paid employment. This information should be publicly visible as part of a candidates’ manifesto, listed as relevant experience or disclosures.</w:t>
            </w:r>
          </w:p>
          <w:p w14:paraId="1522040E"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And add the following clause to the </w:t>
            </w:r>
            <w:proofErr w:type="gramStart"/>
            <w:r w:rsidRPr="00CF4ACC">
              <w:rPr>
                <w:rFonts w:cstheme="minorHAnsi"/>
                <w:color w:val="202020"/>
                <w:sz w:val="24"/>
                <w:szCs w:val="24"/>
              </w:rPr>
              <w:t>Bye-Laws</w:t>
            </w:r>
            <w:proofErr w:type="gramEnd"/>
            <w:r w:rsidRPr="00CF4ACC">
              <w:rPr>
                <w:rFonts w:cstheme="minorHAnsi"/>
                <w:color w:val="202020"/>
                <w:sz w:val="24"/>
                <w:szCs w:val="24"/>
              </w:rPr>
              <w:t xml:space="preserve">: </w:t>
            </w:r>
          </w:p>
          <w:p w14:paraId="55024D13"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1. 22 Sabbatical Trustee Affiliations </w:t>
            </w:r>
          </w:p>
          <w:p w14:paraId="5453B063" w14:textId="77777777" w:rsidR="0050244F" w:rsidRPr="00CF4ACC" w:rsidRDefault="0050244F" w:rsidP="0050244F">
            <w:pPr>
              <w:pStyle w:val="ListParagraph"/>
              <w:numPr>
                <w:ilvl w:val="0"/>
                <w:numId w:val="3"/>
              </w:numPr>
              <w:spacing w:before="150" w:after="150" w:line="360" w:lineRule="auto"/>
              <w:rPr>
                <w:rFonts w:cstheme="minorHAnsi"/>
                <w:color w:val="202020"/>
                <w:sz w:val="24"/>
                <w:szCs w:val="24"/>
              </w:rPr>
            </w:pPr>
            <w:r w:rsidRPr="00CF4ACC">
              <w:rPr>
                <w:rFonts w:cstheme="minorHAnsi"/>
                <w:color w:val="202020"/>
                <w:sz w:val="24"/>
                <w:szCs w:val="24"/>
              </w:rPr>
              <w:t xml:space="preserve">22.1 Sabbatical Trustees should declare any existing roles or affiliations during their candidacy as detailed in the Electoral Procedure document. </w:t>
            </w:r>
          </w:p>
          <w:p w14:paraId="29A2A1AE" w14:textId="77777777" w:rsidR="0050244F" w:rsidRPr="00CF4ACC" w:rsidRDefault="0050244F" w:rsidP="0050244F">
            <w:pPr>
              <w:pStyle w:val="ListParagraph"/>
              <w:numPr>
                <w:ilvl w:val="0"/>
                <w:numId w:val="3"/>
              </w:numPr>
              <w:spacing w:before="150" w:after="150" w:line="360" w:lineRule="auto"/>
              <w:rPr>
                <w:rFonts w:cstheme="minorHAnsi"/>
                <w:color w:val="202020"/>
                <w:sz w:val="24"/>
                <w:szCs w:val="24"/>
              </w:rPr>
            </w:pPr>
            <w:r w:rsidRPr="00CF4ACC">
              <w:rPr>
                <w:rFonts w:cstheme="minorHAnsi"/>
                <w:color w:val="202020"/>
                <w:sz w:val="24"/>
                <w:szCs w:val="24"/>
              </w:rPr>
              <w:t xml:space="preserve">22.2 When in office, Trustees must publicly declare any new roles or affiliations which they take on. This </w:t>
            </w:r>
            <w:r w:rsidRPr="00CF4ACC">
              <w:rPr>
                <w:rFonts w:cstheme="minorHAnsi"/>
                <w:color w:val="202020"/>
                <w:sz w:val="24"/>
                <w:szCs w:val="24"/>
              </w:rPr>
              <w:lastRenderedPageBreak/>
              <w:t xml:space="preserve">includes appointments to new positions within an </w:t>
            </w:r>
            <w:proofErr w:type="spellStart"/>
            <w:r w:rsidRPr="00CF4ACC">
              <w:rPr>
                <w:rFonts w:cstheme="minorHAnsi"/>
                <w:color w:val="202020"/>
                <w:sz w:val="24"/>
                <w:szCs w:val="24"/>
              </w:rPr>
              <w:t>organisation</w:t>
            </w:r>
            <w:proofErr w:type="spellEnd"/>
            <w:r w:rsidRPr="00CF4ACC">
              <w:rPr>
                <w:rFonts w:cstheme="minorHAnsi"/>
                <w:color w:val="202020"/>
                <w:sz w:val="24"/>
                <w:szCs w:val="24"/>
              </w:rPr>
              <w:t xml:space="preserve"> which they have previously declared a role with. </w:t>
            </w:r>
          </w:p>
          <w:p w14:paraId="5F215046" w14:textId="77777777"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When updates are made to these roles or affiliations, it will be announced in student council and edited accordingly on the Oxford SU website.</w:t>
            </w:r>
          </w:p>
          <w:p w14:paraId="64711FB1" w14:textId="6F175830" w:rsidR="0050244F" w:rsidRPr="00CF4ACC" w:rsidRDefault="0050244F" w:rsidP="0050244F">
            <w:pPr>
              <w:spacing w:before="150" w:after="150" w:line="360" w:lineRule="auto"/>
              <w:rPr>
                <w:rFonts w:cstheme="minorHAnsi"/>
                <w:color w:val="202020"/>
                <w:sz w:val="24"/>
                <w:szCs w:val="24"/>
              </w:rPr>
            </w:pPr>
            <w:r w:rsidRPr="00CF4ACC">
              <w:rPr>
                <w:rFonts w:cstheme="minorHAnsi"/>
                <w:color w:val="202020"/>
                <w:sz w:val="24"/>
                <w:szCs w:val="24"/>
              </w:rPr>
              <w:t xml:space="preserve">This mandate should expire one year from the day of this amendment (23/04/23), with the aim to ideally achieve the desired result by the end of Trinity 2022. </w:t>
            </w:r>
          </w:p>
          <w:p w14:paraId="62D9B01A" w14:textId="4407088E" w:rsidR="0050244F" w:rsidRPr="00CF4ACC" w:rsidRDefault="0050244F" w:rsidP="0050244F">
            <w:pPr>
              <w:spacing w:before="150" w:after="150" w:line="360" w:lineRule="auto"/>
              <w:rPr>
                <w:rFonts w:cstheme="minorHAnsi"/>
                <w:color w:val="202020"/>
                <w:sz w:val="24"/>
                <w:szCs w:val="24"/>
              </w:rPr>
            </w:pPr>
            <w:r w:rsidRPr="00CF4ACC">
              <w:rPr>
                <w:rStyle w:val="Strong"/>
                <w:rFonts w:cstheme="minorHAnsi"/>
                <w:color w:val="202020"/>
                <w:sz w:val="24"/>
                <w:szCs w:val="24"/>
              </w:rPr>
              <w:t>Propose</w:t>
            </w:r>
            <w:r w:rsidRPr="00CF4ACC">
              <w:rPr>
                <w:rStyle w:val="Strong"/>
                <w:rFonts w:cstheme="minorHAnsi"/>
                <w:color w:val="202020"/>
                <w:sz w:val="24"/>
                <w:szCs w:val="24"/>
              </w:rPr>
              <w:t>d by</w:t>
            </w:r>
            <w:r w:rsidRPr="00CF4ACC">
              <w:rPr>
                <w:rStyle w:val="Strong"/>
                <w:rFonts w:cstheme="minorHAnsi"/>
                <w:color w:val="202020"/>
                <w:sz w:val="24"/>
                <w:szCs w:val="24"/>
              </w:rPr>
              <w:t>:</w:t>
            </w:r>
            <w:r w:rsidRPr="00CF4ACC">
              <w:rPr>
                <w:rFonts w:cstheme="minorHAnsi"/>
                <w:color w:val="202020"/>
                <w:sz w:val="24"/>
                <w:szCs w:val="24"/>
              </w:rPr>
              <w:t xml:space="preserve"> Samuel Williamson, University College</w:t>
            </w:r>
          </w:p>
          <w:p w14:paraId="5445B760" w14:textId="3C8FAE1D" w:rsidR="0050244F" w:rsidRPr="00CF4ACC" w:rsidRDefault="0050244F" w:rsidP="0050244F">
            <w:pPr>
              <w:spacing w:before="150" w:after="150" w:line="360" w:lineRule="auto"/>
              <w:rPr>
                <w:rFonts w:cstheme="minorHAnsi"/>
                <w:color w:val="202020"/>
                <w:sz w:val="24"/>
                <w:szCs w:val="24"/>
              </w:rPr>
            </w:pPr>
            <w:r w:rsidRPr="00CF4ACC">
              <w:rPr>
                <w:rStyle w:val="Strong"/>
                <w:rFonts w:cstheme="minorHAnsi"/>
                <w:color w:val="202020"/>
                <w:sz w:val="24"/>
                <w:szCs w:val="24"/>
              </w:rPr>
              <w:t>Second</w:t>
            </w:r>
            <w:r w:rsidRPr="00CF4ACC">
              <w:rPr>
                <w:rStyle w:val="Strong"/>
                <w:rFonts w:cstheme="minorHAnsi"/>
                <w:color w:val="202020"/>
                <w:sz w:val="24"/>
                <w:szCs w:val="24"/>
              </w:rPr>
              <w:t>ed by</w:t>
            </w:r>
            <w:r w:rsidRPr="00CF4ACC">
              <w:rPr>
                <w:rStyle w:val="Strong"/>
                <w:rFonts w:cstheme="minorHAnsi"/>
                <w:color w:val="202020"/>
                <w:sz w:val="24"/>
                <w:szCs w:val="24"/>
              </w:rPr>
              <w:t>:</w:t>
            </w:r>
            <w:r w:rsidRPr="00CF4ACC">
              <w:rPr>
                <w:rFonts w:cstheme="minorHAnsi"/>
                <w:color w:val="202020"/>
                <w:sz w:val="24"/>
                <w:szCs w:val="24"/>
              </w:rPr>
              <w:t xml:space="preserve"> Alice Childs Dos Santos, New College</w:t>
            </w:r>
          </w:p>
          <w:p w14:paraId="0B7B0805" w14:textId="4F0479E0" w:rsidR="0050244F" w:rsidRPr="00CF4ACC" w:rsidRDefault="0050244F" w:rsidP="0050244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Chair opened the floor for questions and comments.</w:t>
            </w:r>
          </w:p>
          <w:p w14:paraId="79C465FB" w14:textId="7E8945B1" w:rsidR="007B05A3" w:rsidRPr="00CF4ACC" w:rsidRDefault="007B05A3" w:rsidP="0050244F">
            <w:pPr>
              <w:spacing w:line="259" w:lineRule="auto"/>
              <w:rPr>
                <w:rFonts w:ascii="Calibri" w:eastAsia="Calibri" w:hAnsi="Calibri" w:cs="Calibri"/>
                <w:b/>
                <w:bCs/>
                <w:color w:val="000000" w:themeColor="text1"/>
                <w:sz w:val="24"/>
                <w:szCs w:val="24"/>
              </w:rPr>
            </w:pPr>
          </w:p>
          <w:p w14:paraId="73438CB6" w14:textId="3EE2EAAC" w:rsidR="007B05A3" w:rsidRPr="00CF4ACC" w:rsidRDefault="007B05A3" w:rsidP="0050244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Question 1: What will be the process of verification? How do we ensure candidates are not just trying to bolster their achievements? </w:t>
            </w:r>
          </w:p>
          <w:p w14:paraId="30BEBC79" w14:textId="77777777" w:rsidR="622075AF" w:rsidRPr="00CF4ACC" w:rsidRDefault="622075AF" w:rsidP="622075AF">
            <w:pPr>
              <w:spacing w:line="259" w:lineRule="auto"/>
              <w:rPr>
                <w:b/>
                <w:bCs/>
                <w:sz w:val="24"/>
                <w:szCs w:val="24"/>
              </w:rPr>
            </w:pPr>
          </w:p>
          <w:p w14:paraId="1BD3F0F1" w14:textId="075D0890" w:rsidR="008A1EC3" w:rsidRPr="00CF4ACC" w:rsidRDefault="007B05A3" w:rsidP="622075AF">
            <w:pPr>
              <w:spacing w:line="259" w:lineRule="auto"/>
              <w:rPr>
                <w:sz w:val="24"/>
                <w:szCs w:val="24"/>
              </w:rPr>
            </w:pPr>
            <w:r w:rsidRPr="00CF4ACC">
              <w:rPr>
                <w:sz w:val="24"/>
                <w:szCs w:val="24"/>
              </w:rPr>
              <w:t xml:space="preserve">Samuel: The motion does not specify who this would fall into, my first thought is that the retuning officer would be a good fit. </w:t>
            </w:r>
          </w:p>
          <w:p w14:paraId="32BC93E0" w14:textId="77777777" w:rsidR="00F06DC6" w:rsidRPr="00CF4ACC" w:rsidRDefault="00F06DC6" w:rsidP="622075AF">
            <w:pPr>
              <w:spacing w:line="259" w:lineRule="auto"/>
              <w:rPr>
                <w:sz w:val="24"/>
                <w:szCs w:val="24"/>
              </w:rPr>
            </w:pPr>
          </w:p>
          <w:p w14:paraId="1E6F6F3D" w14:textId="062B03D7" w:rsidR="00F06DC6" w:rsidRPr="00CF4ACC" w:rsidRDefault="00F06DC6" w:rsidP="622075AF">
            <w:pPr>
              <w:spacing w:line="259" w:lineRule="auto"/>
              <w:rPr>
                <w:sz w:val="24"/>
                <w:szCs w:val="24"/>
              </w:rPr>
            </w:pPr>
            <w:r w:rsidRPr="00CF4ACC">
              <w:rPr>
                <w:sz w:val="24"/>
                <w:szCs w:val="24"/>
              </w:rPr>
              <w:t>Question 2: What if someone does not want to disclose a committee role for any reason? For example, involvement in an LGBTQ+ society?</w:t>
            </w:r>
          </w:p>
          <w:p w14:paraId="2FE78D6B" w14:textId="77777777" w:rsidR="00F06DC6" w:rsidRPr="00CF4ACC" w:rsidRDefault="00F06DC6" w:rsidP="622075AF">
            <w:pPr>
              <w:spacing w:line="259" w:lineRule="auto"/>
              <w:rPr>
                <w:sz w:val="24"/>
                <w:szCs w:val="24"/>
              </w:rPr>
            </w:pPr>
          </w:p>
          <w:p w14:paraId="78BDBD8B" w14:textId="171E28BF" w:rsidR="00F06DC6" w:rsidRPr="00CF4ACC" w:rsidRDefault="00F06DC6" w:rsidP="622075AF">
            <w:pPr>
              <w:spacing w:line="259" w:lineRule="auto"/>
              <w:rPr>
                <w:sz w:val="24"/>
                <w:szCs w:val="24"/>
              </w:rPr>
            </w:pPr>
            <w:r w:rsidRPr="00CF4ACC">
              <w:rPr>
                <w:sz w:val="24"/>
                <w:szCs w:val="24"/>
              </w:rPr>
              <w:t xml:space="preserve">Samuel: </w:t>
            </w:r>
            <w:r w:rsidR="008A1EC3" w:rsidRPr="00CF4ACC">
              <w:rPr>
                <w:sz w:val="24"/>
                <w:szCs w:val="24"/>
              </w:rPr>
              <w:t xml:space="preserve">Just committee roles need to be disclosed, not casual involvement in societies. </w:t>
            </w:r>
            <w:r w:rsidRPr="00CF4ACC">
              <w:rPr>
                <w:sz w:val="24"/>
                <w:szCs w:val="24"/>
              </w:rPr>
              <w:t xml:space="preserve">It remains tricky, but the general feeling behind the motion stands. I see no issue on informing someone that you don’t want that information to be published in a manifesto. </w:t>
            </w:r>
          </w:p>
          <w:p w14:paraId="5EABA1F3" w14:textId="77777777" w:rsidR="00F06DC6" w:rsidRPr="00CF4ACC" w:rsidRDefault="00F06DC6" w:rsidP="622075AF">
            <w:pPr>
              <w:spacing w:line="259" w:lineRule="auto"/>
              <w:rPr>
                <w:sz w:val="24"/>
                <w:szCs w:val="24"/>
              </w:rPr>
            </w:pPr>
          </w:p>
          <w:p w14:paraId="53AEF56E" w14:textId="77777777" w:rsidR="00F06DC6" w:rsidRPr="00CF4ACC" w:rsidRDefault="00F06DC6" w:rsidP="622075AF">
            <w:pPr>
              <w:spacing w:line="259" w:lineRule="auto"/>
              <w:rPr>
                <w:sz w:val="24"/>
                <w:szCs w:val="24"/>
              </w:rPr>
            </w:pPr>
            <w:r w:rsidRPr="00CF4ACC">
              <w:rPr>
                <w:sz w:val="24"/>
                <w:szCs w:val="24"/>
              </w:rPr>
              <w:t xml:space="preserve">Question 3: </w:t>
            </w:r>
            <w:r w:rsidR="008A1EC3" w:rsidRPr="00CF4ACC">
              <w:rPr>
                <w:sz w:val="24"/>
                <w:szCs w:val="24"/>
              </w:rPr>
              <w:t xml:space="preserve">What is the definition of ‘society’? Only registered ones? </w:t>
            </w:r>
          </w:p>
          <w:p w14:paraId="7B9C5207" w14:textId="77777777" w:rsidR="008A1EC3" w:rsidRPr="00CF4ACC" w:rsidRDefault="008A1EC3" w:rsidP="622075AF">
            <w:pPr>
              <w:spacing w:line="259" w:lineRule="auto"/>
              <w:rPr>
                <w:sz w:val="24"/>
                <w:szCs w:val="24"/>
              </w:rPr>
            </w:pPr>
          </w:p>
          <w:p w14:paraId="3F373A1E" w14:textId="77777777" w:rsidR="008A1EC3" w:rsidRPr="00CF4ACC" w:rsidRDefault="008A1EC3" w:rsidP="622075AF">
            <w:pPr>
              <w:spacing w:line="259" w:lineRule="auto"/>
              <w:rPr>
                <w:sz w:val="24"/>
                <w:szCs w:val="24"/>
              </w:rPr>
            </w:pPr>
            <w:r w:rsidRPr="00CF4ACC">
              <w:rPr>
                <w:sz w:val="24"/>
                <w:szCs w:val="24"/>
              </w:rPr>
              <w:lastRenderedPageBreak/>
              <w:t xml:space="preserve">Chair stated that motion </w:t>
            </w:r>
            <w:proofErr w:type="gramStart"/>
            <w:r w:rsidRPr="00CF4ACC">
              <w:rPr>
                <w:sz w:val="24"/>
                <w:szCs w:val="24"/>
              </w:rPr>
              <w:t>has to</w:t>
            </w:r>
            <w:proofErr w:type="gramEnd"/>
            <w:r w:rsidRPr="00CF4ACC">
              <w:rPr>
                <w:sz w:val="24"/>
                <w:szCs w:val="24"/>
              </w:rPr>
              <w:t xml:space="preserve"> define what falls under ‘society’ </w:t>
            </w:r>
          </w:p>
          <w:p w14:paraId="3186A867" w14:textId="77777777" w:rsidR="008A1EC3" w:rsidRPr="00CF4ACC" w:rsidRDefault="008A1EC3" w:rsidP="622075AF">
            <w:pPr>
              <w:spacing w:line="259" w:lineRule="auto"/>
              <w:rPr>
                <w:sz w:val="24"/>
                <w:szCs w:val="24"/>
              </w:rPr>
            </w:pPr>
          </w:p>
          <w:p w14:paraId="59DD245F" w14:textId="77777777" w:rsidR="008A1EC3" w:rsidRPr="00CF4ACC" w:rsidRDefault="008A1EC3" w:rsidP="622075AF">
            <w:pPr>
              <w:spacing w:line="259" w:lineRule="auto"/>
              <w:rPr>
                <w:sz w:val="24"/>
                <w:szCs w:val="24"/>
              </w:rPr>
            </w:pPr>
            <w:r w:rsidRPr="00CF4ACC">
              <w:rPr>
                <w:sz w:val="24"/>
                <w:szCs w:val="24"/>
              </w:rPr>
              <w:t xml:space="preserve">Samuel: We will further discuss that next week. </w:t>
            </w:r>
          </w:p>
          <w:p w14:paraId="2B86A109" w14:textId="77777777" w:rsidR="00D72406" w:rsidRPr="00CF4ACC" w:rsidRDefault="00D72406" w:rsidP="622075AF">
            <w:pPr>
              <w:spacing w:line="259" w:lineRule="auto"/>
              <w:rPr>
                <w:sz w:val="24"/>
                <w:szCs w:val="24"/>
              </w:rPr>
            </w:pPr>
          </w:p>
          <w:p w14:paraId="7FB5302A" w14:textId="77777777" w:rsidR="00D72406" w:rsidRPr="00CF4ACC" w:rsidRDefault="00D72406" w:rsidP="622075AF">
            <w:pPr>
              <w:spacing w:line="259" w:lineRule="auto"/>
              <w:rPr>
                <w:sz w:val="24"/>
                <w:szCs w:val="24"/>
              </w:rPr>
            </w:pPr>
            <w:r w:rsidRPr="00CF4ACC">
              <w:rPr>
                <w:sz w:val="24"/>
                <w:szCs w:val="24"/>
              </w:rPr>
              <w:t xml:space="preserve">Chair opened the floor for speeches for and against the motion.  </w:t>
            </w:r>
          </w:p>
          <w:p w14:paraId="64CF666F" w14:textId="0855E968" w:rsidR="008877F0" w:rsidRPr="00CF4ACC" w:rsidRDefault="008877F0" w:rsidP="622075AF">
            <w:pPr>
              <w:spacing w:line="259" w:lineRule="auto"/>
              <w:rPr>
                <w:sz w:val="24"/>
                <w:szCs w:val="24"/>
              </w:rPr>
            </w:pPr>
            <w:r w:rsidRPr="00CF4ACC">
              <w:rPr>
                <w:sz w:val="24"/>
                <w:szCs w:val="24"/>
              </w:rPr>
              <w:t xml:space="preserve">Concerns were raised about risking votes becoming aligned by political party affiliations, given the already divisive environment in national politics. </w:t>
            </w:r>
          </w:p>
          <w:p w14:paraId="358CB0F7" w14:textId="2B64337B" w:rsidR="008877F0" w:rsidRPr="00CF4ACC" w:rsidRDefault="008877F0" w:rsidP="622075AF">
            <w:pPr>
              <w:spacing w:line="259" w:lineRule="auto"/>
              <w:rPr>
                <w:sz w:val="24"/>
                <w:szCs w:val="24"/>
              </w:rPr>
            </w:pPr>
          </w:p>
          <w:p w14:paraId="3E17CDB8" w14:textId="49A267E9" w:rsidR="008877F0" w:rsidRPr="00CF4ACC" w:rsidRDefault="008877F0" w:rsidP="622075AF">
            <w:pPr>
              <w:spacing w:line="259" w:lineRule="auto"/>
              <w:rPr>
                <w:sz w:val="24"/>
                <w:szCs w:val="24"/>
              </w:rPr>
            </w:pPr>
            <w:r w:rsidRPr="00CF4ACC">
              <w:rPr>
                <w:sz w:val="24"/>
                <w:szCs w:val="24"/>
              </w:rPr>
              <w:t>The example of JCR elections in New College was presented. Where disclosing affiliations and parties is required. So far, it has not become an issue that people are voting along party lines. If people care about the issues they are voting for, then that should not be</w:t>
            </w:r>
            <w:r w:rsidR="00C85A09" w:rsidRPr="00CF4ACC">
              <w:rPr>
                <w:sz w:val="24"/>
                <w:szCs w:val="24"/>
              </w:rPr>
              <w:t>come</w:t>
            </w:r>
            <w:r w:rsidRPr="00CF4ACC">
              <w:rPr>
                <w:sz w:val="24"/>
                <w:szCs w:val="24"/>
              </w:rPr>
              <w:t xml:space="preserve"> an issue. </w:t>
            </w:r>
            <w:r w:rsidR="00C85A09" w:rsidRPr="00CF4ACC">
              <w:rPr>
                <w:sz w:val="24"/>
                <w:szCs w:val="24"/>
              </w:rPr>
              <w:t xml:space="preserve">There needs to be a level of scrutiny for paid positions, and this motion does that. </w:t>
            </w:r>
          </w:p>
          <w:p w14:paraId="4C25F926" w14:textId="77777777" w:rsidR="008877F0" w:rsidRPr="00CF4ACC" w:rsidRDefault="008877F0" w:rsidP="00C85A09">
            <w:pPr>
              <w:spacing w:before="150" w:after="150" w:line="360" w:lineRule="auto"/>
              <w:rPr>
                <w:sz w:val="24"/>
                <w:szCs w:val="24"/>
              </w:rPr>
            </w:pPr>
          </w:p>
          <w:p w14:paraId="63D7BFA5" w14:textId="449C1C05" w:rsidR="003A173E" w:rsidRDefault="00C85A09" w:rsidP="00C85A09">
            <w:pPr>
              <w:spacing w:before="150" w:after="150" w:line="360" w:lineRule="auto"/>
              <w:rPr>
                <w:rFonts w:cstheme="minorHAnsi"/>
                <w:color w:val="202020"/>
                <w:sz w:val="24"/>
                <w:szCs w:val="24"/>
              </w:rPr>
            </w:pPr>
            <w:r w:rsidRPr="00CF4ACC">
              <w:rPr>
                <w:sz w:val="24"/>
                <w:szCs w:val="24"/>
              </w:rPr>
              <w:t xml:space="preserve">Chair clarified that </w:t>
            </w:r>
            <w:proofErr w:type="gramStart"/>
            <w:r w:rsidRPr="00CF4ACC">
              <w:rPr>
                <w:rFonts w:cstheme="minorHAnsi"/>
                <w:color w:val="202020"/>
                <w:sz w:val="24"/>
                <w:szCs w:val="24"/>
              </w:rPr>
              <w:t>MPLS</w:t>
            </w:r>
            <w:proofErr w:type="gramEnd"/>
            <w:r w:rsidRPr="00CF4ACC">
              <w:rPr>
                <w:rFonts w:cstheme="minorHAnsi"/>
                <w:color w:val="202020"/>
                <w:sz w:val="24"/>
                <w:szCs w:val="24"/>
              </w:rPr>
              <w:t xml:space="preserve"> and </w:t>
            </w:r>
            <w:r w:rsidRPr="00CF4ACC">
              <w:rPr>
                <w:rFonts w:cstheme="minorHAnsi"/>
                <w:color w:val="202020"/>
                <w:sz w:val="24"/>
                <w:szCs w:val="24"/>
              </w:rPr>
              <w:t>P</w:t>
            </w:r>
            <w:r w:rsidRPr="00CF4ACC">
              <w:rPr>
                <w:rFonts w:cstheme="minorHAnsi"/>
                <w:color w:val="202020"/>
                <w:sz w:val="24"/>
                <w:szCs w:val="24"/>
              </w:rPr>
              <w:t xml:space="preserve">resident </w:t>
            </w:r>
            <w:r w:rsidRPr="00CF4ACC">
              <w:rPr>
                <w:rFonts w:cstheme="minorHAnsi"/>
                <w:color w:val="202020"/>
                <w:sz w:val="24"/>
                <w:szCs w:val="24"/>
              </w:rPr>
              <w:t>R</w:t>
            </w:r>
            <w:r w:rsidRPr="00CF4ACC">
              <w:rPr>
                <w:rFonts w:cstheme="minorHAnsi"/>
                <w:color w:val="202020"/>
                <w:sz w:val="24"/>
                <w:szCs w:val="24"/>
              </w:rPr>
              <w:t>eport</w:t>
            </w:r>
            <w:r w:rsidRPr="00CF4ACC">
              <w:rPr>
                <w:rFonts w:cstheme="minorHAnsi"/>
                <w:color w:val="202020"/>
                <w:sz w:val="24"/>
                <w:szCs w:val="24"/>
              </w:rPr>
              <w:t xml:space="preserve"> have been submitted but</w:t>
            </w:r>
            <w:r w:rsidRPr="00CF4ACC">
              <w:rPr>
                <w:rFonts w:cstheme="minorHAnsi"/>
                <w:color w:val="202020"/>
                <w:sz w:val="24"/>
                <w:szCs w:val="24"/>
              </w:rPr>
              <w:t xml:space="preserve"> are missing from </w:t>
            </w:r>
            <w:r w:rsidRPr="00CF4ACC">
              <w:rPr>
                <w:rFonts w:cstheme="minorHAnsi"/>
                <w:color w:val="202020"/>
                <w:sz w:val="24"/>
                <w:szCs w:val="24"/>
              </w:rPr>
              <w:t xml:space="preserve">the SU webpage. </w:t>
            </w:r>
          </w:p>
          <w:p w14:paraId="33EBBA1E" w14:textId="12AD56CD" w:rsidR="00BB2EB4" w:rsidRPr="00BB2EB4" w:rsidRDefault="00BB2EB4" w:rsidP="00C85A09">
            <w:pPr>
              <w:spacing w:before="150" w:after="150" w:line="360" w:lineRule="auto"/>
              <w:rPr>
                <w:rFonts w:cstheme="minorHAnsi"/>
                <w:b/>
                <w:bCs/>
                <w:color w:val="202020"/>
                <w:sz w:val="24"/>
                <w:szCs w:val="24"/>
              </w:rPr>
            </w:pPr>
            <w:r w:rsidRPr="00BB2EB4">
              <w:rPr>
                <w:rFonts w:cstheme="minorHAnsi"/>
                <w:b/>
                <w:bCs/>
                <w:color w:val="202020"/>
                <w:sz w:val="24"/>
                <w:szCs w:val="24"/>
              </w:rPr>
              <w:t xml:space="preserve">Results: </w:t>
            </w:r>
          </w:p>
          <w:p w14:paraId="31FB4052" w14:textId="756E7CF0" w:rsidR="003A173E" w:rsidRPr="00CF4ACC" w:rsidRDefault="003A173E" w:rsidP="003A173E">
            <w:pPr>
              <w:spacing w:before="150" w:after="150" w:line="360" w:lineRule="auto"/>
              <w:rPr>
                <w:rFonts w:cstheme="minorHAnsi"/>
                <w:color w:val="202020"/>
                <w:sz w:val="24"/>
                <w:szCs w:val="24"/>
              </w:rPr>
            </w:pPr>
            <w:r w:rsidRPr="00CF4ACC">
              <w:rPr>
                <w:rFonts w:cstheme="minorHAnsi"/>
                <w:color w:val="202020"/>
                <w:sz w:val="24"/>
                <w:szCs w:val="24"/>
              </w:rPr>
              <w:t>Total Votes: 46</w:t>
            </w:r>
          </w:p>
          <w:p w14:paraId="2ABBCC23" w14:textId="2ABBF288" w:rsidR="003A173E" w:rsidRPr="00CF4ACC" w:rsidRDefault="003A173E" w:rsidP="003A173E">
            <w:pPr>
              <w:spacing w:before="150" w:after="150" w:line="360" w:lineRule="auto"/>
              <w:rPr>
                <w:rFonts w:cstheme="minorHAnsi"/>
                <w:color w:val="202020"/>
                <w:sz w:val="24"/>
                <w:szCs w:val="24"/>
              </w:rPr>
            </w:pPr>
            <w:r w:rsidRPr="00CF4ACC">
              <w:rPr>
                <w:rFonts w:cstheme="minorHAnsi"/>
                <w:color w:val="202020"/>
                <w:sz w:val="24"/>
                <w:szCs w:val="24"/>
              </w:rPr>
              <w:t>For:35</w:t>
            </w:r>
          </w:p>
          <w:p w14:paraId="0437C116" w14:textId="07542240" w:rsidR="003A173E" w:rsidRPr="00CF4ACC" w:rsidRDefault="003A173E" w:rsidP="003A173E">
            <w:pPr>
              <w:spacing w:before="150" w:after="150" w:line="360" w:lineRule="auto"/>
              <w:rPr>
                <w:rFonts w:cstheme="minorHAnsi"/>
                <w:color w:val="202020"/>
                <w:sz w:val="24"/>
                <w:szCs w:val="24"/>
              </w:rPr>
            </w:pPr>
            <w:r w:rsidRPr="00CF4ACC">
              <w:rPr>
                <w:rFonts w:cstheme="minorHAnsi"/>
                <w:color w:val="202020"/>
                <w:sz w:val="24"/>
                <w:szCs w:val="24"/>
              </w:rPr>
              <w:t>Against:6</w:t>
            </w:r>
          </w:p>
          <w:p w14:paraId="469375B4" w14:textId="41B2B8BB" w:rsidR="003A173E" w:rsidRPr="00CF4ACC" w:rsidRDefault="003A173E" w:rsidP="003A173E">
            <w:pPr>
              <w:spacing w:before="150" w:after="150" w:line="360" w:lineRule="auto"/>
              <w:rPr>
                <w:rFonts w:cstheme="minorHAnsi"/>
                <w:color w:val="202020"/>
                <w:sz w:val="24"/>
                <w:szCs w:val="24"/>
              </w:rPr>
            </w:pPr>
            <w:r w:rsidRPr="00CF4ACC">
              <w:rPr>
                <w:rFonts w:cstheme="minorHAnsi"/>
                <w:color w:val="202020"/>
                <w:sz w:val="24"/>
                <w:szCs w:val="24"/>
              </w:rPr>
              <w:t>Abstain:5</w:t>
            </w:r>
          </w:p>
          <w:p w14:paraId="59242967" w14:textId="22175D99" w:rsidR="003A173E" w:rsidRPr="00CF4ACC" w:rsidRDefault="003A173E" w:rsidP="003A173E">
            <w:pPr>
              <w:spacing w:before="150" w:after="150" w:line="360" w:lineRule="auto"/>
              <w:rPr>
                <w:rFonts w:cstheme="minorHAnsi"/>
                <w:b/>
                <w:bCs/>
                <w:color w:val="202020"/>
                <w:sz w:val="24"/>
                <w:szCs w:val="24"/>
              </w:rPr>
            </w:pPr>
            <w:r w:rsidRPr="00CF4ACC">
              <w:rPr>
                <w:rFonts w:cstheme="minorHAnsi"/>
                <w:b/>
                <w:bCs/>
                <w:color w:val="202020"/>
                <w:sz w:val="24"/>
                <w:szCs w:val="24"/>
              </w:rPr>
              <w:t>The motion was deemed to be CARRIED.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4E7D6" w14:textId="7AC1AE55"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lastRenderedPageBreak/>
              <w:t xml:space="preserve"> </w:t>
            </w:r>
          </w:p>
          <w:p w14:paraId="74358BC8" w14:textId="083D5942" w:rsidR="622075AF" w:rsidRPr="00CF4ACC" w:rsidRDefault="622075AF" w:rsidP="622075AF">
            <w:pPr>
              <w:spacing w:line="259" w:lineRule="auto"/>
              <w:rPr>
                <w:rFonts w:ascii="Calibri" w:eastAsia="Calibri" w:hAnsi="Calibri" w:cs="Calibri"/>
                <w:color w:val="000000" w:themeColor="text1"/>
                <w:sz w:val="24"/>
                <w:szCs w:val="24"/>
              </w:rPr>
            </w:pPr>
            <w:r w:rsidRPr="00CF4ACC">
              <w:rPr>
                <w:rFonts w:ascii="Calibri" w:eastAsia="Calibri" w:hAnsi="Calibri" w:cs="Calibri"/>
                <w:color w:val="000000" w:themeColor="text1"/>
                <w:sz w:val="24"/>
                <w:szCs w:val="24"/>
              </w:rPr>
              <w:t xml:space="preserve">  </w:t>
            </w:r>
          </w:p>
        </w:tc>
      </w:tr>
      <w:tr w:rsidR="005358C0" w:rsidRPr="00CF4ACC" w14:paraId="37660000" w14:textId="77777777" w:rsidTr="005358C0">
        <w:trPr>
          <w:trHeight w:val="3920"/>
        </w:trPr>
        <w:tc>
          <w:tcPr>
            <w:tcW w:w="795" w:type="dxa"/>
            <w:tcBorders>
              <w:top w:val="single" w:sz="6" w:space="0" w:color="000000" w:themeColor="text1"/>
              <w:left w:val="single" w:sz="6" w:space="0" w:color="000000" w:themeColor="text1"/>
              <w:right w:val="single" w:sz="6" w:space="0" w:color="000000" w:themeColor="text1"/>
            </w:tcBorders>
          </w:tcPr>
          <w:p w14:paraId="2C98884A" w14:textId="1BD962B8" w:rsidR="005358C0" w:rsidRPr="00CF4ACC" w:rsidRDefault="00C85A09" w:rsidP="622075AF">
            <w:pPr>
              <w:spacing w:line="259" w:lineRule="auto"/>
              <w:rPr>
                <w:sz w:val="24"/>
                <w:szCs w:val="24"/>
              </w:rPr>
            </w:pPr>
            <w:r w:rsidRPr="00CF4ACC">
              <w:rPr>
                <w:sz w:val="24"/>
                <w:szCs w:val="24"/>
              </w:rPr>
              <w:lastRenderedPageBreak/>
              <w:t xml:space="preserve">2. </w:t>
            </w:r>
          </w:p>
        </w:tc>
        <w:tc>
          <w:tcPr>
            <w:tcW w:w="6420" w:type="dxa"/>
            <w:tcBorders>
              <w:top w:val="single" w:sz="6" w:space="0" w:color="000000" w:themeColor="text1"/>
              <w:left w:val="single" w:sz="6" w:space="0" w:color="000000" w:themeColor="text1"/>
              <w:bottom w:val="single" w:sz="4" w:space="0" w:color="auto"/>
              <w:right w:val="single" w:sz="6" w:space="0" w:color="000000" w:themeColor="text1"/>
            </w:tcBorders>
          </w:tcPr>
          <w:p w14:paraId="119F43E5" w14:textId="77777777" w:rsidR="00C85A09" w:rsidRPr="00CF4ACC" w:rsidRDefault="00C85A09" w:rsidP="00C85A09">
            <w:pPr>
              <w:spacing w:before="150" w:after="150" w:line="360" w:lineRule="auto"/>
              <w:rPr>
                <w:rFonts w:eastAsia="Helvetica" w:cstheme="minorHAnsi"/>
                <w:b/>
                <w:bCs/>
                <w:color w:val="202020"/>
                <w:sz w:val="24"/>
                <w:szCs w:val="24"/>
              </w:rPr>
            </w:pPr>
            <w:r w:rsidRPr="00CF4ACC">
              <w:rPr>
                <w:rFonts w:eastAsia="Helvetica" w:cstheme="minorHAnsi"/>
                <w:b/>
                <w:bCs/>
                <w:color w:val="202020"/>
                <w:sz w:val="24"/>
                <w:szCs w:val="24"/>
                <w:lang w:val="en-GB"/>
              </w:rPr>
              <w:t>Formalising the protection of marginalised students within College and University Conflicts of Interest policies</w:t>
            </w:r>
          </w:p>
          <w:p w14:paraId="25FC5A3F" w14:textId="38D5666B" w:rsidR="00C85A09" w:rsidRPr="00CF4ACC" w:rsidRDefault="00C85A09" w:rsidP="00C85A09">
            <w:pPr>
              <w:spacing w:before="150" w:after="150" w:line="360" w:lineRule="auto"/>
              <w:rPr>
                <w:rFonts w:eastAsia="Helvetica" w:cstheme="minorHAnsi"/>
                <w:color w:val="202020"/>
                <w:sz w:val="24"/>
                <w:szCs w:val="24"/>
              </w:rPr>
            </w:pPr>
            <w:r w:rsidRPr="00CF4ACC">
              <w:rPr>
                <w:rStyle w:val="Strong"/>
                <w:rFonts w:eastAsia="Helvetica" w:cstheme="minorHAnsi"/>
                <w:color w:val="202020"/>
                <w:sz w:val="24"/>
                <w:szCs w:val="24"/>
                <w:lang w:val="en-GB"/>
              </w:rPr>
              <w:t>Council Notes:</w:t>
            </w:r>
            <w:r w:rsidRPr="00CF4ACC">
              <w:rPr>
                <w:rFonts w:cstheme="minorHAnsi"/>
                <w:sz w:val="24"/>
                <w:szCs w:val="24"/>
              </w:rPr>
              <w:br/>
            </w:r>
            <w:r w:rsidRPr="00CF4ACC">
              <w:rPr>
                <w:rStyle w:val="Strong"/>
                <w:rFonts w:eastAsia="Helvetica" w:cstheme="minorHAnsi"/>
                <w:b w:val="0"/>
                <w:bCs w:val="0"/>
                <w:color w:val="202020"/>
                <w:sz w:val="24"/>
                <w:szCs w:val="24"/>
                <w:lang w:val="en-GB"/>
              </w:rPr>
              <w:t>1. The policy recommendations found in Appendix A will, in this motion, be referred to as “the proposed policy changes.”</w:t>
            </w:r>
            <w:r w:rsidRPr="00CF4ACC">
              <w:rPr>
                <w:rFonts w:cstheme="minorHAnsi"/>
                <w:b/>
                <w:bCs/>
                <w:sz w:val="24"/>
                <w:szCs w:val="24"/>
              </w:rPr>
              <w:br/>
            </w:r>
            <w:r w:rsidRPr="00CF4ACC">
              <w:rPr>
                <w:rStyle w:val="Strong"/>
                <w:rFonts w:eastAsia="Helvetica" w:cstheme="minorHAnsi"/>
                <w:b w:val="0"/>
                <w:bCs w:val="0"/>
                <w:color w:val="202020"/>
                <w:sz w:val="24"/>
                <w:szCs w:val="24"/>
                <w:lang w:val="en-GB"/>
              </w:rPr>
              <w:t>2. The proposed policy changes were developed by the Oxford University LGBTQ+ Society after conducting research into how far College and University policy goes to protect the welfare of students that are classified as protected groups under the Equality Act 2010, with specific focus on policies pertaining to the external work of College Heads and those with pastoral duties for students.</w:t>
            </w:r>
            <w:r w:rsidRPr="00CF4ACC">
              <w:rPr>
                <w:rFonts w:cstheme="minorHAnsi"/>
                <w:b/>
                <w:bCs/>
                <w:sz w:val="24"/>
                <w:szCs w:val="24"/>
              </w:rPr>
              <w:br/>
            </w:r>
            <w:r w:rsidRPr="00CF4ACC">
              <w:rPr>
                <w:rStyle w:val="Strong"/>
                <w:rFonts w:eastAsia="Helvetica" w:cstheme="minorHAnsi"/>
                <w:b w:val="0"/>
                <w:bCs w:val="0"/>
                <w:color w:val="202020"/>
                <w:sz w:val="24"/>
                <w:szCs w:val="24"/>
                <w:lang w:val="en-GB"/>
              </w:rPr>
              <w:t xml:space="preserve">3. The report was compiled following the revelation that a College Head, in a professional capacity, was representing a foreign government in a case in which the government sought to deny a Black lesbian couple the equal right to marriage. Many students at the College and across the University, were left feeling hurt, </w:t>
            </w:r>
            <w:proofErr w:type="gramStart"/>
            <w:r w:rsidRPr="00CF4ACC">
              <w:rPr>
                <w:rStyle w:val="Strong"/>
                <w:rFonts w:eastAsia="Helvetica" w:cstheme="minorHAnsi"/>
                <w:b w:val="0"/>
                <w:bCs w:val="0"/>
                <w:color w:val="202020"/>
                <w:sz w:val="24"/>
                <w:szCs w:val="24"/>
                <w:lang w:val="en-GB"/>
              </w:rPr>
              <w:t>vulnerable</w:t>
            </w:r>
            <w:proofErr w:type="gramEnd"/>
            <w:r w:rsidRPr="00CF4ACC">
              <w:rPr>
                <w:rStyle w:val="Strong"/>
                <w:rFonts w:eastAsia="Helvetica" w:cstheme="minorHAnsi"/>
                <w:b w:val="0"/>
                <w:bCs w:val="0"/>
                <w:color w:val="202020"/>
                <w:sz w:val="24"/>
                <w:szCs w:val="24"/>
                <w:lang w:val="en-GB"/>
              </w:rPr>
              <w:t xml:space="preserve"> and distressed, and a hostile environment was created as a result.</w:t>
            </w:r>
            <w:r w:rsidRPr="00CF4ACC">
              <w:rPr>
                <w:rFonts w:cstheme="minorHAnsi"/>
                <w:b/>
                <w:bCs/>
                <w:sz w:val="24"/>
                <w:szCs w:val="24"/>
              </w:rPr>
              <w:br/>
            </w:r>
            <w:r w:rsidRPr="00CF4ACC">
              <w:rPr>
                <w:rStyle w:val="Strong"/>
                <w:rFonts w:eastAsia="Helvetica" w:cstheme="minorHAnsi"/>
                <w:b w:val="0"/>
                <w:bCs w:val="0"/>
                <w:color w:val="202020"/>
                <w:sz w:val="24"/>
                <w:szCs w:val="24"/>
                <w:lang w:val="en-GB"/>
              </w:rPr>
              <w:t>4. This research, presented as an official report that can be found in Appendix B, involved: - communication with all College Heads at the University - review of all College’s conflicts of interest policy - consultation with Stonewall and international human rights experts, including Jonathan Cooper OBE and others at Doughty Street Chambers</w:t>
            </w:r>
            <w:r w:rsidRPr="00CF4ACC">
              <w:rPr>
                <w:rFonts w:cstheme="minorHAnsi"/>
                <w:b/>
                <w:bCs/>
                <w:sz w:val="24"/>
                <w:szCs w:val="24"/>
              </w:rPr>
              <w:br/>
            </w:r>
            <w:r w:rsidRPr="00CF4ACC">
              <w:rPr>
                <w:rStyle w:val="Strong"/>
                <w:rFonts w:eastAsia="Helvetica" w:cstheme="minorHAnsi"/>
                <w:b w:val="0"/>
                <w:bCs w:val="0"/>
                <w:color w:val="202020"/>
                <w:sz w:val="24"/>
                <w:szCs w:val="24"/>
                <w:lang w:val="en-GB"/>
              </w:rPr>
              <w:t>5. The proposed policy changes have since been endorsed by the SU LGBTQ+ Campaign.</w:t>
            </w:r>
            <w:r w:rsidRPr="00CF4ACC">
              <w:rPr>
                <w:rFonts w:cstheme="minorHAnsi"/>
                <w:b/>
                <w:bCs/>
                <w:sz w:val="24"/>
                <w:szCs w:val="24"/>
              </w:rPr>
              <w:br/>
            </w:r>
            <w:r w:rsidRPr="00CF4ACC">
              <w:rPr>
                <w:rStyle w:val="Strong"/>
                <w:rFonts w:eastAsia="Helvetica" w:cstheme="minorHAnsi"/>
                <w:b w:val="0"/>
                <w:bCs w:val="0"/>
                <w:color w:val="202020"/>
                <w:sz w:val="24"/>
                <w:szCs w:val="24"/>
                <w:lang w:val="en-GB"/>
              </w:rPr>
              <w:t>6. In January 2021, the President and VP Welfare and Equal</w:t>
            </w:r>
            <w:r w:rsidRPr="00CF4ACC">
              <w:rPr>
                <w:rStyle w:val="Strong"/>
                <w:rFonts w:eastAsia="Helvetica" w:cstheme="minorHAnsi"/>
                <w:color w:val="202020"/>
                <w:sz w:val="24"/>
                <w:szCs w:val="24"/>
                <w:lang w:val="en-GB"/>
              </w:rPr>
              <w:t xml:space="preserve"> </w:t>
            </w:r>
            <w:r w:rsidRPr="00CF4ACC">
              <w:rPr>
                <w:rStyle w:val="Strong"/>
                <w:rFonts w:eastAsia="Helvetica" w:cstheme="minorHAnsi"/>
                <w:b w:val="0"/>
                <w:bCs w:val="0"/>
                <w:color w:val="202020"/>
                <w:sz w:val="24"/>
                <w:szCs w:val="24"/>
                <w:lang w:val="en-GB"/>
              </w:rPr>
              <w:lastRenderedPageBreak/>
              <w:t xml:space="preserve">Opportunities were mandated to support LGBTQ+ Rights and Welfare </w:t>
            </w:r>
            <w:proofErr w:type="gramStart"/>
            <w:r w:rsidRPr="00CF4ACC">
              <w:rPr>
                <w:rStyle w:val="Strong"/>
                <w:rFonts w:eastAsia="Helvetica" w:cstheme="minorHAnsi"/>
                <w:b w:val="0"/>
                <w:bCs w:val="0"/>
                <w:color w:val="202020"/>
                <w:sz w:val="24"/>
                <w:szCs w:val="24"/>
                <w:lang w:val="en-GB"/>
              </w:rPr>
              <w:t>in Light of</w:t>
            </w:r>
            <w:proofErr w:type="gramEnd"/>
            <w:r w:rsidRPr="00CF4ACC">
              <w:rPr>
                <w:rStyle w:val="Strong"/>
                <w:rFonts w:eastAsia="Helvetica" w:cstheme="minorHAnsi"/>
                <w:b w:val="0"/>
                <w:bCs w:val="0"/>
                <w:color w:val="202020"/>
                <w:sz w:val="24"/>
                <w:szCs w:val="24"/>
                <w:lang w:val="en-GB"/>
              </w:rPr>
              <w:t xml:space="preserve"> Events at Magdalen College.</w:t>
            </w:r>
          </w:p>
          <w:p w14:paraId="5D1EE340" w14:textId="77777777" w:rsidR="00C85A09" w:rsidRPr="00CF4ACC" w:rsidRDefault="00C85A09" w:rsidP="00C85A09">
            <w:pPr>
              <w:spacing w:before="150" w:after="150" w:line="360" w:lineRule="auto"/>
              <w:rPr>
                <w:rFonts w:eastAsia="Helvetica" w:cstheme="minorHAnsi"/>
                <w:color w:val="202020"/>
                <w:sz w:val="24"/>
                <w:szCs w:val="24"/>
              </w:rPr>
            </w:pPr>
            <w:r w:rsidRPr="00CF4ACC">
              <w:rPr>
                <w:rStyle w:val="Strong"/>
                <w:rFonts w:eastAsia="Helvetica" w:cstheme="minorHAnsi"/>
                <w:color w:val="202020"/>
                <w:sz w:val="24"/>
                <w:szCs w:val="24"/>
                <w:lang w:val="en-GB"/>
              </w:rPr>
              <w:t>Council Believes:</w:t>
            </w:r>
          </w:p>
          <w:p w14:paraId="0500E938"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 xml:space="preserve">1. It is important to have comprehensive policies that explicitly reference the protection of marginalised students to ensure that the interests of these groups are considered in </w:t>
            </w:r>
            <w:proofErr w:type="gramStart"/>
            <w:r w:rsidRPr="00CF4ACC">
              <w:rPr>
                <w:rFonts w:eastAsia="Helvetica" w:cstheme="minorHAnsi"/>
                <w:color w:val="202020"/>
                <w:sz w:val="24"/>
                <w:szCs w:val="24"/>
                <w:lang w:val="en-GB"/>
              </w:rPr>
              <w:t>College</w:t>
            </w:r>
            <w:proofErr w:type="gramEnd"/>
            <w:r w:rsidRPr="00CF4ACC">
              <w:rPr>
                <w:rFonts w:eastAsia="Helvetica" w:cstheme="minorHAnsi"/>
                <w:color w:val="202020"/>
                <w:sz w:val="24"/>
                <w:szCs w:val="24"/>
                <w:lang w:val="en-GB"/>
              </w:rPr>
              <w:t xml:space="preserve"> decisions.</w:t>
            </w:r>
          </w:p>
          <w:p w14:paraId="0EFFAA17"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2. Marginalised members of our community deserve our continued support.</w:t>
            </w:r>
          </w:p>
          <w:p w14:paraId="012CF64C"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3. Students’ welfare is important, and the Student Union should strive to represent and protect all students to the best of its ability.</w:t>
            </w:r>
          </w:p>
          <w:p w14:paraId="34F16F18"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4. Endorsing the proposed policy changes will show the student body is committed to entrenching the protection of marginalised students into University and College policy.</w:t>
            </w:r>
          </w:p>
          <w:p w14:paraId="2D3FA903" w14:textId="77777777" w:rsidR="00C85A09" w:rsidRPr="00CF4ACC" w:rsidRDefault="00C85A09" w:rsidP="00C85A09">
            <w:pPr>
              <w:spacing w:before="150" w:after="150" w:line="360" w:lineRule="auto"/>
              <w:rPr>
                <w:rFonts w:eastAsia="Helvetica" w:cstheme="minorHAnsi"/>
                <w:color w:val="202020"/>
                <w:sz w:val="24"/>
                <w:szCs w:val="24"/>
              </w:rPr>
            </w:pPr>
            <w:r w:rsidRPr="00CF4ACC">
              <w:rPr>
                <w:rStyle w:val="Strong"/>
                <w:rFonts w:eastAsia="Helvetica" w:cstheme="minorHAnsi"/>
                <w:color w:val="202020"/>
                <w:sz w:val="24"/>
                <w:szCs w:val="24"/>
                <w:lang w:val="en-GB"/>
              </w:rPr>
              <w:t>Council Resolves:</w:t>
            </w:r>
            <w:r w:rsidRPr="00CF4ACC">
              <w:rPr>
                <w:rFonts w:eastAsia="Helvetica" w:cstheme="minorHAnsi"/>
                <w:color w:val="202020"/>
                <w:sz w:val="24"/>
                <w:szCs w:val="24"/>
                <w:lang w:val="en-GB"/>
              </w:rPr>
              <w:t xml:space="preserve"> </w:t>
            </w:r>
          </w:p>
          <w:p w14:paraId="7E43AD64"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1. To endorse the proposed policy changes in Appendix A as standard University and College Policy.</w:t>
            </w:r>
          </w:p>
          <w:p w14:paraId="055FE0F6"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2. To mandate the SU President to lobby the University and Colleges to formally adopt the proposed policy changes. This includes bringing the issue to relevant boards that the SU President sits on.</w:t>
            </w:r>
          </w:p>
          <w:p w14:paraId="4A45F065" w14:textId="77777777" w:rsidR="00C85A09" w:rsidRPr="00CF4ACC" w:rsidRDefault="00C85A09" w:rsidP="00C85A09">
            <w:pPr>
              <w:spacing w:before="150" w:after="150" w:line="360" w:lineRule="auto"/>
              <w:rPr>
                <w:rFonts w:eastAsia="Helvetica" w:cstheme="minorHAnsi"/>
                <w:color w:val="202020"/>
                <w:sz w:val="24"/>
                <w:szCs w:val="24"/>
              </w:rPr>
            </w:pPr>
            <w:r w:rsidRPr="00CF4ACC">
              <w:rPr>
                <w:rFonts w:eastAsia="Helvetica" w:cstheme="minorHAnsi"/>
                <w:color w:val="202020"/>
                <w:sz w:val="24"/>
                <w:szCs w:val="24"/>
                <w:lang w:val="en-GB"/>
              </w:rPr>
              <w:t>3. To mandate the VP Welfare &amp; Equal Opportunities and VP Women to lobby the University and Colleges to formally adopt the proposed policy changes. This includes raising the issue at relevant boards that the Sabbatical Officers sit on.</w:t>
            </w:r>
          </w:p>
          <w:p w14:paraId="782420EA" w14:textId="4C6A9A98" w:rsidR="00C85A09" w:rsidRPr="00CF4ACC" w:rsidRDefault="00C85A09" w:rsidP="00C85A09">
            <w:pPr>
              <w:spacing w:before="150" w:after="150" w:line="360" w:lineRule="auto"/>
              <w:rPr>
                <w:rFonts w:eastAsia="Helvetica" w:cstheme="minorHAnsi"/>
                <w:color w:val="202020"/>
                <w:sz w:val="24"/>
                <w:szCs w:val="24"/>
              </w:rPr>
            </w:pPr>
            <w:r w:rsidRPr="00CF4ACC">
              <w:rPr>
                <w:rStyle w:val="Strong"/>
                <w:rFonts w:eastAsia="Helvetica" w:cstheme="minorHAnsi"/>
                <w:color w:val="202020"/>
                <w:sz w:val="24"/>
                <w:szCs w:val="24"/>
                <w:lang w:val="en-GB"/>
              </w:rPr>
              <w:lastRenderedPageBreak/>
              <w:t>Propose</w:t>
            </w:r>
            <w:r w:rsidRPr="00CF4ACC">
              <w:rPr>
                <w:rStyle w:val="Strong"/>
                <w:rFonts w:eastAsia="Helvetica" w:cstheme="minorHAnsi"/>
                <w:color w:val="202020"/>
                <w:sz w:val="24"/>
                <w:szCs w:val="24"/>
                <w:lang w:val="en-GB"/>
              </w:rPr>
              <w:t xml:space="preserve">d by: </w:t>
            </w:r>
            <w:r w:rsidRPr="00CF4ACC">
              <w:rPr>
                <w:rFonts w:eastAsia="Helvetica" w:cstheme="minorHAnsi"/>
                <w:color w:val="202020"/>
                <w:sz w:val="24"/>
                <w:szCs w:val="24"/>
                <w:lang w:val="en-GB"/>
              </w:rPr>
              <w:t>Clay Nash, Brasenose College (SU LGBTQ+ Campaign Co-Chair)</w:t>
            </w:r>
          </w:p>
          <w:p w14:paraId="6A4D6B4F" w14:textId="77777777" w:rsidR="00DA19D7" w:rsidRPr="00CF4ACC" w:rsidRDefault="00C85A09" w:rsidP="00DA19D7">
            <w:pPr>
              <w:pBdr>
                <w:bottom w:val="single" w:sz="6" w:space="1" w:color="auto"/>
              </w:pBdr>
              <w:spacing w:before="150" w:after="150" w:line="360" w:lineRule="auto"/>
              <w:rPr>
                <w:rFonts w:eastAsia="Helvetica" w:cstheme="minorHAnsi"/>
                <w:color w:val="202020"/>
                <w:sz w:val="24"/>
                <w:szCs w:val="24"/>
                <w:lang w:val="it-IT"/>
              </w:rPr>
            </w:pPr>
            <w:r w:rsidRPr="00CF4ACC">
              <w:rPr>
                <w:rStyle w:val="Strong"/>
                <w:rFonts w:eastAsia="Helvetica" w:cstheme="minorHAnsi"/>
                <w:color w:val="202020"/>
                <w:sz w:val="24"/>
                <w:szCs w:val="24"/>
                <w:lang w:val="it-IT"/>
              </w:rPr>
              <w:t>Seconde</w:t>
            </w:r>
            <w:r w:rsidRPr="00CF4ACC">
              <w:rPr>
                <w:rStyle w:val="Strong"/>
                <w:rFonts w:eastAsia="Helvetica" w:cstheme="minorHAnsi"/>
                <w:color w:val="202020"/>
                <w:sz w:val="24"/>
                <w:szCs w:val="24"/>
                <w:lang w:val="it-IT"/>
              </w:rPr>
              <w:t>d by:</w:t>
            </w:r>
            <w:r w:rsidRPr="00CF4ACC">
              <w:rPr>
                <w:rFonts w:eastAsia="Helvetica" w:cstheme="minorHAnsi"/>
                <w:color w:val="202020"/>
                <w:sz w:val="24"/>
                <w:szCs w:val="24"/>
                <w:lang w:val="it-IT"/>
              </w:rPr>
              <w:t xml:space="preserve"> Anvee Bhutani, Magdalen College (SU President)</w:t>
            </w:r>
          </w:p>
          <w:p w14:paraId="0ABB8BF3" w14:textId="6111288C" w:rsidR="00DA19D7" w:rsidRPr="00CF4ACC" w:rsidRDefault="00DA19D7" w:rsidP="00DA19D7">
            <w:pPr>
              <w:pBdr>
                <w:bottom w:val="single" w:sz="6" w:space="1" w:color="auto"/>
              </w:pBdr>
              <w:spacing w:before="150" w:after="150" w:line="360" w:lineRule="auto"/>
              <w:rPr>
                <w:rFonts w:eastAsia="Helvetica" w:cstheme="minorHAnsi"/>
                <w:color w:val="202020"/>
                <w:sz w:val="24"/>
                <w:szCs w:val="24"/>
                <w:lang w:val="it-IT"/>
              </w:rPr>
            </w:pPr>
            <w:commentRangeStart w:id="3"/>
            <w:r w:rsidRPr="00CF4ACC">
              <w:rPr>
                <w:rFonts w:ascii="Calibri" w:eastAsia="Calibri" w:hAnsi="Calibri" w:cs="Calibri"/>
                <w:b/>
                <w:bCs/>
                <w:color w:val="000000" w:themeColor="text1"/>
                <w:sz w:val="24"/>
                <w:szCs w:val="24"/>
              </w:rPr>
              <w:t>Chair</w:t>
            </w:r>
            <w:commentRangeEnd w:id="3"/>
            <w:r w:rsidRPr="00CF4ACC">
              <w:rPr>
                <w:rStyle w:val="CommentReference"/>
                <w:sz w:val="24"/>
                <w:szCs w:val="24"/>
              </w:rPr>
              <w:commentReference w:id="3"/>
            </w:r>
            <w:r w:rsidRPr="00CF4ACC">
              <w:rPr>
                <w:rFonts w:ascii="Calibri" w:eastAsia="Calibri" w:hAnsi="Calibri" w:cs="Calibri"/>
                <w:b/>
                <w:bCs/>
                <w:color w:val="000000" w:themeColor="text1"/>
                <w:sz w:val="24"/>
                <w:szCs w:val="24"/>
              </w:rPr>
              <w:t xml:space="preserve"> opened the floor for questions and comments.</w:t>
            </w:r>
          </w:p>
          <w:p w14:paraId="42A33881" w14:textId="5C118489" w:rsidR="00DA19D7" w:rsidRPr="00CF4ACC" w:rsidRDefault="00DA19D7" w:rsidP="00C85A09">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 xml:space="preserve">Question: What was the reason given </w:t>
            </w:r>
            <w:r w:rsidR="00DF65AE" w:rsidRPr="00CF4ACC">
              <w:rPr>
                <w:rFonts w:eastAsia="Helvetica" w:cstheme="minorHAnsi"/>
                <w:color w:val="202020"/>
                <w:sz w:val="24"/>
                <w:szCs w:val="24"/>
                <w:lang w:val="it-IT"/>
              </w:rPr>
              <w:t>for this?</w:t>
            </w:r>
            <w:r w:rsidRPr="00CF4ACC">
              <w:rPr>
                <w:rFonts w:eastAsia="Helvetica" w:cstheme="minorHAnsi"/>
                <w:color w:val="202020"/>
                <w:sz w:val="24"/>
                <w:szCs w:val="24"/>
                <w:lang w:val="it-IT"/>
              </w:rPr>
              <w:t xml:space="preserve"> </w:t>
            </w:r>
          </w:p>
          <w:p w14:paraId="4463966F" w14:textId="77777777" w:rsidR="00DF65AE" w:rsidRPr="00CF4ACC" w:rsidRDefault="00DA19D7" w:rsidP="00DF65AE">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 xml:space="preserve">Clay: Candidates </w:t>
            </w:r>
            <w:r w:rsidR="00DF65AE" w:rsidRPr="00CF4ACC">
              <w:rPr>
                <w:rFonts w:eastAsia="Helvetica" w:cstheme="minorHAnsi"/>
                <w:color w:val="202020"/>
                <w:sz w:val="24"/>
                <w:szCs w:val="24"/>
                <w:lang w:val="it-IT"/>
              </w:rPr>
              <w:t xml:space="preserve">were </w:t>
            </w:r>
            <w:r w:rsidRPr="00CF4ACC">
              <w:rPr>
                <w:rFonts w:eastAsia="Helvetica" w:cstheme="minorHAnsi"/>
                <w:color w:val="202020"/>
                <w:sz w:val="24"/>
                <w:szCs w:val="24"/>
                <w:lang w:val="it-IT"/>
              </w:rPr>
              <w:t xml:space="preserve">asked to disclose any ongoing professional obligations. </w:t>
            </w:r>
            <w:r w:rsidR="00DF65AE" w:rsidRPr="00CF4ACC">
              <w:rPr>
                <w:rFonts w:eastAsia="Helvetica" w:cstheme="minorHAnsi"/>
                <w:color w:val="202020"/>
                <w:sz w:val="24"/>
                <w:szCs w:val="24"/>
                <w:lang w:val="it-IT"/>
              </w:rPr>
              <w:t>She had declared two pending cases, one of them was this. However, when students interviewed the candiades for president, they were not told about these comittments, even when the College knew about them. The college did not publicly disclose this information even before she started.</w:t>
            </w:r>
          </w:p>
          <w:p w14:paraId="08193F7E" w14:textId="1EE7B677" w:rsidR="00DF65AE" w:rsidRDefault="00DF65AE" w:rsidP="00DF65AE">
            <w:pPr>
              <w:pBdr>
                <w:bottom w:val="single" w:sz="6" w:space="1" w:color="auto"/>
              </w:pBdr>
              <w:spacing w:before="150" w:after="150" w:line="360" w:lineRule="auto"/>
              <w:rPr>
                <w:sz w:val="24"/>
                <w:szCs w:val="24"/>
              </w:rPr>
            </w:pPr>
            <w:r w:rsidRPr="00CF4ACC">
              <w:rPr>
                <w:sz w:val="24"/>
                <w:szCs w:val="24"/>
              </w:rPr>
              <w:t xml:space="preserve">Chair opened the floor for speeches for and against the motion.  </w:t>
            </w:r>
          </w:p>
          <w:p w14:paraId="3A4FAB5A" w14:textId="1537FBBA" w:rsidR="00BB2EB4" w:rsidRPr="00BB2EB4" w:rsidRDefault="00BB2EB4" w:rsidP="00DF65AE">
            <w:pPr>
              <w:pBdr>
                <w:bottom w:val="single" w:sz="6" w:space="1" w:color="auto"/>
              </w:pBdr>
              <w:spacing w:before="150" w:after="150" w:line="360" w:lineRule="auto"/>
              <w:rPr>
                <w:rFonts w:eastAsia="Helvetica" w:cstheme="minorHAnsi"/>
                <w:b/>
                <w:bCs/>
                <w:color w:val="202020"/>
                <w:sz w:val="24"/>
                <w:szCs w:val="24"/>
                <w:lang w:val="it-IT"/>
              </w:rPr>
            </w:pPr>
            <w:r w:rsidRPr="00BB2EB4">
              <w:rPr>
                <w:b/>
                <w:bCs/>
                <w:sz w:val="24"/>
                <w:szCs w:val="24"/>
              </w:rPr>
              <w:t>Results:</w:t>
            </w:r>
          </w:p>
          <w:p w14:paraId="1146EA6D" w14:textId="0C6F910F" w:rsidR="003A173E" w:rsidRPr="00CF4ACC" w:rsidRDefault="003A173E" w:rsidP="003A173E">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Total Votes: 43</w:t>
            </w:r>
          </w:p>
          <w:p w14:paraId="48418877" w14:textId="2F1CB5A8" w:rsidR="003A173E" w:rsidRPr="00CF4ACC" w:rsidRDefault="003A173E" w:rsidP="003A173E">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For:34</w:t>
            </w:r>
          </w:p>
          <w:p w14:paraId="1AD97EE2" w14:textId="7B71B343" w:rsidR="003A173E" w:rsidRPr="00CF4ACC" w:rsidRDefault="003A173E" w:rsidP="003A173E">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Against:4</w:t>
            </w:r>
          </w:p>
          <w:p w14:paraId="0E2111A6" w14:textId="53F70B3F" w:rsidR="003A173E" w:rsidRPr="00CF4ACC" w:rsidRDefault="003A173E" w:rsidP="003A173E">
            <w:pPr>
              <w:pBdr>
                <w:bottom w:val="single" w:sz="6" w:space="1" w:color="auto"/>
              </w:pBdr>
              <w:spacing w:before="150" w:after="150" w:line="360" w:lineRule="auto"/>
              <w:rPr>
                <w:rFonts w:eastAsia="Helvetica" w:cstheme="minorHAnsi"/>
                <w:color w:val="202020"/>
                <w:sz w:val="24"/>
                <w:szCs w:val="24"/>
                <w:lang w:val="it-IT"/>
              </w:rPr>
            </w:pPr>
            <w:r w:rsidRPr="00CF4ACC">
              <w:rPr>
                <w:rFonts w:eastAsia="Helvetica" w:cstheme="minorHAnsi"/>
                <w:color w:val="202020"/>
                <w:sz w:val="24"/>
                <w:szCs w:val="24"/>
                <w:lang w:val="it-IT"/>
              </w:rPr>
              <w:t>Abstain:5</w:t>
            </w:r>
          </w:p>
          <w:p w14:paraId="0AA50AA8" w14:textId="77777777" w:rsidR="003A173E" w:rsidRPr="00CF4ACC" w:rsidRDefault="003A173E" w:rsidP="003A173E">
            <w:pPr>
              <w:pBdr>
                <w:bottom w:val="single" w:sz="6" w:space="1" w:color="auto"/>
              </w:pBdr>
              <w:spacing w:before="150" w:after="150" w:line="360" w:lineRule="auto"/>
              <w:rPr>
                <w:rFonts w:eastAsia="Helvetica" w:cstheme="minorHAnsi"/>
                <w:b/>
                <w:bCs/>
                <w:color w:val="202020"/>
                <w:sz w:val="24"/>
                <w:szCs w:val="24"/>
                <w:lang w:val="it-IT"/>
              </w:rPr>
            </w:pPr>
            <w:r w:rsidRPr="00CF4ACC">
              <w:rPr>
                <w:rFonts w:eastAsia="Helvetica" w:cstheme="minorHAnsi"/>
                <w:b/>
                <w:bCs/>
                <w:color w:val="202020"/>
                <w:sz w:val="24"/>
                <w:szCs w:val="24"/>
                <w:lang w:val="it-IT"/>
              </w:rPr>
              <w:t>The motion was deemed to be CARRIED</w:t>
            </w:r>
            <w:r w:rsidRPr="00CF4ACC">
              <w:rPr>
                <w:rFonts w:eastAsia="Helvetica" w:cstheme="minorHAnsi"/>
                <w:b/>
                <w:bCs/>
                <w:color w:val="202020"/>
                <w:sz w:val="24"/>
                <w:szCs w:val="24"/>
                <w:lang w:val="it-IT"/>
              </w:rPr>
              <w:t>.</w:t>
            </w:r>
          </w:p>
          <w:p w14:paraId="3F07A090" w14:textId="7BBFDD98" w:rsidR="005358C0" w:rsidRPr="00CF4ACC" w:rsidRDefault="00F3329A" w:rsidP="003A173E">
            <w:pPr>
              <w:pBdr>
                <w:bottom w:val="single" w:sz="6" w:space="1" w:color="auto"/>
              </w:pBdr>
              <w:spacing w:before="150" w:after="150" w:line="360" w:lineRule="auto"/>
              <w:rPr>
                <w:rFonts w:eastAsia="Helvetica" w:cstheme="minorHAnsi"/>
                <w:b/>
                <w:bCs/>
                <w:color w:val="202020"/>
                <w:sz w:val="24"/>
                <w:szCs w:val="24"/>
                <w:lang w:val="it-IT"/>
              </w:rPr>
            </w:pPr>
            <w:r w:rsidRPr="00CF4ACC">
              <w:rPr>
                <w:rFonts w:ascii="Calibri" w:eastAsia="Calibri" w:hAnsi="Calibri" w:cs="Calibri"/>
                <w:b/>
                <w:bCs/>
                <w:color w:val="000000" w:themeColor="text1"/>
                <w:sz w:val="24"/>
                <w:szCs w:val="24"/>
              </w:rPr>
              <w:t xml:space="preserve">J. </w:t>
            </w:r>
            <w:r w:rsidR="005358C0" w:rsidRPr="00CF4ACC">
              <w:rPr>
                <w:rFonts w:ascii="Calibri" w:eastAsia="Calibri" w:hAnsi="Calibri" w:cs="Calibri"/>
                <w:b/>
                <w:bCs/>
                <w:color w:val="000000" w:themeColor="text1"/>
                <w:sz w:val="24"/>
                <w:szCs w:val="24"/>
              </w:rPr>
              <w:t>Any Other Business</w:t>
            </w:r>
          </w:p>
          <w:p w14:paraId="10B55FA6" w14:textId="5F26D364" w:rsidR="005358C0" w:rsidRPr="00CF4ACC" w:rsidRDefault="005358C0" w:rsidP="622075AF">
            <w:pPr>
              <w:spacing w:line="259" w:lineRule="auto"/>
              <w:rPr>
                <w:rFonts w:ascii="Calibri" w:eastAsia="Calibri" w:hAnsi="Calibri" w:cs="Calibri"/>
                <w:b/>
                <w:bCs/>
                <w:color w:val="000000" w:themeColor="text1"/>
                <w:sz w:val="24"/>
                <w:szCs w:val="24"/>
              </w:rPr>
            </w:pPr>
            <w:r w:rsidRPr="00CF4ACC">
              <w:rPr>
                <w:rFonts w:ascii="Calibri" w:eastAsia="Calibri" w:hAnsi="Calibri" w:cs="Calibri"/>
                <w:b/>
                <w:bCs/>
                <w:color w:val="000000" w:themeColor="text1"/>
                <w:sz w:val="24"/>
                <w:szCs w:val="24"/>
              </w:rPr>
              <w:t xml:space="preserve">Chair declares meeting finished at </w:t>
            </w:r>
            <w:r w:rsidR="003A173E" w:rsidRPr="00CF4ACC">
              <w:rPr>
                <w:rFonts w:ascii="Calibri" w:eastAsia="Calibri" w:hAnsi="Calibri" w:cs="Calibri"/>
                <w:b/>
                <w:bCs/>
                <w:color w:val="000000" w:themeColor="text1"/>
                <w:sz w:val="24"/>
                <w:szCs w:val="24"/>
              </w:rPr>
              <w:t>19:05 PM</w:t>
            </w:r>
          </w:p>
        </w:tc>
        <w:tc>
          <w:tcPr>
            <w:tcW w:w="2130" w:type="dxa"/>
            <w:tcBorders>
              <w:top w:val="single" w:sz="6" w:space="0" w:color="000000" w:themeColor="text1"/>
              <w:left w:val="single" w:sz="6" w:space="0" w:color="000000" w:themeColor="text1"/>
              <w:bottom w:val="single" w:sz="4" w:space="0" w:color="auto"/>
              <w:right w:val="single" w:sz="6" w:space="0" w:color="000000" w:themeColor="text1"/>
            </w:tcBorders>
          </w:tcPr>
          <w:p w14:paraId="17864F43" w14:textId="5C5BE66D" w:rsidR="005358C0" w:rsidRPr="00CF4ACC" w:rsidRDefault="005358C0" w:rsidP="622075AF">
            <w:pPr>
              <w:spacing w:line="259" w:lineRule="auto"/>
              <w:rPr>
                <w:rFonts w:ascii="Calibri" w:eastAsia="Calibri" w:hAnsi="Calibri" w:cs="Calibri"/>
                <w:color w:val="000000" w:themeColor="text1"/>
                <w:sz w:val="24"/>
                <w:szCs w:val="24"/>
              </w:rPr>
            </w:pPr>
          </w:p>
        </w:tc>
      </w:tr>
    </w:tbl>
    <w:p w14:paraId="2C078E63" w14:textId="5B6FF246" w:rsidR="0091265B" w:rsidRPr="00CF4ACC" w:rsidRDefault="0091265B" w:rsidP="005358C0">
      <w:pPr>
        <w:rPr>
          <w:sz w:val="24"/>
          <w:szCs w:val="24"/>
        </w:rPr>
      </w:pPr>
    </w:p>
    <w:sectPr w:rsidR="0091265B" w:rsidRPr="00CF4A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non Rodriguez" w:date="2022-04-28T15:54:00Z" w:initials="SR">
    <w:p w14:paraId="3D610910" w14:textId="77777777" w:rsidR="004722D8" w:rsidRDefault="004722D8" w:rsidP="00B85EC6">
      <w:pPr>
        <w:pStyle w:val="CommentText"/>
      </w:pPr>
      <w:r>
        <w:rPr>
          <w:rStyle w:val="CommentReference"/>
        </w:rPr>
        <w:annotationRef/>
      </w:r>
      <w:r>
        <w:t>Where can it be found? Update link</w:t>
      </w:r>
    </w:p>
  </w:comment>
  <w:comment w:id="1" w:author="Shannon Rodriguez" w:date="2022-04-28T15:53:00Z" w:initials="SR">
    <w:p w14:paraId="5F1464F9" w14:textId="4EA59270" w:rsidR="004722D8" w:rsidRDefault="004722D8" w:rsidP="00A22BE4">
      <w:pPr>
        <w:pStyle w:val="CommentText"/>
      </w:pPr>
      <w:r>
        <w:rPr>
          <w:rStyle w:val="CommentReference"/>
        </w:rPr>
        <w:annotationRef/>
      </w:r>
      <w:r>
        <w:t xml:space="preserve">Update link </w:t>
      </w:r>
    </w:p>
  </w:comment>
  <w:comment w:id="2" w:author="Shannon Rodriguez" w:date="2022-04-28T16:31:00Z" w:initials="SR">
    <w:p w14:paraId="441131BA" w14:textId="77777777" w:rsidR="001A6A43" w:rsidRDefault="001A6A43" w:rsidP="00AB38A9">
      <w:pPr>
        <w:pStyle w:val="CommentText"/>
      </w:pPr>
      <w:r>
        <w:rPr>
          <w:rStyle w:val="CommentReference"/>
        </w:rPr>
        <w:annotationRef/>
      </w:r>
      <w:r>
        <w:t>Link</w:t>
      </w:r>
    </w:p>
  </w:comment>
  <w:comment w:id="3" w:author="Shannon Rodriguez" w:date="2022-04-28T22:19:00Z" w:initials="SR">
    <w:p w14:paraId="324F80A8" w14:textId="77777777" w:rsidR="00DA19D7" w:rsidRDefault="00DA19D7" w:rsidP="009C767E">
      <w:pPr>
        <w:pStyle w:val="CommentText"/>
      </w:pPr>
      <w:r>
        <w:rPr>
          <w:rStyle w:val="CommentReference"/>
        </w:rPr>
        <w:annotationRef/>
      </w:r>
      <w:r>
        <w:t>Should I add the appendix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10910" w15:done="0"/>
  <w15:commentEx w15:paraId="5F1464F9" w15:done="0"/>
  <w15:commentEx w15:paraId="441131BA" w15:done="0"/>
  <w15:commentEx w15:paraId="324F8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71D" w16cex:dateUtc="2022-04-28T14:54:00Z"/>
  <w16cex:commentExtensible w16cex:durableId="26153710" w16cex:dateUtc="2022-04-28T14:53:00Z"/>
  <w16cex:commentExtensible w16cex:durableId="26153FF0" w16cex:dateUtc="2022-04-28T15:31:00Z"/>
  <w16cex:commentExtensible w16cex:durableId="26159180" w16cex:dateUtc="2022-04-28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10910" w16cid:durableId="2615371D"/>
  <w16cid:commentId w16cid:paraId="5F1464F9" w16cid:durableId="26153710"/>
  <w16cid:commentId w16cid:paraId="441131BA" w16cid:durableId="26153FF0"/>
  <w16cid:commentId w16cid:paraId="324F80A8" w16cid:durableId="261591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9F1630"/>
    <w:multiLevelType w:val="hybridMultilevel"/>
    <w:tmpl w:val="6B3C3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5242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470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381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Rodriguez">
    <w15:presenceInfo w15:providerId="None" w15:userId="Shannon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4383F"/>
    <w:rsid w:val="000625F1"/>
    <w:rsid w:val="000846A7"/>
    <w:rsid w:val="0009119A"/>
    <w:rsid w:val="00091824"/>
    <w:rsid w:val="000D76CF"/>
    <w:rsid w:val="001345B1"/>
    <w:rsid w:val="00135381"/>
    <w:rsid w:val="001A6A43"/>
    <w:rsid w:val="001B6C57"/>
    <w:rsid w:val="001D7AD7"/>
    <w:rsid w:val="001F7715"/>
    <w:rsid w:val="00202549"/>
    <w:rsid w:val="00260A53"/>
    <w:rsid w:val="00283FB4"/>
    <w:rsid w:val="002A5FFD"/>
    <w:rsid w:val="00331C92"/>
    <w:rsid w:val="00386C2D"/>
    <w:rsid w:val="003A173E"/>
    <w:rsid w:val="004722D8"/>
    <w:rsid w:val="004A5ADA"/>
    <w:rsid w:val="004A74EF"/>
    <w:rsid w:val="004C50E4"/>
    <w:rsid w:val="0050244F"/>
    <w:rsid w:val="00525A8B"/>
    <w:rsid w:val="005358C0"/>
    <w:rsid w:val="00580EAD"/>
    <w:rsid w:val="005A7C0A"/>
    <w:rsid w:val="005E638B"/>
    <w:rsid w:val="006C5281"/>
    <w:rsid w:val="007A2AFF"/>
    <w:rsid w:val="007B05A3"/>
    <w:rsid w:val="007F6A5A"/>
    <w:rsid w:val="008877F0"/>
    <w:rsid w:val="008A1EC3"/>
    <w:rsid w:val="008F1C38"/>
    <w:rsid w:val="0091265B"/>
    <w:rsid w:val="00932D16"/>
    <w:rsid w:val="00950F90"/>
    <w:rsid w:val="00970667"/>
    <w:rsid w:val="0099FA2D"/>
    <w:rsid w:val="009B5E28"/>
    <w:rsid w:val="009C1DAF"/>
    <w:rsid w:val="00A70C1F"/>
    <w:rsid w:val="00AA125C"/>
    <w:rsid w:val="00B345CB"/>
    <w:rsid w:val="00BB2EB4"/>
    <w:rsid w:val="00BF54E0"/>
    <w:rsid w:val="00C7400A"/>
    <w:rsid w:val="00C77C76"/>
    <w:rsid w:val="00C85A09"/>
    <w:rsid w:val="00CF4ACC"/>
    <w:rsid w:val="00CF6C0C"/>
    <w:rsid w:val="00D72406"/>
    <w:rsid w:val="00D95445"/>
    <w:rsid w:val="00DA19D7"/>
    <w:rsid w:val="00DA4F33"/>
    <w:rsid w:val="00DF65AE"/>
    <w:rsid w:val="00E2273B"/>
    <w:rsid w:val="00E434BB"/>
    <w:rsid w:val="00EC338A"/>
    <w:rsid w:val="00F06DC6"/>
    <w:rsid w:val="00F3329A"/>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7400A"/>
    <w:rPr>
      <w:color w:val="954F72" w:themeColor="followedHyperlink"/>
      <w:u w:val="single"/>
    </w:rPr>
  </w:style>
  <w:style w:type="character" w:customStyle="1" w:styleId="normaltextrun">
    <w:name w:val="normaltextrun"/>
    <w:basedOn w:val="DefaultParagraphFont"/>
    <w:rsid w:val="00C7400A"/>
  </w:style>
  <w:style w:type="character" w:customStyle="1" w:styleId="eop">
    <w:name w:val="eop"/>
    <w:basedOn w:val="DefaultParagraphFont"/>
    <w:rsid w:val="00C7400A"/>
  </w:style>
  <w:style w:type="paragraph" w:customStyle="1" w:styleId="paragraph">
    <w:name w:val="paragraph"/>
    <w:basedOn w:val="Normal"/>
    <w:rsid w:val="005A7C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cxw140666266">
    <w:name w:val="scxw140666266"/>
    <w:basedOn w:val="DefaultParagraphFont"/>
    <w:rsid w:val="005A7C0A"/>
  </w:style>
  <w:style w:type="character" w:styleId="CommentReference">
    <w:name w:val="annotation reference"/>
    <w:basedOn w:val="DefaultParagraphFont"/>
    <w:uiPriority w:val="99"/>
    <w:semiHidden/>
    <w:unhideWhenUsed/>
    <w:rsid w:val="004722D8"/>
    <w:rPr>
      <w:sz w:val="16"/>
      <w:szCs w:val="16"/>
    </w:rPr>
  </w:style>
  <w:style w:type="paragraph" w:styleId="CommentText">
    <w:name w:val="annotation text"/>
    <w:basedOn w:val="Normal"/>
    <w:link w:val="CommentTextChar"/>
    <w:uiPriority w:val="99"/>
    <w:unhideWhenUsed/>
    <w:rsid w:val="004722D8"/>
    <w:pPr>
      <w:spacing w:line="240" w:lineRule="auto"/>
    </w:pPr>
    <w:rPr>
      <w:sz w:val="20"/>
      <w:szCs w:val="20"/>
    </w:rPr>
  </w:style>
  <w:style w:type="character" w:customStyle="1" w:styleId="CommentTextChar">
    <w:name w:val="Comment Text Char"/>
    <w:basedOn w:val="DefaultParagraphFont"/>
    <w:link w:val="CommentText"/>
    <w:uiPriority w:val="99"/>
    <w:rsid w:val="004722D8"/>
    <w:rPr>
      <w:sz w:val="20"/>
      <w:szCs w:val="20"/>
    </w:rPr>
  </w:style>
  <w:style w:type="paragraph" w:styleId="CommentSubject">
    <w:name w:val="annotation subject"/>
    <w:basedOn w:val="CommentText"/>
    <w:next w:val="CommentText"/>
    <w:link w:val="CommentSubjectChar"/>
    <w:uiPriority w:val="99"/>
    <w:semiHidden/>
    <w:unhideWhenUsed/>
    <w:rsid w:val="004722D8"/>
    <w:rPr>
      <w:b/>
      <w:bCs/>
    </w:rPr>
  </w:style>
  <w:style w:type="character" w:customStyle="1" w:styleId="CommentSubjectChar">
    <w:name w:val="Comment Subject Char"/>
    <w:basedOn w:val="CommentTextChar"/>
    <w:link w:val="CommentSubject"/>
    <w:uiPriority w:val="99"/>
    <w:semiHidden/>
    <w:rsid w:val="004722D8"/>
    <w:rPr>
      <w:b/>
      <w:bCs/>
      <w:sz w:val="20"/>
      <w:szCs w:val="20"/>
    </w:rPr>
  </w:style>
  <w:style w:type="paragraph" w:styleId="ListParagraph">
    <w:name w:val="List Paragraph"/>
    <w:basedOn w:val="Normal"/>
    <w:uiPriority w:val="34"/>
    <w:qFormat/>
    <w:rsid w:val="0050244F"/>
    <w:pPr>
      <w:spacing w:line="256" w:lineRule="auto"/>
      <w:ind w:left="720"/>
      <w:contextualSpacing/>
    </w:pPr>
  </w:style>
  <w:style w:type="character" w:styleId="Strong">
    <w:name w:val="Strong"/>
    <w:basedOn w:val="DefaultParagraphFont"/>
    <w:uiPriority w:val="22"/>
    <w:qFormat/>
    <w:rsid w:val="00502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030">
      <w:bodyDiv w:val="1"/>
      <w:marLeft w:val="0"/>
      <w:marRight w:val="0"/>
      <w:marTop w:val="0"/>
      <w:marBottom w:val="0"/>
      <w:divBdr>
        <w:top w:val="none" w:sz="0" w:space="0" w:color="auto"/>
        <w:left w:val="none" w:sz="0" w:space="0" w:color="auto"/>
        <w:bottom w:val="none" w:sz="0" w:space="0" w:color="auto"/>
        <w:right w:val="none" w:sz="0" w:space="0" w:color="auto"/>
      </w:divBdr>
    </w:div>
    <w:div w:id="155608090">
      <w:bodyDiv w:val="1"/>
      <w:marLeft w:val="0"/>
      <w:marRight w:val="0"/>
      <w:marTop w:val="0"/>
      <w:marBottom w:val="0"/>
      <w:divBdr>
        <w:top w:val="none" w:sz="0" w:space="0" w:color="auto"/>
        <w:left w:val="none" w:sz="0" w:space="0" w:color="auto"/>
        <w:bottom w:val="none" w:sz="0" w:space="0" w:color="auto"/>
        <w:right w:val="none" w:sz="0" w:space="0" w:color="auto"/>
      </w:divBdr>
    </w:div>
    <w:div w:id="252015014">
      <w:bodyDiv w:val="1"/>
      <w:marLeft w:val="0"/>
      <w:marRight w:val="0"/>
      <w:marTop w:val="0"/>
      <w:marBottom w:val="0"/>
      <w:divBdr>
        <w:top w:val="none" w:sz="0" w:space="0" w:color="auto"/>
        <w:left w:val="none" w:sz="0" w:space="0" w:color="auto"/>
        <w:bottom w:val="none" w:sz="0" w:space="0" w:color="auto"/>
        <w:right w:val="none" w:sz="0" w:space="0" w:color="auto"/>
      </w:divBdr>
      <w:divsChild>
        <w:div w:id="1069962081">
          <w:marLeft w:val="0"/>
          <w:marRight w:val="0"/>
          <w:marTop w:val="0"/>
          <w:marBottom w:val="0"/>
          <w:divBdr>
            <w:top w:val="none" w:sz="0" w:space="0" w:color="auto"/>
            <w:left w:val="none" w:sz="0" w:space="0" w:color="auto"/>
            <w:bottom w:val="none" w:sz="0" w:space="0" w:color="auto"/>
            <w:right w:val="none" w:sz="0" w:space="0" w:color="auto"/>
          </w:divBdr>
        </w:div>
        <w:div w:id="1102067584">
          <w:marLeft w:val="0"/>
          <w:marRight w:val="0"/>
          <w:marTop w:val="0"/>
          <w:marBottom w:val="0"/>
          <w:divBdr>
            <w:top w:val="none" w:sz="0" w:space="0" w:color="auto"/>
            <w:left w:val="none" w:sz="0" w:space="0" w:color="auto"/>
            <w:bottom w:val="none" w:sz="0" w:space="0" w:color="auto"/>
            <w:right w:val="none" w:sz="0" w:space="0" w:color="auto"/>
          </w:divBdr>
        </w:div>
        <w:div w:id="951595678">
          <w:marLeft w:val="0"/>
          <w:marRight w:val="0"/>
          <w:marTop w:val="0"/>
          <w:marBottom w:val="0"/>
          <w:divBdr>
            <w:top w:val="none" w:sz="0" w:space="0" w:color="auto"/>
            <w:left w:val="none" w:sz="0" w:space="0" w:color="auto"/>
            <w:bottom w:val="none" w:sz="0" w:space="0" w:color="auto"/>
            <w:right w:val="none" w:sz="0" w:space="0" w:color="auto"/>
          </w:divBdr>
        </w:div>
        <w:div w:id="23986972">
          <w:marLeft w:val="0"/>
          <w:marRight w:val="0"/>
          <w:marTop w:val="0"/>
          <w:marBottom w:val="0"/>
          <w:divBdr>
            <w:top w:val="none" w:sz="0" w:space="0" w:color="auto"/>
            <w:left w:val="none" w:sz="0" w:space="0" w:color="auto"/>
            <w:bottom w:val="none" w:sz="0" w:space="0" w:color="auto"/>
            <w:right w:val="none" w:sz="0" w:space="0" w:color="auto"/>
          </w:divBdr>
        </w:div>
        <w:div w:id="1193345350">
          <w:marLeft w:val="0"/>
          <w:marRight w:val="0"/>
          <w:marTop w:val="0"/>
          <w:marBottom w:val="0"/>
          <w:divBdr>
            <w:top w:val="none" w:sz="0" w:space="0" w:color="auto"/>
            <w:left w:val="none" w:sz="0" w:space="0" w:color="auto"/>
            <w:bottom w:val="none" w:sz="0" w:space="0" w:color="auto"/>
            <w:right w:val="none" w:sz="0" w:space="0" w:color="auto"/>
          </w:divBdr>
        </w:div>
        <w:div w:id="1498423736">
          <w:marLeft w:val="0"/>
          <w:marRight w:val="0"/>
          <w:marTop w:val="0"/>
          <w:marBottom w:val="0"/>
          <w:divBdr>
            <w:top w:val="none" w:sz="0" w:space="0" w:color="auto"/>
            <w:left w:val="none" w:sz="0" w:space="0" w:color="auto"/>
            <w:bottom w:val="none" w:sz="0" w:space="0" w:color="auto"/>
            <w:right w:val="none" w:sz="0" w:space="0" w:color="auto"/>
          </w:divBdr>
        </w:div>
      </w:divsChild>
    </w:div>
    <w:div w:id="490828148">
      <w:bodyDiv w:val="1"/>
      <w:marLeft w:val="0"/>
      <w:marRight w:val="0"/>
      <w:marTop w:val="0"/>
      <w:marBottom w:val="0"/>
      <w:divBdr>
        <w:top w:val="none" w:sz="0" w:space="0" w:color="auto"/>
        <w:left w:val="none" w:sz="0" w:space="0" w:color="auto"/>
        <w:bottom w:val="none" w:sz="0" w:space="0" w:color="auto"/>
        <w:right w:val="none" w:sz="0" w:space="0" w:color="auto"/>
      </w:divBdr>
    </w:div>
    <w:div w:id="710156287">
      <w:bodyDiv w:val="1"/>
      <w:marLeft w:val="0"/>
      <w:marRight w:val="0"/>
      <w:marTop w:val="0"/>
      <w:marBottom w:val="0"/>
      <w:divBdr>
        <w:top w:val="none" w:sz="0" w:space="0" w:color="auto"/>
        <w:left w:val="none" w:sz="0" w:space="0" w:color="auto"/>
        <w:bottom w:val="none" w:sz="0" w:space="0" w:color="auto"/>
        <w:right w:val="none" w:sz="0" w:space="0" w:color="auto"/>
      </w:divBdr>
      <w:divsChild>
        <w:div w:id="12999364">
          <w:marLeft w:val="0"/>
          <w:marRight w:val="0"/>
          <w:marTop w:val="0"/>
          <w:marBottom w:val="0"/>
          <w:divBdr>
            <w:top w:val="none" w:sz="0" w:space="0" w:color="auto"/>
            <w:left w:val="none" w:sz="0" w:space="0" w:color="auto"/>
            <w:bottom w:val="none" w:sz="0" w:space="0" w:color="auto"/>
            <w:right w:val="none" w:sz="0" w:space="0" w:color="auto"/>
          </w:divBdr>
        </w:div>
      </w:divsChild>
    </w:div>
    <w:div w:id="1045760911">
      <w:bodyDiv w:val="1"/>
      <w:marLeft w:val="0"/>
      <w:marRight w:val="0"/>
      <w:marTop w:val="0"/>
      <w:marBottom w:val="0"/>
      <w:divBdr>
        <w:top w:val="none" w:sz="0" w:space="0" w:color="auto"/>
        <w:left w:val="none" w:sz="0" w:space="0" w:color="auto"/>
        <w:bottom w:val="none" w:sz="0" w:space="0" w:color="auto"/>
        <w:right w:val="none" w:sz="0" w:space="0" w:color="auto"/>
      </w:divBdr>
      <w:divsChild>
        <w:div w:id="1120144497">
          <w:marLeft w:val="0"/>
          <w:marRight w:val="0"/>
          <w:marTop w:val="0"/>
          <w:marBottom w:val="0"/>
          <w:divBdr>
            <w:top w:val="none" w:sz="0" w:space="0" w:color="auto"/>
            <w:left w:val="none" w:sz="0" w:space="0" w:color="auto"/>
            <w:bottom w:val="none" w:sz="0" w:space="0" w:color="auto"/>
            <w:right w:val="none" w:sz="0" w:space="0" w:color="auto"/>
          </w:divBdr>
        </w:div>
        <w:div w:id="1692609113">
          <w:marLeft w:val="0"/>
          <w:marRight w:val="0"/>
          <w:marTop w:val="0"/>
          <w:marBottom w:val="0"/>
          <w:divBdr>
            <w:top w:val="none" w:sz="0" w:space="0" w:color="auto"/>
            <w:left w:val="none" w:sz="0" w:space="0" w:color="auto"/>
            <w:bottom w:val="none" w:sz="0" w:space="0" w:color="auto"/>
            <w:right w:val="none" w:sz="0" w:space="0" w:color="auto"/>
          </w:divBdr>
        </w:div>
        <w:div w:id="978152440">
          <w:marLeft w:val="0"/>
          <w:marRight w:val="0"/>
          <w:marTop w:val="0"/>
          <w:marBottom w:val="0"/>
          <w:divBdr>
            <w:top w:val="none" w:sz="0" w:space="0" w:color="auto"/>
            <w:left w:val="none" w:sz="0" w:space="0" w:color="auto"/>
            <w:bottom w:val="none" w:sz="0" w:space="0" w:color="auto"/>
            <w:right w:val="none" w:sz="0" w:space="0" w:color="auto"/>
          </w:divBdr>
        </w:div>
        <w:div w:id="923688691">
          <w:marLeft w:val="0"/>
          <w:marRight w:val="0"/>
          <w:marTop w:val="0"/>
          <w:marBottom w:val="0"/>
          <w:divBdr>
            <w:top w:val="none" w:sz="0" w:space="0" w:color="auto"/>
            <w:left w:val="none" w:sz="0" w:space="0" w:color="auto"/>
            <w:bottom w:val="none" w:sz="0" w:space="0" w:color="auto"/>
            <w:right w:val="none" w:sz="0" w:space="0" w:color="auto"/>
          </w:divBdr>
        </w:div>
        <w:div w:id="1157192206">
          <w:marLeft w:val="0"/>
          <w:marRight w:val="0"/>
          <w:marTop w:val="0"/>
          <w:marBottom w:val="0"/>
          <w:divBdr>
            <w:top w:val="none" w:sz="0" w:space="0" w:color="auto"/>
            <w:left w:val="none" w:sz="0" w:space="0" w:color="auto"/>
            <w:bottom w:val="none" w:sz="0" w:space="0" w:color="auto"/>
            <w:right w:val="none" w:sz="0" w:space="0" w:color="auto"/>
          </w:divBdr>
        </w:div>
        <w:div w:id="13071585">
          <w:marLeft w:val="0"/>
          <w:marRight w:val="0"/>
          <w:marTop w:val="0"/>
          <w:marBottom w:val="0"/>
          <w:divBdr>
            <w:top w:val="none" w:sz="0" w:space="0" w:color="auto"/>
            <w:left w:val="none" w:sz="0" w:space="0" w:color="auto"/>
            <w:bottom w:val="none" w:sz="0" w:space="0" w:color="auto"/>
            <w:right w:val="none" w:sz="0" w:space="0" w:color="auto"/>
          </w:divBdr>
        </w:div>
        <w:div w:id="238489644">
          <w:marLeft w:val="0"/>
          <w:marRight w:val="0"/>
          <w:marTop w:val="0"/>
          <w:marBottom w:val="0"/>
          <w:divBdr>
            <w:top w:val="none" w:sz="0" w:space="0" w:color="auto"/>
            <w:left w:val="none" w:sz="0" w:space="0" w:color="auto"/>
            <w:bottom w:val="none" w:sz="0" w:space="0" w:color="auto"/>
            <w:right w:val="none" w:sz="0" w:space="0" w:color="auto"/>
          </w:divBdr>
        </w:div>
        <w:div w:id="2036222663">
          <w:marLeft w:val="0"/>
          <w:marRight w:val="0"/>
          <w:marTop w:val="0"/>
          <w:marBottom w:val="0"/>
          <w:divBdr>
            <w:top w:val="none" w:sz="0" w:space="0" w:color="auto"/>
            <w:left w:val="none" w:sz="0" w:space="0" w:color="auto"/>
            <w:bottom w:val="none" w:sz="0" w:space="0" w:color="auto"/>
            <w:right w:val="none" w:sz="0" w:space="0" w:color="auto"/>
          </w:divBdr>
        </w:div>
        <w:div w:id="1125583009">
          <w:marLeft w:val="0"/>
          <w:marRight w:val="0"/>
          <w:marTop w:val="0"/>
          <w:marBottom w:val="0"/>
          <w:divBdr>
            <w:top w:val="none" w:sz="0" w:space="0" w:color="auto"/>
            <w:left w:val="none" w:sz="0" w:space="0" w:color="auto"/>
            <w:bottom w:val="none" w:sz="0" w:space="0" w:color="auto"/>
            <w:right w:val="none" w:sz="0" w:space="0" w:color="auto"/>
          </w:divBdr>
        </w:div>
        <w:div w:id="551502090">
          <w:marLeft w:val="0"/>
          <w:marRight w:val="0"/>
          <w:marTop w:val="0"/>
          <w:marBottom w:val="0"/>
          <w:divBdr>
            <w:top w:val="none" w:sz="0" w:space="0" w:color="auto"/>
            <w:left w:val="none" w:sz="0" w:space="0" w:color="auto"/>
            <w:bottom w:val="none" w:sz="0" w:space="0" w:color="auto"/>
            <w:right w:val="none" w:sz="0" w:space="0" w:color="auto"/>
          </w:divBdr>
        </w:div>
        <w:div w:id="1258516340">
          <w:marLeft w:val="0"/>
          <w:marRight w:val="0"/>
          <w:marTop w:val="0"/>
          <w:marBottom w:val="0"/>
          <w:divBdr>
            <w:top w:val="none" w:sz="0" w:space="0" w:color="auto"/>
            <w:left w:val="none" w:sz="0" w:space="0" w:color="auto"/>
            <w:bottom w:val="none" w:sz="0" w:space="0" w:color="auto"/>
            <w:right w:val="none" w:sz="0" w:space="0" w:color="auto"/>
          </w:divBdr>
        </w:div>
        <w:div w:id="1888643821">
          <w:marLeft w:val="0"/>
          <w:marRight w:val="0"/>
          <w:marTop w:val="0"/>
          <w:marBottom w:val="0"/>
          <w:divBdr>
            <w:top w:val="none" w:sz="0" w:space="0" w:color="auto"/>
            <w:left w:val="none" w:sz="0" w:space="0" w:color="auto"/>
            <w:bottom w:val="none" w:sz="0" w:space="0" w:color="auto"/>
            <w:right w:val="none" w:sz="0" w:space="0" w:color="auto"/>
          </w:divBdr>
        </w:div>
      </w:divsChild>
    </w:div>
    <w:div w:id="1099567355">
      <w:bodyDiv w:val="1"/>
      <w:marLeft w:val="0"/>
      <w:marRight w:val="0"/>
      <w:marTop w:val="0"/>
      <w:marBottom w:val="0"/>
      <w:divBdr>
        <w:top w:val="none" w:sz="0" w:space="0" w:color="auto"/>
        <w:left w:val="none" w:sz="0" w:space="0" w:color="auto"/>
        <w:bottom w:val="none" w:sz="0" w:space="0" w:color="auto"/>
        <w:right w:val="none" w:sz="0" w:space="0" w:color="auto"/>
      </w:divBdr>
    </w:div>
    <w:div w:id="1118643764">
      <w:bodyDiv w:val="1"/>
      <w:marLeft w:val="0"/>
      <w:marRight w:val="0"/>
      <w:marTop w:val="0"/>
      <w:marBottom w:val="0"/>
      <w:divBdr>
        <w:top w:val="none" w:sz="0" w:space="0" w:color="auto"/>
        <w:left w:val="none" w:sz="0" w:space="0" w:color="auto"/>
        <w:bottom w:val="none" w:sz="0" w:space="0" w:color="auto"/>
        <w:right w:val="none" w:sz="0" w:space="0" w:color="auto"/>
      </w:divBdr>
      <w:divsChild>
        <w:div w:id="922640212">
          <w:marLeft w:val="0"/>
          <w:marRight w:val="0"/>
          <w:marTop w:val="0"/>
          <w:marBottom w:val="0"/>
          <w:divBdr>
            <w:top w:val="none" w:sz="0" w:space="0" w:color="auto"/>
            <w:left w:val="none" w:sz="0" w:space="0" w:color="auto"/>
            <w:bottom w:val="none" w:sz="0" w:space="0" w:color="auto"/>
            <w:right w:val="none" w:sz="0" w:space="0" w:color="auto"/>
          </w:divBdr>
        </w:div>
      </w:divsChild>
    </w:div>
    <w:div w:id="1302537274">
      <w:bodyDiv w:val="1"/>
      <w:marLeft w:val="0"/>
      <w:marRight w:val="0"/>
      <w:marTop w:val="0"/>
      <w:marBottom w:val="0"/>
      <w:divBdr>
        <w:top w:val="none" w:sz="0" w:space="0" w:color="auto"/>
        <w:left w:val="none" w:sz="0" w:space="0" w:color="auto"/>
        <w:bottom w:val="none" w:sz="0" w:space="0" w:color="auto"/>
        <w:right w:val="none" w:sz="0" w:space="0" w:color="auto"/>
      </w:divBdr>
      <w:divsChild>
        <w:div w:id="228731499">
          <w:marLeft w:val="0"/>
          <w:marRight w:val="0"/>
          <w:marTop w:val="0"/>
          <w:marBottom w:val="0"/>
          <w:divBdr>
            <w:top w:val="none" w:sz="0" w:space="0" w:color="auto"/>
            <w:left w:val="none" w:sz="0" w:space="0" w:color="auto"/>
            <w:bottom w:val="none" w:sz="0" w:space="0" w:color="auto"/>
            <w:right w:val="none" w:sz="0" w:space="0" w:color="auto"/>
          </w:divBdr>
          <w:divsChild>
            <w:div w:id="1124957356">
              <w:marLeft w:val="-75"/>
              <w:marRight w:val="0"/>
              <w:marTop w:val="30"/>
              <w:marBottom w:val="30"/>
              <w:divBdr>
                <w:top w:val="none" w:sz="0" w:space="0" w:color="auto"/>
                <w:left w:val="none" w:sz="0" w:space="0" w:color="auto"/>
                <w:bottom w:val="none" w:sz="0" w:space="0" w:color="auto"/>
                <w:right w:val="none" w:sz="0" w:space="0" w:color="auto"/>
              </w:divBdr>
              <w:divsChild>
                <w:div w:id="173736666">
                  <w:marLeft w:val="0"/>
                  <w:marRight w:val="0"/>
                  <w:marTop w:val="0"/>
                  <w:marBottom w:val="0"/>
                  <w:divBdr>
                    <w:top w:val="none" w:sz="0" w:space="0" w:color="auto"/>
                    <w:left w:val="none" w:sz="0" w:space="0" w:color="auto"/>
                    <w:bottom w:val="none" w:sz="0" w:space="0" w:color="auto"/>
                    <w:right w:val="none" w:sz="0" w:space="0" w:color="auto"/>
                  </w:divBdr>
                  <w:divsChild>
                    <w:div w:id="970358012">
                      <w:marLeft w:val="0"/>
                      <w:marRight w:val="0"/>
                      <w:marTop w:val="0"/>
                      <w:marBottom w:val="0"/>
                      <w:divBdr>
                        <w:top w:val="none" w:sz="0" w:space="0" w:color="auto"/>
                        <w:left w:val="none" w:sz="0" w:space="0" w:color="auto"/>
                        <w:bottom w:val="none" w:sz="0" w:space="0" w:color="auto"/>
                        <w:right w:val="none" w:sz="0" w:space="0" w:color="auto"/>
                      </w:divBdr>
                    </w:div>
                  </w:divsChild>
                </w:div>
                <w:div w:id="167838684">
                  <w:marLeft w:val="0"/>
                  <w:marRight w:val="0"/>
                  <w:marTop w:val="0"/>
                  <w:marBottom w:val="0"/>
                  <w:divBdr>
                    <w:top w:val="none" w:sz="0" w:space="0" w:color="auto"/>
                    <w:left w:val="none" w:sz="0" w:space="0" w:color="auto"/>
                    <w:bottom w:val="none" w:sz="0" w:space="0" w:color="auto"/>
                    <w:right w:val="none" w:sz="0" w:space="0" w:color="auto"/>
                  </w:divBdr>
                  <w:divsChild>
                    <w:div w:id="1642031243">
                      <w:marLeft w:val="0"/>
                      <w:marRight w:val="0"/>
                      <w:marTop w:val="0"/>
                      <w:marBottom w:val="0"/>
                      <w:divBdr>
                        <w:top w:val="none" w:sz="0" w:space="0" w:color="auto"/>
                        <w:left w:val="none" w:sz="0" w:space="0" w:color="auto"/>
                        <w:bottom w:val="none" w:sz="0" w:space="0" w:color="auto"/>
                        <w:right w:val="none" w:sz="0" w:space="0" w:color="auto"/>
                      </w:divBdr>
                    </w:div>
                    <w:div w:id="861895170">
                      <w:marLeft w:val="0"/>
                      <w:marRight w:val="0"/>
                      <w:marTop w:val="0"/>
                      <w:marBottom w:val="0"/>
                      <w:divBdr>
                        <w:top w:val="none" w:sz="0" w:space="0" w:color="auto"/>
                        <w:left w:val="none" w:sz="0" w:space="0" w:color="auto"/>
                        <w:bottom w:val="none" w:sz="0" w:space="0" w:color="auto"/>
                        <w:right w:val="none" w:sz="0" w:space="0" w:color="auto"/>
                      </w:divBdr>
                    </w:div>
                    <w:div w:id="1269855984">
                      <w:marLeft w:val="0"/>
                      <w:marRight w:val="0"/>
                      <w:marTop w:val="0"/>
                      <w:marBottom w:val="0"/>
                      <w:divBdr>
                        <w:top w:val="none" w:sz="0" w:space="0" w:color="auto"/>
                        <w:left w:val="none" w:sz="0" w:space="0" w:color="auto"/>
                        <w:bottom w:val="none" w:sz="0" w:space="0" w:color="auto"/>
                        <w:right w:val="none" w:sz="0" w:space="0" w:color="auto"/>
                      </w:divBdr>
                    </w:div>
                    <w:div w:id="1839537891">
                      <w:marLeft w:val="0"/>
                      <w:marRight w:val="0"/>
                      <w:marTop w:val="0"/>
                      <w:marBottom w:val="0"/>
                      <w:divBdr>
                        <w:top w:val="none" w:sz="0" w:space="0" w:color="auto"/>
                        <w:left w:val="none" w:sz="0" w:space="0" w:color="auto"/>
                        <w:bottom w:val="none" w:sz="0" w:space="0" w:color="auto"/>
                        <w:right w:val="none" w:sz="0" w:space="0" w:color="auto"/>
                      </w:divBdr>
                    </w:div>
                    <w:div w:id="1820998896">
                      <w:marLeft w:val="0"/>
                      <w:marRight w:val="0"/>
                      <w:marTop w:val="0"/>
                      <w:marBottom w:val="0"/>
                      <w:divBdr>
                        <w:top w:val="none" w:sz="0" w:space="0" w:color="auto"/>
                        <w:left w:val="none" w:sz="0" w:space="0" w:color="auto"/>
                        <w:bottom w:val="none" w:sz="0" w:space="0" w:color="auto"/>
                        <w:right w:val="none" w:sz="0" w:space="0" w:color="auto"/>
                      </w:divBdr>
                    </w:div>
                    <w:div w:id="1335497357">
                      <w:marLeft w:val="0"/>
                      <w:marRight w:val="0"/>
                      <w:marTop w:val="0"/>
                      <w:marBottom w:val="0"/>
                      <w:divBdr>
                        <w:top w:val="none" w:sz="0" w:space="0" w:color="auto"/>
                        <w:left w:val="none" w:sz="0" w:space="0" w:color="auto"/>
                        <w:bottom w:val="none" w:sz="0" w:space="0" w:color="auto"/>
                        <w:right w:val="none" w:sz="0" w:space="0" w:color="auto"/>
                      </w:divBdr>
                    </w:div>
                    <w:div w:id="1007051615">
                      <w:marLeft w:val="0"/>
                      <w:marRight w:val="0"/>
                      <w:marTop w:val="0"/>
                      <w:marBottom w:val="0"/>
                      <w:divBdr>
                        <w:top w:val="none" w:sz="0" w:space="0" w:color="auto"/>
                        <w:left w:val="none" w:sz="0" w:space="0" w:color="auto"/>
                        <w:bottom w:val="none" w:sz="0" w:space="0" w:color="auto"/>
                        <w:right w:val="none" w:sz="0" w:space="0" w:color="auto"/>
                      </w:divBdr>
                    </w:div>
                    <w:div w:id="1561555559">
                      <w:marLeft w:val="0"/>
                      <w:marRight w:val="0"/>
                      <w:marTop w:val="0"/>
                      <w:marBottom w:val="0"/>
                      <w:divBdr>
                        <w:top w:val="none" w:sz="0" w:space="0" w:color="auto"/>
                        <w:left w:val="none" w:sz="0" w:space="0" w:color="auto"/>
                        <w:bottom w:val="none" w:sz="0" w:space="0" w:color="auto"/>
                        <w:right w:val="none" w:sz="0" w:space="0" w:color="auto"/>
                      </w:divBdr>
                    </w:div>
                    <w:div w:id="215512581">
                      <w:marLeft w:val="0"/>
                      <w:marRight w:val="0"/>
                      <w:marTop w:val="0"/>
                      <w:marBottom w:val="0"/>
                      <w:divBdr>
                        <w:top w:val="none" w:sz="0" w:space="0" w:color="auto"/>
                        <w:left w:val="none" w:sz="0" w:space="0" w:color="auto"/>
                        <w:bottom w:val="none" w:sz="0" w:space="0" w:color="auto"/>
                        <w:right w:val="none" w:sz="0" w:space="0" w:color="auto"/>
                      </w:divBdr>
                    </w:div>
                    <w:div w:id="1076436188">
                      <w:marLeft w:val="0"/>
                      <w:marRight w:val="0"/>
                      <w:marTop w:val="0"/>
                      <w:marBottom w:val="0"/>
                      <w:divBdr>
                        <w:top w:val="none" w:sz="0" w:space="0" w:color="auto"/>
                        <w:left w:val="none" w:sz="0" w:space="0" w:color="auto"/>
                        <w:bottom w:val="none" w:sz="0" w:space="0" w:color="auto"/>
                        <w:right w:val="none" w:sz="0" w:space="0" w:color="auto"/>
                      </w:divBdr>
                    </w:div>
                    <w:div w:id="576283075">
                      <w:marLeft w:val="0"/>
                      <w:marRight w:val="0"/>
                      <w:marTop w:val="0"/>
                      <w:marBottom w:val="0"/>
                      <w:divBdr>
                        <w:top w:val="none" w:sz="0" w:space="0" w:color="auto"/>
                        <w:left w:val="none" w:sz="0" w:space="0" w:color="auto"/>
                        <w:bottom w:val="none" w:sz="0" w:space="0" w:color="auto"/>
                        <w:right w:val="none" w:sz="0" w:space="0" w:color="auto"/>
                      </w:divBdr>
                    </w:div>
                    <w:div w:id="170536013">
                      <w:marLeft w:val="0"/>
                      <w:marRight w:val="0"/>
                      <w:marTop w:val="0"/>
                      <w:marBottom w:val="0"/>
                      <w:divBdr>
                        <w:top w:val="none" w:sz="0" w:space="0" w:color="auto"/>
                        <w:left w:val="none" w:sz="0" w:space="0" w:color="auto"/>
                        <w:bottom w:val="none" w:sz="0" w:space="0" w:color="auto"/>
                        <w:right w:val="none" w:sz="0" w:space="0" w:color="auto"/>
                      </w:divBdr>
                    </w:div>
                    <w:div w:id="574903595">
                      <w:marLeft w:val="0"/>
                      <w:marRight w:val="0"/>
                      <w:marTop w:val="0"/>
                      <w:marBottom w:val="0"/>
                      <w:divBdr>
                        <w:top w:val="none" w:sz="0" w:space="0" w:color="auto"/>
                        <w:left w:val="none" w:sz="0" w:space="0" w:color="auto"/>
                        <w:bottom w:val="none" w:sz="0" w:space="0" w:color="auto"/>
                        <w:right w:val="none" w:sz="0" w:space="0" w:color="auto"/>
                      </w:divBdr>
                    </w:div>
                    <w:div w:id="1993176927">
                      <w:marLeft w:val="0"/>
                      <w:marRight w:val="0"/>
                      <w:marTop w:val="0"/>
                      <w:marBottom w:val="0"/>
                      <w:divBdr>
                        <w:top w:val="none" w:sz="0" w:space="0" w:color="auto"/>
                        <w:left w:val="none" w:sz="0" w:space="0" w:color="auto"/>
                        <w:bottom w:val="none" w:sz="0" w:space="0" w:color="auto"/>
                        <w:right w:val="none" w:sz="0" w:space="0" w:color="auto"/>
                      </w:divBdr>
                    </w:div>
                    <w:div w:id="436482127">
                      <w:marLeft w:val="0"/>
                      <w:marRight w:val="0"/>
                      <w:marTop w:val="0"/>
                      <w:marBottom w:val="0"/>
                      <w:divBdr>
                        <w:top w:val="none" w:sz="0" w:space="0" w:color="auto"/>
                        <w:left w:val="none" w:sz="0" w:space="0" w:color="auto"/>
                        <w:bottom w:val="none" w:sz="0" w:space="0" w:color="auto"/>
                        <w:right w:val="none" w:sz="0" w:space="0" w:color="auto"/>
                      </w:divBdr>
                    </w:div>
                    <w:div w:id="1622565920">
                      <w:marLeft w:val="0"/>
                      <w:marRight w:val="0"/>
                      <w:marTop w:val="0"/>
                      <w:marBottom w:val="0"/>
                      <w:divBdr>
                        <w:top w:val="none" w:sz="0" w:space="0" w:color="auto"/>
                        <w:left w:val="none" w:sz="0" w:space="0" w:color="auto"/>
                        <w:bottom w:val="none" w:sz="0" w:space="0" w:color="auto"/>
                        <w:right w:val="none" w:sz="0" w:space="0" w:color="auto"/>
                      </w:divBdr>
                    </w:div>
                    <w:div w:id="1164474719">
                      <w:marLeft w:val="0"/>
                      <w:marRight w:val="0"/>
                      <w:marTop w:val="0"/>
                      <w:marBottom w:val="0"/>
                      <w:divBdr>
                        <w:top w:val="none" w:sz="0" w:space="0" w:color="auto"/>
                        <w:left w:val="none" w:sz="0" w:space="0" w:color="auto"/>
                        <w:bottom w:val="none" w:sz="0" w:space="0" w:color="auto"/>
                        <w:right w:val="none" w:sz="0" w:space="0" w:color="auto"/>
                      </w:divBdr>
                    </w:div>
                    <w:div w:id="1722051615">
                      <w:marLeft w:val="0"/>
                      <w:marRight w:val="0"/>
                      <w:marTop w:val="0"/>
                      <w:marBottom w:val="0"/>
                      <w:divBdr>
                        <w:top w:val="none" w:sz="0" w:space="0" w:color="auto"/>
                        <w:left w:val="none" w:sz="0" w:space="0" w:color="auto"/>
                        <w:bottom w:val="none" w:sz="0" w:space="0" w:color="auto"/>
                        <w:right w:val="none" w:sz="0" w:space="0" w:color="auto"/>
                      </w:divBdr>
                    </w:div>
                  </w:divsChild>
                </w:div>
                <w:div w:id="2019456354">
                  <w:marLeft w:val="0"/>
                  <w:marRight w:val="0"/>
                  <w:marTop w:val="0"/>
                  <w:marBottom w:val="0"/>
                  <w:divBdr>
                    <w:top w:val="none" w:sz="0" w:space="0" w:color="auto"/>
                    <w:left w:val="none" w:sz="0" w:space="0" w:color="auto"/>
                    <w:bottom w:val="none" w:sz="0" w:space="0" w:color="auto"/>
                    <w:right w:val="none" w:sz="0" w:space="0" w:color="auto"/>
                  </w:divBdr>
                  <w:divsChild>
                    <w:div w:id="488642781">
                      <w:marLeft w:val="0"/>
                      <w:marRight w:val="0"/>
                      <w:marTop w:val="0"/>
                      <w:marBottom w:val="0"/>
                      <w:divBdr>
                        <w:top w:val="none" w:sz="0" w:space="0" w:color="auto"/>
                        <w:left w:val="none" w:sz="0" w:space="0" w:color="auto"/>
                        <w:bottom w:val="none" w:sz="0" w:space="0" w:color="auto"/>
                        <w:right w:val="none" w:sz="0" w:space="0" w:color="auto"/>
                      </w:divBdr>
                    </w:div>
                  </w:divsChild>
                </w:div>
                <w:div w:id="580875112">
                  <w:marLeft w:val="0"/>
                  <w:marRight w:val="0"/>
                  <w:marTop w:val="0"/>
                  <w:marBottom w:val="0"/>
                  <w:divBdr>
                    <w:top w:val="none" w:sz="0" w:space="0" w:color="auto"/>
                    <w:left w:val="none" w:sz="0" w:space="0" w:color="auto"/>
                    <w:bottom w:val="none" w:sz="0" w:space="0" w:color="auto"/>
                    <w:right w:val="none" w:sz="0" w:space="0" w:color="auto"/>
                  </w:divBdr>
                  <w:divsChild>
                    <w:div w:id="1403331364">
                      <w:marLeft w:val="0"/>
                      <w:marRight w:val="0"/>
                      <w:marTop w:val="0"/>
                      <w:marBottom w:val="0"/>
                      <w:divBdr>
                        <w:top w:val="none" w:sz="0" w:space="0" w:color="auto"/>
                        <w:left w:val="none" w:sz="0" w:space="0" w:color="auto"/>
                        <w:bottom w:val="none" w:sz="0" w:space="0" w:color="auto"/>
                        <w:right w:val="none" w:sz="0" w:space="0" w:color="auto"/>
                      </w:divBdr>
                    </w:div>
                  </w:divsChild>
                </w:div>
                <w:div w:id="1070689760">
                  <w:marLeft w:val="0"/>
                  <w:marRight w:val="0"/>
                  <w:marTop w:val="0"/>
                  <w:marBottom w:val="0"/>
                  <w:divBdr>
                    <w:top w:val="none" w:sz="0" w:space="0" w:color="auto"/>
                    <w:left w:val="none" w:sz="0" w:space="0" w:color="auto"/>
                    <w:bottom w:val="none" w:sz="0" w:space="0" w:color="auto"/>
                    <w:right w:val="none" w:sz="0" w:space="0" w:color="auto"/>
                  </w:divBdr>
                  <w:divsChild>
                    <w:div w:id="54083711">
                      <w:marLeft w:val="0"/>
                      <w:marRight w:val="0"/>
                      <w:marTop w:val="0"/>
                      <w:marBottom w:val="0"/>
                      <w:divBdr>
                        <w:top w:val="none" w:sz="0" w:space="0" w:color="auto"/>
                        <w:left w:val="none" w:sz="0" w:space="0" w:color="auto"/>
                        <w:bottom w:val="none" w:sz="0" w:space="0" w:color="auto"/>
                        <w:right w:val="none" w:sz="0" w:space="0" w:color="auto"/>
                      </w:divBdr>
                    </w:div>
                    <w:div w:id="1868251779">
                      <w:marLeft w:val="0"/>
                      <w:marRight w:val="0"/>
                      <w:marTop w:val="0"/>
                      <w:marBottom w:val="0"/>
                      <w:divBdr>
                        <w:top w:val="none" w:sz="0" w:space="0" w:color="auto"/>
                        <w:left w:val="none" w:sz="0" w:space="0" w:color="auto"/>
                        <w:bottom w:val="none" w:sz="0" w:space="0" w:color="auto"/>
                        <w:right w:val="none" w:sz="0" w:space="0" w:color="auto"/>
                      </w:divBdr>
                    </w:div>
                    <w:div w:id="678390365">
                      <w:marLeft w:val="0"/>
                      <w:marRight w:val="0"/>
                      <w:marTop w:val="0"/>
                      <w:marBottom w:val="0"/>
                      <w:divBdr>
                        <w:top w:val="none" w:sz="0" w:space="0" w:color="auto"/>
                        <w:left w:val="none" w:sz="0" w:space="0" w:color="auto"/>
                        <w:bottom w:val="none" w:sz="0" w:space="0" w:color="auto"/>
                        <w:right w:val="none" w:sz="0" w:space="0" w:color="auto"/>
                      </w:divBdr>
                    </w:div>
                    <w:div w:id="146941855">
                      <w:marLeft w:val="0"/>
                      <w:marRight w:val="0"/>
                      <w:marTop w:val="0"/>
                      <w:marBottom w:val="0"/>
                      <w:divBdr>
                        <w:top w:val="none" w:sz="0" w:space="0" w:color="auto"/>
                        <w:left w:val="none" w:sz="0" w:space="0" w:color="auto"/>
                        <w:bottom w:val="none" w:sz="0" w:space="0" w:color="auto"/>
                        <w:right w:val="none" w:sz="0" w:space="0" w:color="auto"/>
                      </w:divBdr>
                    </w:div>
                    <w:div w:id="425271597">
                      <w:marLeft w:val="0"/>
                      <w:marRight w:val="0"/>
                      <w:marTop w:val="0"/>
                      <w:marBottom w:val="0"/>
                      <w:divBdr>
                        <w:top w:val="none" w:sz="0" w:space="0" w:color="auto"/>
                        <w:left w:val="none" w:sz="0" w:space="0" w:color="auto"/>
                        <w:bottom w:val="none" w:sz="0" w:space="0" w:color="auto"/>
                        <w:right w:val="none" w:sz="0" w:space="0" w:color="auto"/>
                      </w:divBdr>
                    </w:div>
                    <w:div w:id="1321347356">
                      <w:marLeft w:val="0"/>
                      <w:marRight w:val="0"/>
                      <w:marTop w:val="0"/>
                      <w:marBottom w:val="0"/>
                      <w:divBdr>
                        <w:top w:val="none" w:sz="0" w:space="0" w:color="auto"/>
                        <w:left w:val="none" w:sz="0" w:space="0" w:color="auto"/>
                        <w:bottom w:val="none" w:sz="0" w:space="0" w:color="auto"/>
                        <w:right w:val="none" w:sz="0" w:space="0" w:color="auto"/>
                      </w:divBdr>
                    </w:div>
                    <w:div w:id="661661830">
                      <w:marLeft w:val="0"/>
                      <w:marRight w:val="0"/>
                      <w:marTop w:val="0"/>
                      <w:marBottom w:val="0"/>
                      <w:divBdr>
                        <w:top w:val="none" w:sz="0" w:space="0" w:color="auto"/>
                        <w:left w:val="none" w:sz="0" w:space="0" w:color="auto"/>
                        <w:bottom w:val="none" w:sz="0" w:space="0" w:color="auto"/>
                        <w:right w:val="none" w:sz="0" w:space="0" w:color="auto"/>
                      </w:divBdr>
                    </w:div>
                    <w:div w:id="565528688">
                      <w:marLeft w:val="0"/>
                      <w:marRight w:val="0"/>
                      <w:marTop w:val="0"/>
                      <w:marBottom w:val="0"/>
                      <w:divBdr>
                        <w:top w:val="none" w:sz="0" w:space="0" w:color="auto"/>
                        <w:left w:val="none" w:sz="0" w:space="0" w:color="auto"/>
                        <w:bottom w:val="none" w:sz="0" w:space="0" w:color="auto"/>
                        <w:right w:val="none" w:sz="0" w:space="0" w:color="auto"/>
                      </w:divBdr>
                    </w:div>
                    <w:div w:id="374623056">
                      <w:marLeft w:val="0"/>
                      <w:marRight w:val="0"/>
                      <w:marTop w:val="0"/>
                      <w:marBottom w:val="0"/>
                      <w:divBdr>
                        <w:top w:val="none" w:sz="0" w:space="0" w:color="auto"/>
                        <w:left w:val="none" w:sz="0" w:space="0" w:color="auto"/>
                        <w:bottom w:val="none" w:sz="0" w:space="0" w:color="auto"/>
                        <w:right w:val="none" w:sz="0" w:space="0" w:color="auto"/>
                      </w:divBdr>
                    </w:div>
                    <w:div w:id="1584530198">
                      <w:marLeft w:val="0"/>
                      <w:marRight w:val="0"/>
                      <w:marTop w:val="0"/>
                      <w:marBottom w:val="0"/>
                      <w:divBdr>
                        <w:top w:val="none" w:sz="0" w:space="0" w:color="auto"/>
                        <w:left w:val="none" w:sz="0" w:space="0" w:color="auto"/>
                        <w:bottom w:val="none" w:sz="0" w:space="0" w:color="auto"/>
                        <w:right w:val="none" w:sz="0" w:space="0" w:color="auto"/>
                      </w:divBdr>
                    </w:div>
                    <w:div w:id="1897161184">
                      <w:marLeft w:val="0"/>
                      <w:marRight w:val="0"/>
                      <w:marTop w:val="0"/>
                      <w:marBottom w:val="0"/>
                      <w:divBdr>
                        <w:top w:val="none" w:sz="0" w:space="0" w:color="auto"/>
                        <w:left w:val="none" w:sz="0" w:space="0" w:color="auto"/>
                        <w:bottom w:val="none" w:sz="0" w:space="0" w:color="auto"/>
                        <w:right w:val="none" w:sz="0" w:space="0" w:color="auto"/>
                      </w:divBdr>
                    </w:div>
                    <w:div w:id="1805195987">
                      <w:marLeft w:val="0"/>
                      <w:marRight w:val="0"/>
                      <w:marTop w:val="0"/>
                      <w:marBottom w:val="0"/>
                      <w:divBdr>
                        <w:top w:val="none" w:sz="0" w:space="0" w:color="auto"/>
                        <w:left w:val="none" w:sz="0" w:space="0" w:color="auto"/>
                        <w:bottom w:val="none" w:sz="0" w:space="0" w:color="auto"/>
                        <w:right w:val="none" w:sz="0" w:space="0" w:color="auto"/>
                      </w:divBdr>
                    </w:div>
                    <w:div w:id="351152609">
                      <w:marLeft w:val="0"/>
                      <w:marRight w:val="0"/>
                      <w:marTop w:val="0"/>
                      <w:marBottom w:val="0"/>
                      <w:divBdr>
                        <w:top w:val="none" w:sz="0" w:space="0" w:color="auto"/>
                        <w:left w:val="none" w:sz="0" w:space="0" w:color="auto"/>
                        <w:bottom w:val="none" w:sz="0" w:space="0" w:color="auto"/>
                        <w:right w:val="none" w:sz="0" w:space="0" w:color="auto"/>
                      </w:divBdr>
                    </w:div>
                  </w:divsChild>
                </w:div>
                <w:div w:id="865753789">
                  <w:marLeft w:val="0"/>
                  <w:marRight w:val="0"/>
                  <w:marTop w:val="0"/>
                  <w:marBottom w:val="0"/>
                  <w:divBdr>
                    <w:top w:val="none" w:sz="0" w:space="0" w:color="auto"/>
                    <w:left w:val="none" w:sz="0" w:space="0" w:color="auto"/>
                    <w:bottom w:val="none" w:sz="0" w:space="0" w:color="auto"/>
                    <w:right w:val="none" w:sz="0" w:space="0" w:color="auto"/>
                  </w:divBdr>
                  <w:divsChild>
                    <w:div w:id="1549075641">
                      <w:marLeft w:val="0"/>
                      <w:marRight w:val="0"/>
                      <w:marTop w:val="0"/>
                      <w:marBottom w:val="0"/>
                      <w:divBdr>
                        <w:top w:val="none" w:sz="0" w:space="0" w:color="auto"/>
                        <w:left w:val="none" w:sz="0" w:space="0" w:color="auto"/>
                        <w:bottom w:val="none" w:sz="0" w:space="0" w:color="auto"/>
                        <w:right w:val="none" w:sz="0" w:space="0" w:color="auto"/>
                      </w:divBdr>
                    </w:div>
                  </w:divsChild>
                </w:div>
                <w:div w:id="669873115">
                  <w:marLeft w:val="0"/>
                  <w:marRight w:val="0"/>
                  <w:marTop w:val="0"/>
                  <w:marBottom w:val="0"/>
                  <w:divBdr>
                    <w:top w:val="none" w:sz="0" w:space="0" w:color="auto"/>
                    <w:left w:val="none" w:sz="0" w:space="0" w:color="auto"/>
                    <w:bottom w:val="none" w:sz="0" w:space="0" w:color="auto"/>
                    <w:right w:val="none" w:sz="0" w:space="0" w:color="auto"/>
                  </w:divBdr>
                  <w:divsChild>
                    <w:div w:id="627246175">
                      <w:marLeft w:val="0"/>
                      <w:marRight w:val="0"/>
                      <w:marTop w:val="0"/>
                      <w:marBottom w:val="0"/>
                      <w:divBdr>
                        <w:top w:val="none" w:sz="0" w:space="0" w:color="auto"/>
                        <w:left w:val="none" w:sz="0" w:space="0" w:color="auto"/>
                        <w:bottom w:val="none" w:sz="0" w:space="0" w:color="auto"/>
                        <w:right w:val="none" w:sz="0" w:space="0" w:color="auto"/>
                      </w:divBdr>
                    </w:div>
                  </w:divsChild>
                </w:div>
                <w:div w:id="497236129">
                  <w:marLeft w:val="0"/>
                  <w:marRight w:val="0"/>
                  <w:marTop w:val="0"/>
                  <w:marBottom w:val="0"/>
                  <w:divBdr>
                    <w:top w:val="none" w:sz="0" w:space="0" w:color="auto"/>
                    <w:left w:val="none" w:sz="0" w:space="0" w:color="auto"/>
                    <w:bottom w:val="none" w:sz="0" w:space="0" w:color="auto"/>
                    <w:right w:val="none" w:sz="0" w:space="0" w:color="auto"/>
                  </w:divBdr>
                  <w:divsChild>
                    <w:div w:id="1262683359">
                      <w:marLeft w:val="0"/>
                      <w:marRight w:val="0"/>
                      <w:marTop w:val="0"/>
                      <w:marBottom w:val="0"/>
                      <w:divBdr>
                        <w:top w:val="none" w:sz="0" w:space="0" w:color="auto"/>
                        <w:left w:val="none" w:sz="0" w:space="0" w:color="auto"/>
                        <w:bottom w:val="none" w:sz="0" w:space="0" w:color="auto"/>
                        <w:right w:val="none" w:sz="0" w:space="0" w:color="auto"/>
                      </w:divBdr>
                    </w:div>
                    <w:div w:id="1806461717">
                      <w:marLeft w:val="0"/>
                      <w:marRight w:val="0"/>
                      <w:marTop w:val="0"/>
                      <w:marBottom w:val="0"/>
                      <w:divBdr>
                        <w:top w:val="none" w:sz="0" w:space="0" w:color="auto"/>
                        <w:left w:val="none" w:sz="0" w:space="0" w:color="auto"/>
                        <w:bottom w:val="none" w:sz="0" w:space="0" w:color="auto"/>
                        <w:right w:val="none" w:sz="0" w:space="0" w:color="auto"/>
                      </w:divBdr>
                    </w:div>
                    <w:div w:id="782725272">
                      <w:marLeft w:val="0"/>
                      <w:marRight w:val="0"/>
                      <w:marTop w:val="0"/>
                      <w:marBottom w:val="0"/>
                      <w:divBdr>
                        <w:top w:val="none" w:sz="0" w:space="0" w:color="auto"/>
                        <w:left w:val="none" w:sz="0" w:space="0" w:color="auto"/>
                        <w:bottom w:val="none" w:sz="0" w:space="0" w:color="auto"/>
                        <w:right w:val="none" w:sz="0" w:space="0" w:color="auto"/>
                      </w:divBdr>
                    </w:div>
                    <w:div w:id="630790767">
                      <w:marLeft w:val="0"/>
                      <w:marRight w:val="0"/>
                      <w:marTop w:val="0"/>
                      <w:marBottom w:val="0"/>
                      <w:divBdr>
                        <w:top w:val="none" w:sz="0" w:space="0" w:color="auto"/>
                        <w:left w:val="none" w:sz="0" w:space="0" w:color="auto"/>
                        <w:bottom w:val="none" w:sz="0" w:space="0" w:color="auto"/>
                        <w:right w:val="none" w:sz="0" w:space="0" w:color="auto"/>
                      </w:divBdr>
                    </w:div>
                    <w:div w:id="657924766">
                      <w:marLeft w:val="0"/>
                      <w:marRight w:val="0"/>
                      <w:marTop w:val="0"/>
                      <w:marBottom w:val="0"/>
                      <w:divBdr>
                        <w:top w:val="none" w:sz="0" w:space="0" w:color="auto"/>
                        <w:left w:val="none" w:sz="0" w:space="0" w:color="auto"/>
                        <w:bottom w:val="none" w:sz="0" w:space="0" w:color="auto"/>
                        <w:right w:val="none" w:sz="0" w:space="0" w:color="auto"/>
                      </w:divBdr>
                    </w:div>
                    <w:div w:id="234320949">
                      <w:marLeft w:val="0"/>
                      <w:marRight w:val="0"/>
                      <w:marTop w:val="0"/>
                      <w:marBottom w:val="0"/>
                      <w:divBdr>
                        <w:top w:val="none" w:sz="0" w:space="0" w:color="auto"/>
                        <w:left w:val="none" w:sz="0" w:space="0" w:color="auto"/>
                        <w:bottom w:val="none" w:sz="0" w:space="0" w:color="auto"/>
                        <w:right w:val="none" w:sz="0" w:space="0" w:color="auto"/>
                      </w:divBdr>
                    </w:div>
                    <w:div w:id="1343439340">
                      <w:marLeft w:val="0"/>
                      <w:marRight w:val="0"/>
                      <w:marTop w:val="0"/>
                      <w:marBottom w:val="0"/>
                      <w:divBdr>
                        <w:top w:val="none" w:sz="0" w:space="0" w:color="auto"/>
                        <w:left w:val="none" w:sz="0" w:space="0" w:color="auto"/>
                        <w:bottom w:val="none" w:sz="0" w:space="0" w:color="auto"/>
                        <w:right w:val="none" w:sz="0" w:space="0" w:color="auto"/>
                      </w:divBdr>
                    </w:div>
                    <w:div w:id="642541249">
                      <w:marLeft w:val="0"/>
                      <w:marRight w:val="0"/>
                      <w:marTop w:val="0"/>
                      <w:marBottom w:val="0"/>
                      <w:divBdr>
                        <w:top w:val="none" w:sz="0" w:space="0" w:color="auto"/>
                        <w:left w:val="none" w:sz="0" w:space="0" w:color="auto"/>
                        <w:bottom w:val="none" w:sz="0" w:space="0" w:color="auto"/>
                        <w:right w:val="none" w:sz="0" w:space="0" w:color="auto"/>
                      </w:divBdr>
                    </w:div>
                    <w:div w:id="536285413">
                      <w:marLeft w:val="0"/>
                      <w:marRight w:val="0"/>
                      <w:marTop w:val="0"/>
                      <w:marBottom w:val="0"/>
                      <w:divBdr>
                        <w:top w:val="none" w:sz="0" w:space="0" w:color="auto"/>
                        <w:left w:val="none" w:sz="0" w:space="0" w:color="auto"/>
                        <w:bottom w:val="none" w:sz="0" w:space="0" w:color="auto"/>
                        <w:right w:val="none" w:sz="0" w:space="0" w:color="auto"/>
                      </w:divBdr>
                    </w:div>
                    <w:div w:id="683243896">
                      <w:marLeft w:val="0"/>
                      <w:marRight w:val="0"/>
                      <w:marTop w:val="0"/>
                      <w:marBottom w:val="0"/>
                      <w:divBdr>
                        <w:top w:val="none" w:sz="0" w:space="0" w:color="auto"/>
                        <w:left w:val="none" w:sz="0" w:space="0" w:color="auto"/>
                        <w:bottom w:val="none" w:sz="0" w:space="0" w:color="auto"/>
                        <w:right w:val="none" w:sz="0" w:space="0" w:color="auto"/>
                      </w:divBdr>
                    </w:div>
                    <w:div w:id="338387796">
                      <w:marLeft w:val="0"/>
                      <w:marRight w:val="0"/>
                      <w:marTop w:val="0"/>
                      <w:marBottom w:val="0"/>
                      <w:divBdr>
                        <w:top w:val="none" w:sz="0" w:space="0" w:color="auto"/>
                        <w:left w:val="none" w:sz="0" w:space="0" w:color="auto"/>
                        <w:bottom w:val="none" w:sz="0" w:space="0" w:color="auto"/>
                        <w:right w:val="none" w:sz="0" w:space="0" w:color="auto"/>
                      </w:divBdr>
                    </w:div>
                    <w:div w:id="1019509261">
                      <w:marLeft w:val="0"/>
                      <w:marRight w:val="0"/>
                      <w:marTop w:val="0"/>
                      <w:marBottom w:val="0"/>
                      <w:divBdr>
                        <w:top w:val="none" w:sz="0" w:space="0" w:color="auto"/>
                        <w:left w:val="none" w:sz="0" w:space="0" w:color="auto"/>
                        <w:bottom w:val="none" w:sz="0" w:space="0" w:color="auto"/>
                        <w:right w:val="none" w:sz="0" w:space="0" w:color="auto"/>
                      </w:divBdr>
                    </w:div>
                    <w:div w:id="2112387725">
                      <w:marLeft w:val="0"/>
                      <w:marRight w:val="0"/>
                      <w:marTop w:val="0"/>
                      <w:marBottom w:val="0"/>
                      <w:divBdr>
                        <w:top w:val="none" w:sz="0" w:space="0" w:color="auto"/>
                        <w:left w:val="none" w:sz="0" w:space="0" w:color="auto"/>
                        <w:bottom w:val="none" w:sz="0" w:space="0" w:color="auto"/>
                        <w:right w:val="none" w:sz="0" w:space="0" w:color="auto"/>
                      </w:divBdr>
                    </w:div>
                  </w:divsChild>
                </w:div>
                <w:div w:id="739669912">
                  <w:marLeft w:val="0"/>
                  <w:marRight w:val="0"/>
                  <w:marTop w:val="0"/>
                  <w:marBottom w:val="0"/>
                  <w:divBdr>
                    <w:top w:val="none" w:sz="0" w:space="0" w:color="auto"/>
                    <w:left w:val="none" w:sz="0" w:space="0" w:color="auto"/>
                    <w:bottom w:val="none" w:sz="0" w:space="0" w:color="auto"/>
                    <w:right w:val="none" w:sz="0" w:space="0" w:color="auto"/>
                  </w:divBdr>
                  <w:divsChild>
                    <w:div w:id="7753314">
                      <w:marLeft w:val="0"/>
                      <w:marRight w:val="0"/>
                      <w:marTop w:val="0"/>
                      <w:marBottom w:val="0"/>
                      <w:divBdr>
                        <w:top w:val="none" w:sz="0" w:space="0" w:color="auto"/>
                        <w:left w:val="none" w:sz="0" w:space="0" w:color="auto"/>
                        <w:bottom w:val="none" w:sz="0" w:space="0" w:color="auto"/>
                        <w:right w:val="none" w:sz="0" w:space="0" w:color="auto"/>
                      </w:divBdr>
                    </w:div>
                  </w:divsChild>
                </w:div>
                <w:div w:id="1216040339">
                  <w:marLeft w:val="0"/>
                  <w:marRight w:val="0"/>
                  <w:marTop w:val="0"/>
                  <w:marBottom w:val="0"/>
                  <w:divBdr>
                    <w:top w:val="none" w:sz="0" w:space="0" w:color="auto"/>
                    <w:left w:val="none" w:sz="0" w:space="0" w:color="auto"/>
                    <w:bottom w:val="none" w:sz="0" w:space="0" w:color="auto"/>
                    <w:right w:val="none" w:sz="0" w:space="0" w:color="auto"/>
                  </w:divBdr>
                  <w:divsChild>
                    <w:div w:id="889847910">
                      <w:marLeft w:val="0"/>
                      <w:marRight w:val="0"/>
                      <w:marTop w:val="0"/>
                      <w:marBottom w:val="0"/>
                      <w:divBdr>
                        <w:top w:val="none" w:sz="0" w:space="0" w:color="auto"/>
                        <w:left w:val="none" w:sz="0" w:space="0" w:color="auto"/>
                        <w:bottom w:val="none" w:sz="0" w:space="0" w:color="auto"/>
                        <w:right w:val="none" w:sz="0" w:space="0" w:color="auto"/>
                      </w:divBdr>
                    </w:div>
                  </w:divsChild>
                </w:div>
                <w:div w:id="566571857">
                  <w:marLeft w:val="0"/>
                  <w:marRight w:val="0"/>
                  <w:marTop w:val="0"/>
                  <w:marBottom w:val="0"/>
                  <w:divBdr>
                    <w:top w:val="none" w:sz="0" w:space="0" w:color="auto"/>
                    <w:left w:val="none" w:sz="0" w:space="0" w:color="auto"/>
                    <w:bottom w:val="none" w:sz="0" w:space="0" w:color="auto"/>
                    <w:right w:val="none" w:sz="0" w:space="0" w:color="auto"/>
                  </w:divBdr>
                  <w:divsChild>
                    <w:div w:id="283116829">
                      <w:marLeft w:val="0"/>
                      <w:marRight w:val="0"/>
                      <w:marTop w:val="0"/>
                      <w:marBottom w:val="0"/>
                      <w:divBdr>
                        <w:top w:val="none" w:sz="0" w:space="0" w:color="auto"/>
                        <w:left w:val="none" w:sz="0" w:space="0" w:color="auto"/>
                        <w:bottom w:val="none" w:sz="0" w:space="0" w:color="auto"/>
                        <w:right w:val="none" w:sz="0" w:space="0" w:color="auto"/>
                      </w:divBdr>
                    </w:div>
                  </w:divsChild>
                </w:div>
                <w:div w:id="1989239711">
                  <w:marLeft w:val="0"/>
                  <w:marRight w:val="0"/>
                  <w:marTop w:val="0"/>
                  <w:marBottom w:val="0"/>
                  <w:divBdr>
                    <w:top w:val="none" w:sz="0" w:space="0" w:color="auto"/>
                    <w:left w:val="none" w:sz="0" w:space="0" w:color="auto"/>
                    <w:bottom w:val="none" w:sz="0" w:space="0" w:color="auto"/>
                    <w:right w:val="none" w:sz="0" w:space="0" w:color="auto"/>
                  </w:divBdr>
                  <w:divsChild>
                    <w:div w:id="12027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6566">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
      </w:divsChild>
    </w:div>
    <w:div w:id="1700012251">
      <w:bodyDiv w:val="1"/>
      <w:marLeft w:val="0"/>
      <w:marRight w:val="0"/>
      <w:marTop w:val="0"/>
      <w:marBottom w:val="0"/>
      <w:divBdr>
        <w:top w:val="none" w:sz="0" w:space="0" w:color="auto"/>
        <w:left w:val="none" w:sz="0" w:space="0" w:color="auto"/>
        <w:bottom w:val="none" w:sz="0" w:space="0" w:color="auto"/>
        <w:right w:val="none" w:sz="0" w:space="0" w:color="auto"/>
      </w:divBdr>
    </w:div>
    <w:div w:id="1821992243">
      <w:bodyDiv w:val="1"/>
      <w:marLeft w:val="0"/>
      <w:marRight w:val="0"/>
      <w:marTop w:val="0"/>
      <w:marBottom w:val="0"/>
      <w:divBdr>
        <w:top w:val="none" w:sz="0" w:space="0" w:color="auto"/>
        <w:left w:val="none" w:sz="0" w:space="0" w:color="auto"/>
        <w:bottom w:val="none" w:sz="0" w:space="0" w:color="auto"/>
        <w:right w:val="none" w:sz="0" w:space="0" w:color="auto"/>
      </w:divBdr>
      <w:divsChild>
        <w:div w:id="93523541">
          <w:marLeft w:val="0"/>
          <w:marRight w:val="0"/>
          <w:marTop w:val="0"/>
          <w:marBottom w:val="0"/>
          <w:divBdr>
            <w:top w:val="none" w:sz="0" w:space="0" w:color="auto"/>
            <w:left w:val="none" w:sz="0" w:space="0" w:color="auto"/>
            <w:bottom w:val="none" w:sz="0" w:space="0" w:color="auto"/>
            <w:right w:val="none" w:sz="0" w:space="0" w:color="auto"/>
          </w:divBdr>
        </w:div>
      </w:divsChild>
    </w:div>
    <w:div w:id="1923876311">
      <w:bodyDiv w:val="1"/>
      <w:marLeft w:val="0"/>
      <w:marRight w:val="0"/>
      <w:marTop w:val="0"/>
      <w:marBottom w:val="0"/>
      <w:divBdr>
        <w:top w:val="none" w:sz="0" w:space="0" w:color="auto"/>
        <w:left w:val="none" w:sz="0" w:space="0" w:color="auto"/>
        <w:bottom w:val="none" w:sz="0" w:space="0" w:color="auto"/>
        <w:right w:val="none" w:sz="0" w:space="0" w:color="auto"/>
      </w:divBdr>
      <w:divsChild>
        <w:div w:id="271326793">
          <w:marLeft w:val="0"/>
          <w:marRight w:val="0"/>
          <w:marTop w:val="0"/>
          <w:marBottom w:val="0"/>
          <w:divBdr>
            <w:top w:val="none" w:sz="0" w:space="0" w:color="auto"/>
            <w:left w:val="none" w:sz="0" w:space="0" w:color="auto"/>
            <w:bottom w:val="none" w:sz="0" w:space="0" w:color="auto"/>
            <w:right w:val="none" w:sz="0" w:space="0" w:color="auto"/>
          </w:divBdr>
        </w:div>
      </w:divsChild>
    </w:div>
    <w:div w:id="2030372396">
      <w:bodyDiv w:val="1"/>
      <w:marLeft w:val="0"/>
      <w:marRight w:val="0"/>
      <w:marTop w:val="0"/>
      <w:marBottom w:val="0"/>
      <w:divBdr>
        <w:top w:val="none" w:sz="0" w:space="0" w:color="auto"/>
        <w:left w:val="none" w:sz="0" w:space="0" w:color="auto"/>
        <w:bottom w:val="none" w:sz="0" w:space="0" w:color="auto"/>
        <w:right w:val="none" w:sz="0" w:space="0" w:color="auto"/>
      </w:divBdr>
      <w:divsChild>
        <w:div w:id="1201868469">
          <w:marLeft w:val="0"/>
          <w:marRight w:val="0"/>
          <w:marTop w:val="0"/>
          <w:marBottom w:val="0"/>
          <w:divBdr>
            <w:top w:val="none" w:sz="0" w:space="0" w:color="auto"/>
            <w:left w:val="none" w:sz="0" w:space="0" w:color="auto"/>
            <w:bottom w:val="none" w:sz="0" w:space="0" w:color="auto"/>
            <w:right w:val="none" w:sz="0" w:space="0" w:color="auto"/>
          </w:divBdr>
        </w:div>
        <w:div w:id="888877092">
          <w:marLeft w:val="0"/>
          <w:marRight w:val="0"/>
          <w:marTop w:val="0"/>
          <w:marBottom w:val="0"/>
          <w:divBdr>
            <w:top w:val="none" w:sz="0" w:space="0" w:color="auto"/>
            <w:left w:val="none" w:sz="0" w:space="0" w:color="auto"/>
            <w:bottom w:val="none" w:sz="0" w:space="0" w:color="auto"/>
            <w:right w:val="none" w:sz="0" w:space="0" w:color="auto"/>
          </w:divBdr>
        </w:div>
      </w:divsChild>
    </w:div>
    <w:div w:id="2100979238">
      <w:bodyDiv w:val="1"/>
      <w:marLeft w:val="0"/>
      <w:marRight w:val="0"/>
      <w:marTop w:val="0"/>
      <w:marBottom w:val="0"/>
      <w:divBdr>
        <w:top w:val="none" w:sz="0" w:space="0" w:color="auto"/>
        <w:left w:val="none" w:sz="0" w:space="0" w:color="auto"/>
        <w:bottom w:val="none" w:sz="0" w:space="0" w:color="auto"/>
        <w:right w:val="none" w:sz="0" w:space="0" w:color="auto"/>
      </w:divBdr>
      <w:divsChild>
        <w:div w:id="559824074">
          <w:marLeft w:val="0"/>
          <w:marRight w:val="0"/>
          <w:marTop w:val="0"/>
          <w:marBottom w:val="0"/>
          <w:divBdr>
            <w:top w:val="none" w:sz="0" w:space="0" w:color="auto"/>
            <w:left w:val="none" w:sz="0" w:space="0" w:color="auto"/>
            <w:bottom w:val="none" w:sz="0" w:space="0" w:color="auto"/>
            <w:right w:val="none" w:sz="0" w:space="0" w:color="auto"/>
          </w:divBdr>
        </w:div>
        <w:div w:id="795220257">
          <w:marLeft w:val="0"/>
          <w:marRight w:val="0"/>
          <w:marTop w:val="0"/>
          <w:marBottom w:val="0"/>
          <w:divBdr>
            <w:top w:val="none" w:sz="0" w:space="0" w:color="auto"/>
            <w:left w:val="none" w:sz="0" w:space="0" w:color="auto"/>
            <w:bottom w:val="none" w:sz="0" w:space="0" w:color="auto"/>
            <w:right w:val="none" w:sz="0" w:space="0" w:color="auto"/>
          </w:divBdr>
        </w:div>
        <w:div w:id="363019394">
          <w:marLeft w:val="0"/>
          <w:marRight w:val="0"/>
          <w:marTop w:val="0"/>
          <w:marBottom w:val="0"/>
          <w:divBdr>
            <w:top w:val="none" w:sz="0" w:space="0" w:color="auto"/>
            <w:left w:val="none" w:sz="0" w:space="0" w:color="auto"/>
            <w:bottom w:val="none" w:sz="0" w:space="0" w:color="auto"/>
            <w:right w:val="none" w:sz="0" w:space="0" w:color="auto"/>
          </w:divBdr>
        </w:div>
        <w:div w:id="1749962836">
          <w:marLeft w:val="0"/>
          <w:marRight w:val="0"/>
          <w:marTop w:val="0"/>
          <w:marBottom w:val="0"/>
          <w:divBdr>
            <w:top w:val="none" w:sz="0" w:space="0" w:color="auto"/>
            <w:left w:val="none" w:sz="0" w:space="0" w:color="auto"/>
            <w:bottom w:val="none" w:sz="0" w:space="0" w:color="auto"/>
            <w:right w:val="none" w:sz="0" w:space="0" w:color="auto"/>
          </w:divBdr>
        </w:div>
        <w:div w:id="961809454">
          <w:marLeft w:val="0"/>
          <w:marRight w:val="0"/>
          <w:marTop w:val="0"/>
          <w:marBottom w:val="0"/>
          <w:divBdr>
            <w:top w:val="none" w:sz="0" w:space="0" w:color="auto"/>
            <w:left w:val="none" w:sz="0" w:space="0" w:color="auto"/>
            <w:bottom w:val="none" w:sz="0" w:space="0" w:color="auto"/>
            <w:right w:val="none" w:sz="0" w:space="0" w:color="auto"/>
          </w:divBdr>
        </w:div>
        <w:div w:id="1487819287">
          <w:marLeft w:val="0"/>
          <w:marRight w:val="0"/>
          <w:marTop w:val="0"/>
          <w:marBottom w:val="0"/>
          <w:divBdr>
            <w:top w:val="none" w:sz="0" w:space="0" w:color="auto"/>
            <w:left w:val="none" w:sz="0" w:space="0" w:color="auto"/>
            <w:bottom w:val="none" w:sz="0" w:space="0" w:color="auto"/>
            <w:right w:val="none" w:sz="0" w:space="0" w:color="auto"/>
          </w:divBdr>
        </w:div>
        <w:div w:id="1515462542">
          <w:marLeft w:val="0"/>
          <w:marRight w:val="0"/>
          <w:marTop w:val="0"/>
          <w:marBottom w:val="0"/>
          <w:divBdr>
            <w:top w:val="none" w:sz="0" w:space="0" w:color="auto"/>
            <w:left w:val="none" w:sz="0" w:space="0" w:color="auto"/>
            <w:bottom w:val="none" w:sz="0" w:space="0" w:color="auto"/>
            <w:right w:val="none" w:sz="0" w:space="0" w:color="auto"/>
          </w:divBdr>
        </w:div>
        <w:div w:id="788739949">
          <w:marLeft w:val="0"/>
          <w:marRight w:val="0"/>
          <w:marTop w:val="0"/>
          <w:marBottom w:val="0"/>
          <w:divBdr>
            <w:top w:val="none" w:sz="0" w:space="0" w:color="auto"/>
            <w:left w:val="none" w:sz="0" w:space="0" w:color="auto"/>
            <w:bottom w:val="none" w:sz="0" w:space="0" w:color="auto"/>
            <w:right w:val="none" w:sz="0" w:space="0" w:color="auto"/>
          </w:divBdr>
        </w:div>
        <w:div w:id="2028944371">
          <w:marLeft w:val="0"/>
          <w:marRight w:val="0"/>
          <w:marTop w:val="0"/>
          <w:marBottom w:val="0"/>
          <w:divBdr>
            <w:top w:val="none" w:sz="0" w:space="0" w:color="auto"/>
            <w:left w:val="none" w:sz="0" w:space="0" w:color="auto"/>
            <w:bottom w:val="none" w:sz="0" w:space="0" w:color="auto"/>
            <w:right w:val="none" w:sz="0" w:space="0" w:color="auto"/>
          </w:divBdr>
        </w:div>
        <w:div w:id="1858303987">
          <w:marLeft w:val="0"/>
          <w:marRight w:val="0"/>
          <w:marTop w:val="0"/>
          <w:marBottom w:val="0"/>
          <w:divBdr>
            <w:top w:val="none" w:sz="0" w:space="0" w:color="auto"/>
            <w:left w:val="none" w:sz="0" w:space="0" w:color="auto"/>
            <w:bottom w:val="none" w:sz="0" w:space="0" w:color="auto"/>
            <w:right w:val="none" w:sz="0" w:space="0" w:color="auto"/>
          </w:divBdr>
        </w:div>
        <w:div w:id="1454984337">
          <w:marLeft w:val="0"/>
          <w:marRight w:val="0"/>
          <w:marTop w:val="0"/>
          <w:marBottom w:val="0"/>
          <w:divBdr>
            <w:top w:val="none" w:sz="0" w:space="0" w:color="auto"/>
            <w:left w:val="none" w:sz="0" w:space="0" w:color="auto"/>
            <w:bottom w:val="none" w:sz="0" w:space="0" w:color="auto"/>
            <w:right w:val="none" w:sz="0" w:space="0" w:color="auto"/>
          </w:divBdr>
        </w:div>
        <w:div w:id="181699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2ht5w/" TargetMode="External"/><Relationship Id="rId13" Type="http://schemas.openxmlformats.org/officeDocument/2006/relationships/hyperlink" Target="https://www.oxfordsu.org/representation/student-council/22ht7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oxfordsu.org/elections/manifesto/12530/" TargetMode="Externa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oxfordsu.org/pageassets/representation/student-council/22ht7w/Humanities-Rep-Report-HT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2.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445FE-FBE4-4507-AB44-9330A8838C7D}"/>
</file>

<file path=docProps/app.xml><?xml version="1.0" encoding="utf-8"?>
<Properties xmlns="http://schemas.openxmlformats.org/officeDocument/2006/extended-properties" xmlns:vt="http://schemas.openxmlformats.org/officeDocument/2006/docPropsVTypes">
  <Template>Normal.dotm</Template>
  <TotalTime>0</TotalTime>
  <Pages>13</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Shannon Rodriguez</cp:lastModifiedBy>
  <cp:revision>2</cp:revision>
  <dcterms:created xsi:type="dcterms:W3CDTF">2022-04-28T21:39:00Z</dcterms:created>
  <dcterms:modified xsi:type="dcterms:W3CDTF">2022-04-28T21:39:00Z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