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74CF" w:rsidP="2ED0EC08" w:rsidRDefault="008F74CF" w14:paraId="117A6C18" w14:textId="52615D91">
      <w:pPr>
        <w:jc w:val="right"/>
        <w:rPr>
          <w:rFonts w:ascii="Calibri" w:hAnsi="Calibri" w:eastAsia="Calibri" w:cs="Calibri"/>
          <w:color w:val="000000" w:themeColor="text1"/>
          <w:sz w:val="24"/>
          <w:szCs w:val="24"/>
        </w:rPr>
      </w:pPr>
    </w:p>
    <w:p w:rsidR="008F74CF" w:rsidP="2ED0EC08" w:rsidRDefault="2ED0EC08" w14:paraId="59ED69A6" w14:textId="46CD32DA">
      <w:pPr>
        <w:jc w:val="center"/>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t>Student Council 5th Week Hilary Term 2022</w:t>
      </w:r>
    </w:p>
    <w:p w:rsidR="008F74CF" w:rsidP="2ED0EC08" w:rsidRDefault="2ED0EC08" w14:paraId="02FD7B64" w14:textId="6169E382">
      <w:pPr>
        <w:jc w:val="center"/>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t>Tuesday 15th February 2021</w:t>
      </w:r>
    </w:p>
    <w:p w:rsidR="008F74CF" w:rsidP="2ED0EC08" w:rsidRDefault="2ED0EC08" w14:paraId="1B2A61BA" w14:textId="6C12A052">
      <w:pPr>
        <w:jc w:val="center"/>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t>Hybrid-model – 5:30PM</w:t>
      </w:r>
    </w:p>
    <w:p w:rsidR="008F74CF" w:rsidP="2ED0EC08" w:rsidRDefault="2ED0EC08" w14:paraId="295D62AC" w14:textId="553162AE">
      <w:pPr>
        <w:jc w:val="center"/>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t xml:space="preserve"> </w:t>
      </w:r>
    </w:p>
    <w:tbl>
      <w:tblPr>
        <w:tblStyle w:val="TableGrid"/>
        <w:tblW w:w="0" w:type="auto"/>
        <w:tblLayout w:type="fixed"/>
        <w:tblLook w:val="06A0" w:firstRow="1" w:lastRow="0" w:firstColumn="1" w:lastColumn="0" w:noHBand="1" w:noVBand="1"/>
      </w:tblPr>
      <w:tblGrid>
        <w:gridCol w:w="795"/>
        <w:gridCol w:w="6426"/>
        <w:gridCol w:w="2139"/>
      </w:tblGrid>
      <w:tr w:rsidR="2ED0EC08" w:rsidTr="0F2A3004" w14:paraId="19A25E70" w14:textId="77777777">
        <w:trPr>
          <w:trHeight w:val="135"/>
        </w:trPr>
        <w:tc>
          <w:tcPr>
            <w:tcW w:w="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2D63A753" w14:textId="34B1B36D">
            <w:pPr>
              <w:spacing w:line="259" w:lineRule="auto"/>
              <w:jc w:val="center"/>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t xml:space="preserve">Item </w:t>
            </w:r>
          </w:p>
        </w:tc>
        <w:tc>
          <w:tcPr>
            <w:tcW w:w="642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28EFFAF4" w14:textId="55610D6E">
            <w:pPr>
              <w:spacing w:line="259" w:lineRule="auto"/>
              <w:jc w:val="center"/>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t xml:space="preserve">Agenda </w:t>
            </w:r>
          </w:p>
        </w:tc>
        <w:tc>
          <w:tcPr>
            <w:tcW w:w="213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29197A62" w14:textId="282809EE">
            <w:pPr>
              <w:spacing w:line="259" w:lineRule="auto"/>
              <w:jc w:val="center"/>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t xml:space="preserve">Actions </w:t>
            </w:r>
          </w:p>
        </w:tc>
      </w:tr>
      <w:tr w:rsidR="2ED0EC08" w:rsidTr="0F2A3004" w14:paraId="5E25EDC6" w14:textId="77777777">
        <w:trPr>
          <w:trHeight w:val="3645"/>
        </w:trPr>
        <w:tc>
          <w:tcPr>
            <w:tcW w:w="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4282FA9A" w14:textId="53B3315A">
            <w:pPr>
              <w:spacing w:line="259" w:lineRule="auto"/>
              <w:rPr>
                <w:rFonts w:ascii="Calibri" w:hAnsi="Calibri" w:eastAsia="Calibri" w:cs="Calibri"/>
                <w:sz w:val="24"/>
                <w:szCs w:val="24"/>
              </w:rPr>
            </w:pPr>
            <w:r>
              <w:br/>
            </w:r>
          </w:p>
        </w:tc>
        <w:tc>
          <w:tcPr>
            <w:tcW w:w="642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747BD4C0" w14:textId="7C9CFFDC">
            <w:pPr>
              <w:spacing w:line="259" w:lineRule="auto"/>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t xml:space="preserve">Welcome and Apologies </w:t>
            </w:r>
          </w:p>
          <w:p w:rsidR="2ED0EC08" w:rsidP="2ED0EC08" w:rsidRDefault="2ED0EC08" w14:paraId="27B6D7FB" w14:textId="50D7CFAE">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 </w:t>
            </w:r>
          </w:p>
          <w:p w:rsidR="2ED0EC08" w:rsidP="2ED0EC08" w:rsidRDefault="2ED0EC08" w14:paraId="701B93B6" w14:textId="33983007">
            <w:pPr>
              <w:spacing w:line="259" w:lineRule="auto"/>
              <w:rPr>
                <w:rFonts w:ascii="Calibri" w:hAnsi="Calibri" w:eastAsia="Calibri" w:cs="Calibri"/>
                <w:sz w:val="24"/>
                <w:szCs w:val="24"/>
              </w:rPr>
            </w:pPr>
            <w:r w:rsidRPr="2ED0EC08">
              <w:rPr>
                <w:rFonts w:ascii="Calibri" w:hAnsi="Calibri" w:eastAsia="Calibri" w:cs="Calibri"/>
                <w:sz w:val="24"/>
                <w:szCs w:val="24"/>
              </w:rPr>
              <w:t>Otto Barrow (Chair of Council) welcomed council members to the first hybrid council meeting and explained how the Student Council will run, and some ground rules. The chair explains that Student council this term will be moving to a hybrid-model, with in person meetings planned for the duration of the term. Members are encouraged to attend at the SU at 4 Worcester Street, OX1 2BX and there will be pizza provided during the meeting. Face coverings will be worn, and social distancing will be maintained. Furthermore, attendees will be encouraged to take a lateral flow test beforehand, in line with Government and University guidance. There will also be an option to attend virtually for those who are isolated or otherwise unable to attend.</w:t>
            </w:r>
          </w:p>
          <w:p w:rsidR="2ED0EC08" w:rsidP="2ED0EC08" w:rsidRDefault="2ED0EC08" w14:paraId="461806EA" w14:textId="37571378">
            <w:pPr>
              <w:spacing w:line="259" w:lineRule="auto"/>
              <w:rPr>
                <w:rFonts w:ascii="Calibri" w:hAnsi="Calibri" w:eastAsia="Calibri" w:cs="Calibri"/>
              </w:rPr>
            </w:pPr>
          </w:p>
          <w:p w:rsidR="2ED0EC08" w:rsidP="2ED0EC08" w:rsidRDefault="2ED0EC08" w14:paraId="3A3B2AB8" w14:textId="09322AAE">
            <w:pPr>
              <w:spacing w:line="259" w:lineRule="auto"/>
              <w:rPr>
                <w:rFonts w:ascii="Calibri" w:hAnsi="Calibri" w:eastAsia="Calibri" w:cs="Calibri"/>
                <w:sz w:val="24"/>
                <w:szCs w:val="24"/>
              </w:rPr>
            </w:pPr>
            <w:r w:rsidRPr="2ED0EC08">
              <w:rPr>
                <w:rFonts w:ascii="Calibri" w:hAnsi="Calibri" w:eastAsia="Calibri" w:cs="Calibri"/>
                <w:sz w:val="24"/>
                <w:szCs w:val="24"/>
              </w:rPr>
              <w:t>The chair explained that as no amendments were submitted called upon the returning officer to discuss elections.</w:t>
            </w:r>
          </w:p>
          <w:p w:rsidR="2ED0EC08" w:rsidP="2ED0EC08" w:rsidRDefault="2ED0EC08" w14:paraId="5D664F0D" w14:textId="3429C075">
            <w:pPr>
              <w:spacing w:line="259" w:lineRule="auto"/>
              <w:rPr>
                <w:rFonts w:ascii="Calibri" w:hAnsi="Calibri" w:eastAsia="Calibri" w:cs="Calibri"/>
                <w:sz w:val="24"/>
                <w:szCs w:val="24"/>
              </w:rPr>
            </w:pPr>
            <w:r>
              <w:br/>
            </w:r>
          </w:p>
        </w:tc>
        <w:tc>
          <w:tcPr>
            <w:tcW w:w="213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67AA87A9" w14:textId="360B612B">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 </w:t>
            </w:r>
          </w:p>
          <w:p w:rsidR="2ED0EC08" w:rsidP="2ED0EC08" w:rsidRDefault="2ED0EC08" w14:paraId="1DA4B7E4" w14:textId="3D3A202B">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 </w:t>
            </w:r>
          </w:p>
          <w:p w:rsidR="2ED0EC08" w:rsidP="2ED0EC08" w:rsidRDefault="2ED0EC08" w14:paraId="6D610AE5" w14:textId="05BA9EA5">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To note </w:t>
            </w:r>
          </w:p>
        </w:tc>
      </w:tr>
      <w:tr w:rsidR="2ED0EC08" w:rsidTr="0F2A3004" w14:paraId="6A35F35B" w14:textId="77777777">
        <w:trPr>
          <w:trHeight w:val="810"/>
        </w:trPr>
        <w:tc>
          <w:tcPr>
            <w:tcW w:w="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382A5320" w14:textId="52017CD9">
            <w:pPr>
              <w:spacing w:line="259" w:lineRule="auto"/>
              <w:jc w:val="center"/>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t>A</w:t>
            </w:r>
          </w:p>
        </w:tc>
        <w:tc>
          <w:tcPr>
            <w:tcW w:w="642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13B170AF" w14:textId="2671306F">
            <w:pPr>
              <w:spacing w:line="259" w:lineRule="auto"/>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t>Minutes of the Previous Meeting</w:t>
            </w:r>
          </w:p>
          <w:p w:rsidR="2ED0EC08" w:rsidP="2ED0EC08" w:rsidRDefault="2ED0EC08" w14:paraId="68377265" w14:textId="2032A989">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Chair opened the floor to questions and comments regarding the minutes of the previous meeting and any matters arising from the minutes. </w:t>
            </w:r>
          </w:p>
          <w:p w:rsidR="2ED0EC08" w:rsidP="2ED0EC08" w:rsidRDefault="2ED0EC08" w14:paraId="74D96249" w14:textId="065DEE86">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Vedang Narain: Was not sure where to access minutes of the previous meeting </w:t>
            </w:r>
          </w:p>
          <w:p w:rsidR="2ED0EC08" w:rsidP="2ED0EC08" w:rsidRDefault="2ED0EC08" w14:paraId="30CE1B9D" w14:textId="6309A747">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Wesley Ding (RO): Minutes of the previous meeting can be accessed on the SU website’s Student Council page for that week. - </w:t>
            </w:r>
            <w:hyperlink r:id="rId5">
              <w:r w:rsidRPr="2ED0EC08">
                <w:rPr>
                  <w:rStyle w:val="Hyperlink"/>
                  <w:rFonts w:ascii="Calibri" w:hAnsi="Calibri" w:eastAsia="Calibri" w:cs="Calibri"/>
                  <w:sz w:val="24"/>
                  <w:szCs w:val="24"/>
                </w:rPr>
                <w:t>Link</w:t>
              </w:r>
            </w:hyperlink>
            <w:r w:rsidRPr="2ED0EC08">
              <w:rPr>
                <w:rFonts w:ascii="Calibri" w:hAnsi="Calibri" w:eastAsia="Calibri" w:cs="Calibri"/>
                <w:color w:val="000000" w:themeColor="text1"/>
                <w:sz w:val="24"/>
                <w:szCs w:val="24"/>
              </w:rPr>
              <w:t xml:space="preserve"> for Week 5 Student Council HT 2022</w:t>
            </w:r>
          </w:p>
        </w:tc>
        <w:tc>
          <w:tcPr>
            <w:tcW w:w="213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1092F8B1" w14:textId="7D096FEB">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To receive  </w:t>
            </w:r>
          </w:p>
        </w:tc>
      </w:tr>
      <w:tr w:rsidR="2ED0EC08" w:rsidTr="0F2A3004" w14:paraId="2FAB8538" w14:textId="77777777">
        <w:trPr>
          <w:trHeight w:val="480"/>
        </w:trPr>
        <w:tc>
          <w:tcPr>
            <w:tcW w:w="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26EBCE38" w14:textId="6AE51434">
            <w:pPr>
              <w:spacing w:line="259" w:lineRule="auto"/>
              <w:jc w:val="center"/>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t>B</w:t>
            </w:r>
          </w:p>
        </w:tc>
        <w:tc>
          <w:tcPr>
            <w:tcW w:w="642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71FDB415" w14:textId="64BFD973">
            <w:pPr>
              <w:spacing w:line="259" w:lineRule="auto"/>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t xml:space="preserve">Matters arising from the minutes    </w:t>
            </w:r>
          </w:p>
          <w:p w:rsidR="2ED0EC08" w:rsidP="2ED0EC08" w:rsidRDefault="2ED0EC08" w14:paraId="6A71E134" w14:textId="60C7C1F1">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There were no matters arising</w:t>
            </w:r>
          </w:p>
        </w:tc>
        <w:tc>
          <w:tcPr>
            <w:tcW w:w="213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558E2A0A" w14:textId="7598F6FA">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To receive  </w:t>
            </w:r>
          </w:p>
        </w:tc>
      </w:tr>
      <w:tr w:rsidR="2ED0EC08" w:rsidTr="0F2A3004" w14:paraId="1791ACA4" w14:textId="77777777">
        <w:trPr>
          <w:trHeight w:val="2880"/>
        </w:trPr>
        <w:tc>
          <w:tcPr>
            <w:tcW w:w="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22A0BF57" w14:textId="0566958C">
            <w:pPr>
              <w:spacing w:line="259" w:lineRule="auto"/>
              <w:jc w:val="center"/>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lastRenderedPageBreak/>
              <w:t>C</w:t>
            </w:r>
          </w:p>
        </w:tc>
        <w:tc>
          <w:tcPr>
            <w:tcW w:w="642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718B1D67" w14:textId="40246ADA">
            <w:pPr>
              <w:spacing w:line="259" w:lineRule="auto"/>
              <w:rPr>
                <w:rFonts w:ascii="Calibri" w:hAnsi="Calibri" w:eastAsia="Calibri" w:cs="Calibri"/>
                <w:b/>
                <w:bCs/>
                <w:color w:val="000000" w:themeColor="text1"/>
                <w:sz w:val="24"/>
                <w:szCs w:val="24"/>
              </w:rPr>
            </w:pPr>
            <w:r w:rsidRPr="2ED0EC08">
              <w:rPr>
                <w:rFonts w:ascii="Calibri" w:hAnsi="Calibri" w:eastAsia="Calibri" w:cs="Calibri"/>
                <w:b/>
                <w:bCs/>
                <w:color w:val="000000" w:themeColor="text1"/>
                <w:sz w:val="24"/>
                <w:szCs w:val="24"/>
              </w:rPr>
              <w:t>Elections in council</w:t>
            </w:r>
          </w:p>
          <w:p w:rsidR="2ED0EC08" w:rsidP="2ED0EC08" w:rsidRDefault="2ED0EC08" w14:paraId="21C7BAB4" w14:textId="272E5743">
            <w:pPr>
              <w:spacing w:line="259" w:lineRule="auto"/>
              <w:rPr>
                <w:rFonts w:ascii="Calibri" w:hAnsi="Calibri" w:eastAsia="Calibri" w:cs="Calibri"/>
                <w:b/>
                <w:bCs/>
                <w:color w:val="000000" w:themeColor="text1"/>
                <w:sz w:val="24"/>
                <w:szCs w:val="24"/>
              </w:rPr>
            </w:pPr>
          </w:p>
          <w:p w:rsidR="2ED0EC08" w:rsidP="2ED0EC08" w:rsidRDefault="2ED0EC08" w14:paraId="05A47E69" w14:textId="55CD9340">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Chair hands over to Wesley Ding (Returning Officer) who summarized the outcomes of the </w:t>
            </w:r>
            <w:r w:rsidRPr="2ED0EC08">
              <w:rPr>
                <w:rFonts w:ascii="Calibri" w:hAnsi="Calibri" w:eastAsia="Calibri" w:cs="Calibri"/>
                <w:b/>
                <w:bCs/>
                <w:color w:val="000000" w:themeColor="text1"/>
                <w:sz w:val="24"/>
                <w:szCs w:val="24"/>
              </w:rPr>
              <w:t>Annual Student Union elections 2022</w:t>
            </w:r>
            <w:r w:rsidRPr="2ED0EC08">
              <w:rPr>
                <w:rFonts w:ascii="Calibri" w:hAnsi="Calibri" w:eastAsia="Calibri" w:cs="Calibri"/>
                <w:color w:val="000000" w:themeColor="text1"/>
                <w:sz w:val="24"/>
                <w:szCs w:val="24"/>
              </w:rPr>
              <w:t xml:space="preserve">: </w:t>
            </w:r>
          </w:p>
          <w:p w:rsidR="2ED0EC08" w:rsidP="2ED0EC08" w:rsidRDefault="2ED0EC08" w14:paraId="6A010BB3" w14:textId="00B9624A">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Voting took place between 8</w:t>
            </w:r>
            <w:r w:rsidRPr="2ED0EC08">
              <w:rPr>
                <w:rFonts w:ascii="Calibri" w:hAnsi="Calibri" w:eastAsia="Calibri" w:cs="Calibri"/>
                <w:color w:val="000000" w:themeColor="text1"/>
                <w:sz w:val="24"/>
                <w:szCs w:val="24"/>
                <w:vertAlign w:val="superscript"/>
              </w:rPr>
              <w:t>th</w:t>
            </w:r>
            <w:r w:rsidRPr="2ED0EC08">
              <w:rPr>
                <w:rFonts w:ascii="Calibri" w:hAnsi="Calibri" w:eastAsia="Calibri" w:cs="Calibri"/>
                <w:color w:val="000000" w:themeColor="text1"/>
                <w:sz w:val="24"/>
                <w:szCs w:val="24"/>
              </w:rPr>
              <w:t xml:space="preserve"> and 11</w:t>
            </w:r>
            <w:r w:rsidRPr="2ED0EC08">
              <w:rPr>
                <w:rFonts w:ascii="Calibri" w:hAnsi="Calibri" w:eastAsia="Calibri" w:cs="Calibri"/>
                <w:color w:val="000000" w:themeColor="text1"/>
                <w:sz w:val="24"/>
                <w:szCs w:val="24"/>
                <w:vertAlign w:val="superscript"/>
              </w:rPr>
              <w:t>th</w:t>
            </w:r>
            <w:r w:rsidRPr="2ED0EC08">
              <w:rPr>
                <w:rFonts w:ascii="Calibri" w:hAnsi="Calibri" w:eastAsia="Calibri" w:cs="Calibri"/>
                <w:color w:val="000000" w:themeColor="text1"/>
                <w:sz w:val="24"/>
                <w:szCs w:val="24"/>
              </w:rPr>
              <w:t xml:space="preserve"> February </w:t>
            </w:r>
          </w:p>
          <w:p w:rsidR="2ED0EC08" w:rsidP="2ED0EC08" w:rsidRDefault="2ED0EC08" w14:paraId="2A02D619" w14:textId="568CA0FE">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A total of 3704 students took part in the elections </w:t>
            </w:r>
          </w:p>
          <w:p w:rsidR="2ED0EC08" w:rsidP="2ED0EC08" w:rsidRDefault="2ED0EC08" w14:paraId="5E0E2E88" w14:textId="4DEAB2DA">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Results were declared as of 9:30 PM on 10</w:t>
            </w:r>
            <w:r w:rsidRPr="2ED0EC08">
              <w:rPr>
                <w:rFonts w:ascii="Calibri" w:hAnsi="Calibri" w:eastAsia="Calibri" w:cs="Calibri"/>
                <w:color w:val="000000" w:themeColor="text1"/>
                <w:sz w:val="24"/>
                <w:szCs w:val="24"/>
                <w:vertAlign w:val="superscript"/>
              </w:rPr>
              <w:t>th</w:t>
            </w:r>
            <w:r w:rsidRPr="2ED0EC08">
              <w:rPr>
                <w:rFonts w:ascii="Calibri" w:hAnsi="Calibri" w:eastAsia="Calibri" w:cs="Calibri"/>
                <w:color w:val="000000" w:themeColor="text1"/>
                <w:sz w:val="24"/>
                <w:szCs w:val="24"/>
              </w:rPr>
              <w:t xml:space="preserve"> Feb and since then have received no complaints. </w:t>
            </w:r>
          </w:p>
          <w:p w:rsidR="2ED0EC08" w:rsidP="2ED0EC08" w:rsidRDefault="2ED0EC08" w14:paraId="3F9D0460" w14:textId="5DCFB7CB">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The following candidates have been elected as Oxford Student Union’s next sabbatical team: </w:t>
            </w:r>
          </w:p>
          <w:p w:rsidR="2ED0EC08" w:rsidP="2ED0EC08" w:rsidRDefault="2ED0EC08" w14:paraId="3C412C68" w14:textId="416D88C4">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President Elect: Michael-Akolade Ayodeji </w:t>
            </w:r>
          </w:p>
          <w:p w:rsidR="2ED0EC08" w:rsidP="2ED0EC08" w:rsidRDefault="2ED0EC08" w14:paraId="756D3475" w14:textId="0B09D8FD">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VP Access and Academic Affairs Elect: Jade Calder</w:t>
            </w:r>
          </w:p>
          <w:p w:rsidR="2ED0EC08" w:rsidP="2ED0EC08" w:rsidRDefault="2ED0EC08" w14:paraId="6A270816" w14:textId="269647CB">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VP Charities and Communities Elect: Anna-Tina Jashapara</w:t>
            </w:r>
          </w:p>
          <w:p w:rsidR="2ED0EC08" w:rsidP="2ED0EC08" w:rsidRDefault="2ED0EC08" w14:paraId="434E3FB9" w14:textId="6E3CDBD1">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VP Graduates Elect: Shreya Dua </w:t>
            </w:r>
          </w:p>
          <w:p w:rsidR="2ED0EC08" w:rsidP="2ED0EC08" w:rsidRDefault="2ED0EC08" w14:paraId="56CB8839" w14:textId="1A6A307D">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VP Welfare and Equal Opportunities Elect: Grace Olusola </w:t>
            </w:r>
          </w:p>
          <w:p w:rsidR="2ED0EC08" w:rsidP="2ED0EC08" w:rsidRDefault="2ED0EC08" w14:paraId="3E5C32F1" w14:textId="2B3F20D8">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VP Women Elect: Ellie Greaves</w:t>
            </w:r>
          </w:p>
          <w:p w:rsidR="2ED0EC08" w:rsidP="2ED0EC08" w:rsidRDefault="2ED0EC08" w14:paraId="1F974217" w14:textId="5E98CDF4">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More details regarding election results can be found </w:t>
            </w:r>
            <w:hyperlink r:id="rId6">
              <w:r w:rsidRPr="2ED0EC08">
                <w:rPr>
                  <w:rStyle w:val="Hyperlink"/>
                  <w:rFonts w:ascii="Calibri" w:hAnsi="Calibri" w:eastAsia="Calibri" w:cs="Calibri"/>
                  <w:sz w:val="24"/>
                  <w:szCs w:val="24"/>
                </w:rPr>
                <w:t>here</w:t>
              </w:r>
            </w:hyperlink>
            <w:r w:rsidRPr="2ED0EC08">
              <w:rPr>
                <w:rFonts w:ascii="Calibri" w:hAnsi="Calibri" w:eastAsia="Calibri" w:cs="Calibri"/>
                <w:color w:val="000000" w:themeColor="text1"/>
                <w:sz w:val="24"/>
                <w:szCs w:val="24"/>
              </w:rPr>
              <w:t xml:space="preserve">. </w:t>
            </w:r>
          </w:p>
          <w:p w:rsidR="2ED0EC08" w:rsidP="2ED0EC08" w:rsidRDefault="2ED0EC08" w14:paraId="39444682" w14:textId="58ACDB86">
            <w:pPr>
              <w:spacing w:line="259" w:lineRule="auto"/>
              <w:rPr>
                <w:rFonts w:ascii="Calibri" w:hAnsi="Calibri" w:eastAsia="Calibri" w:cs="Calibri"/>
                <w:color w:val="000000" w:themeColor="text1"/>
                <w:sz w:val="24"/>
                <w:szCs w:val="24"/>
              </w:rPr>
            </w:pPr>
          </w:p>
          <w:p w:rsidR="2ED0EC08" w:rsidP="2ED0EC08" w:rsidRDefault="2ED0EC08" w14:paraId="7833322C" w14:textId="41744265">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RO then proceeds to introduce the positions for the council elections. </w:t>
            </w:r>
          </w:p>
          <w:p w:rsidR="2ED0EC08" w:rsidP="2ED0EC08" w:rsidRDefault="2ED0EC08" w14:paraId="59751ECA" w14:textId="6499684A">
            <w:pPr>
              <w:spacing w:line="259" w:lineRule="auto"/>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t xml:space="preserve">Nominations Committee (x2): </w:t>
            </w:r>
            <w:r w:rsidRPr="2ED0EC08">
              <w:rPr>
                <w:rFonts w:ascii="Calibri" w:hAnsi="Calibri" w:eastAsia="Calibri" w:cs="Calibri"/>
                <w:color w:val="000000" w:themeColor="text1"/>
                <w:sz w:val="24"/>
                <w:szCs w:val="24"/>
              </w:rPr>
              <w:t>The purpose of the Nominations Committee is to support and assist the organization to make sound decisions in relation to the appointment of External Trustees and to advise the Board and Council on appropriate courses of action in this area.</w:t>
            </w:r>
          </w:p>
          <w:p w:rsidR="2ED0EC08" w:rsidP="2ED0EC08" w:rsidRDefault="2ED0EC08" w14:paraId="009EC00A" w14:textId="03698396">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The Nominations Committee is a subcommittee of the Board which compromises a range of stakeholders. </w:t>
            </w:r>
          </w:p>
          <w:p w:rsidR="2ED0EC08" w:rsidP="2ED0EC08" w:rsidRDefault="2ED0EC08" w14:paraId="28F61887" w14:textId="3A217BEA">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This business of the committee will include, but not exclusively: Criteria against which potential nominees for External Trustee must be considered and</w:t>
            </w:r>
          </w:p>
          <w:p w:rsidR="2ED0EC08" w:rsidP="2ED0EC08" w:rsidRDefault="2ED0EC08" w14:paraId="68B5D6FC" w14:textId="4BD80BA4">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the procedure for identifying potential new trustees. The Committee will usually only meet when an external trustee vacancy arises.</w:t>
            </w:r>
          </w:p>
          <w:p w:rsidR="2ED0EC08" w:rsidP="2ED0EC08" w:rsidRDefault="2ED0EC08" w14:paraId="622EF5F4" w14:textId="42BFE0F1">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Additional meetings may be called as required to support succession planning.</w:t>
            </w:r>
          </w:p>
          <w:p w:rsidR="2ED0EC08" w:rsidP="2ED0EC08" w:rsidRDefault="2ED0EC08" w14:paraId="7DEB0632" w14:textId="19D90B1A">
            <w:pPr>
              <w:spacing w:line="259" w:lineRule="auto"/>
              <w:rPr>
                <w:rFonts w:ascii="Calibri" w:hAnsi="Calibri" w:eastAsia="Calibri" w:cs="Calibri"/>
                <w:color w:val="000000" w:themeColor="text1"/>
                <w:sz w:val="24"/>
                <w:szCs w:val="24"/>
              </w:rPr>
            </w:pPr>
          </w:p>
          <w:p w:rsidR="2ED0EC08" w:rsidP="2ED0EC08" w:rsidRDefault="2ED0EC08" w14:paraId="634F2162" w14:textId="2B561AF9">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RO invites candidates to address members:</w:t>
            </w:r>
          </w:p>
          <w:p w:rsidR="2ED0EC08" w:rsidP="2ED0EC08" w:rsidRDefault="2ED0EC08" w14:paraId="5B2CA63E" w14:textId="5B467C72">
            <w:pPr>
              <w:spacing w:line="259" w:lineRule="auto"/>
              <w:rPr>
                <w:rFonts w:ascii="Calibri" w:hAnsi="Calibri" w:eastAsia="Calibri" w:cs="Calibri"/>
                <w:color w:val="000000" w:themeColor="text1"/>
                <w:sz w:val="24"/>
                <w:szCs w:val="24"/>
              </w:rPr>
            </w:pPr>
          </w:p>
          <w:p w:rsidR="2ED0EC08" w:rsidP="2ED0EC08" w:rsidRDefault="2ED0EC08" w14:paraId="51D2B348" w14:textId="068DA8AD">
            <w:pPr>
              <w:spacing w:line="259" w:lineRule="auto"/>
              <w:rPr>
                <w:rFonts w:ascii="Calibri" w:hAnsi="Calibri" w:eastAsia="Calibri" w:cs="Calibri"/>
                <w:b/>
                <w:bCs/>
                <w:sz w:val="24"/>
                <w:szCs w:val="24"/>
              </w:rPr>
            </w:pPr>
            <w:r w:rsidRPr="2ED0EC08">
              <w:rPr>
                <w:rFonts w:ascii="Calibri" w:hAnsi="Calibri" w:eastAsia="Calibri" w:cs="Calibri"/>
                <w:b/>
                <w:bCs/>
                <w:sz w:val="24"/>
                <w:szCs w:val="24"/>
              </w:rPr>
              <w:t xml:space="preserve">Martin Button Sian </w:t>
            </w:r>
          </w:p>
          <w:p w:rsidR="2ED0EC08" w:rsidP="2ED0EC08" w:rsidRDefault="2ED0EC08" w14:paraId="45ACBBAC" w14:textId="5E476716">
            <w:pPr>
              <w:spacing w:line="259" w:lineRule="auto"/>
              <w:rPr>
                <w:rFonts w:ascii="Calibri" w:hAnsi="Calibri" w:eastAsia="Calibri" w:cs="Calibri"/>
                <w:i/>
                <w:iCs/>
                <w:sz w:val="24"/>
                <w:szCs w:val="24"/>
              </w:rPr>
            </w:pPr>
            <w:r w:rsidRPr="2ED0EC08">
              <w:rPr>
                <w:rFonts w:ascii="Calibri" w:hAnsi="Calibri" w:eastAsia="Calibri" w:cs="Calibri"/>
                <w:i/>
                <w:iCs/>
                <w:sz w:val="24"/>
                <w:szCs w:val="24"/>
              </w:rPr>
              <w:lastRenderedPageBreak/>
              <w:t xml:space="preserve">Martin is absent so the RO reads out their manifesto: </w:t>
            </w:r>
          </w:p>
          <w:p w:rsidR="2ED0EC08" w:rsidP="2ED0EC08" w:rsidRDefault="2ED0EC08" w14:paraId="2E33B150" w14:textId="29083874">
            <w:pPr>
              <w:spacing w:line="259" w:lineRule="auto"/>
              <w:rPr>
                <w:rFonts w:ascii="Calibri" w:hAnsi="Calibri" w:eastAsia="Calibri" w:cs="Calibri"/>
                <w:sz w:val="24"/>
                <w:szCs w:val="24"/>
              </w:rPr>
            </w:pPr>
            <w:r w:rsidRPr="2ED0EC08">
              <w:rPr>
                <w:rFonts w:ascii="Calibri" w:hAnsi="Calibri" w:eastAsia="Calibri" w:cs="Calibri"/>
                <w:sz w:val="24"/>
                <w:szCs w:val="24"/>
              </w:rPr>
              <w:t>Martin from St Edmund Hall says I have experienced with student run organizations having co-founded as Student Club myself. This also means that I bring some prior understanding of the types of relationships external advisors might have if us.</w:t>
            </w:r>
          </w:p>
          <w:p w:rsidR="2ED0EC08" w:rsidP="2ED0EC08" w:rsidRDefault="2ED0EC08" w14:paraId="144152EA" w14:textId="0BC7E974">
            <w:pPr>
              <w:spacing w:line="259" w:lineRule="auto"/>
              <w:rPr>
                <w:rFonts w:ascii="Calibri" w:hAnsi="Calibri" w:eastAsia="Calibri" w:cs="Calibri"/>
                <w:sz w:val="24"/>
                <w:szCs w:val="24"/>
              </w:rPr>
            </w:pPr>
            <w:r w:rsidRPr="2ED0EC08">
              <w:rPr>
                <w:rFonts w:ascii="Calibri" w:hAnsi="Calibri" w:eastAsia="Calibri" w:cs="Calibri"/>
                <w:sz w:val="24"/>
                <w:szCs w:val="24"/>
              </w:rPr>
              <w:t>Also, as a fresher D Phil, I will be in Oxford for three more years in which I can pass over my knowledge to younger generations. The reasons why I voted away for about 2 weeks during term are my research groups retreats and the rowing team training camp.</w:t>
            </w:r>
          </w:p>
          <w:p w:rsidR="2ED0EC08" w:rsidP="2ED0EC08" w:rsidRDefault="2ED0EC08" w14:paraId="61BE9AFF" w14:textId="03F966DD">
            <w:pPr>
              <w:spacing w:line="259" w:lineRule="auto"/>
              <w:rPr>
                <w:rFonts w:ascii="Calibri" w:hAnsi="Calibri" w:eastAsia="Calibri" w:cs="Calibri"/>
                <w:sz w:val="24"/>
                <w:szCs w:val="24"/>
              </w:rPr>
            </w:pPr>
          </w:p>
          <w:p w:rsidR="2ED0EC08" w:rsidP="2ED0EC08" w:rsidRDefault="2ED0EC08" w14:paraId="4556CF4E" w14:textId="1979AAEC">
            <w:pPr>
              <w:spacing w:line="259" w:lineRule="auto"/>
              <w:rPr>
                <w:rFonts w:ascii="Calibri" w:hAnsi="Calibri" w:eastAsia="Calibri" w:cs="Calibri"/>
                <w:b/>
                <w:bCs/>
                <w:sz w:val="24"/>
                <w:szCs w:val="24"/>
              </w:rPr>
            </w:pPr>
            <w:r w:rsidRPr="2ED0EC08">
              <w:rPr>
                <w:rFonts w:ascii="Calibri" w:hAnsi="Calibri" w:eastAsia="Calibri" w:cs="Calibri"/>
                <w:b/>
                <w:bCs/>
                <w:sz w:val="24"/>
                <w:szCs w:val="24"/>
              </w:rPr>
              <w:t xml:space="preserve">Alexander Nowak </w:t>
            </w:r>
          </w:p>
          <w:p w:rsidR="2ED0EC08" w:rsidP="2ED0EC08" w:rsidRDefault="2ED0EC08" w14:paraId="60EDFEC0" w14:textId="3EC04E7C">
            <w:pPr>
              <w:spacing w:line="259" w:lineRule="auto"/>
              <w:rPr>
                <w:rFonts w:ascii="Calibri" w:hAnsi="Calibri" w:eastAsia="Calibri" w:cs="Calibri"/>
                <w:sz w:val="24"/>
                <w:szCs w:val="24"/>
              </w:rPr>
            </w:pPr>
            <w:r w:rsidRPr="2ED0EC08">
              <w:rPr>
                <w:rFonts w:ascii="Calibri" w:hAnsi="Calibri" w:eastAsia="Calibri" w:cs="Calibri"/>
                <w:sz w:val="24"/>
                <w:szCs w:val="24"/>
              </w:rPr>
              <w:t>I was elected as a NUS delegate, but I also put my name for this position.</w:t>
            </w:r>
          </w:p>
          <w:p w:rsidR="2ED0EC08" w:rsidP="2ED0EC08" w:rsidRDefault="2ED0EC08" w14:paraId="225A5E4A" w14:textId="75F41FB9">
            <w:pPr>
              <w:spacing w:line="259" w:lineRule="auto"/>
              <w:rPr>
                <w:rFonts w:ascii="Calibri" w:hAnsi="Calibri" w:eastAsia="Calibri" w:cs="Calibri"/>
                <w:sz w:val="24"/>
                <w:szCs w:val="24"/>
              </w:rPr>
            </w:pPr>
            <w:r w:rsidRPr="2ED0EC08">
              <w:rPr>
                <w:rFonts w:ascii="Calibri" w:hAnsi="Calibri" w:eastAsia="Calibri" w:cs="Calibri"/>
                <w:sz w:val="24"/>
                <w:szCs w:val="24"/>
              </w:rPr>
              <w:t xml:space="preserve">Essentially, I wasn't aware of all the requirements, so I kind of came here to learn about that. But basically, my manifesto is the same as the NUS delegate one. I believe in representing diverse populations. I do come from a postgrad background. I have worked in higher education for six years and management internationally as well, and finally as a business student. Working part time in the programs gives me a lot of flexibility and time to take care of whatever issues arise. </w:t>
            </w:r>
          </w:p>
          <w:p w:rsidR="2ED0EC08" w:rsidP="2ED0EC08" w:rsidRDefault="2ED0EC08" w14:paraId="3AB1C5A3" w14:textId="0C359AC2">
            <w:pPr>
              <w:spacing w:line="259" w:lineRule="auto"/>
              <w:rPr>
                <w:rFonts w:ascii="Calibri" w:hAnsi="Calibri" w:eastAsia="Calibri" w:cs="Calibri"/>
                <w:sz w:val="24"/>
                <w:szCs w:val="24"/>
              </w:rPr>
            </w:pPr>
          </w:p>
          <w:p w:rsidR="2ED0EC08" w:rsidP="2ED0EC08" w:rsidRDefault="2ED0EC08" w14:paraId="6B1E7080" w14:textId="0812B31F">
            <w:pPr>
              <w:spacing w:line="259" w:lineRule="auto"/>
              <w:rPr>
                <w:rFonts w:ascii="Calibri" w:hAnsi="Calibri" w:eastAsia="Calibri" w:cs="Calibri"/>
                <w:b/>
                <w:bCs/>
                <w:sz w:val="24"/>
                <w:szCs w:val="24"/>
              </w:rPr>
            </w:pPr>
            <w:r w:rsidRPr="2ED0EC08">
              <w:rPr>
                <w:rFonts w:ascii="Calibri" w:hAnsi="Calibri" w:eastAsia="Calibri" w:cs="Calibri"/>
                <w:b/>
                <w:bCs/>
                <w:sz w:val="24"/>
                <w:szCs w:val="24"/>
              </w:rPr>
              <w:t xml:space="preserve">Daniel Shin </w:t>
            </w:r>
          </w:p>
          <w:p w:rsidR="2ED0EC08" w:rsidP="2ED0EC08" w:rsidRDefault="2ED0EC08" w14:paraId="65131469" w14:textId="4EB2D644">
            <w:pPr>
              <w:spacing w:line="259" w:lineRule="auto"/>
              <w:rPr>
                <w:rFonts w:ascii="Calibri" w:hAnsi="Calibri" w:eastAsia="Calibri" w:cs="Calibri"/>
                <w:i/>
                <w:iCs/>
                <w:sz w:val="24"/>
                <w:szCs w:val="24"/>
              </w:rPr>
            </w:pPr>
            <w:r w:rsidRPr="2ED0EC08">
              <w:rPr>
                <w:rFonts w:ascii="Calibri" w:hAnsi="Calibri" w:eastAsia="Calibri" w:cs="Calibri"/>
                <w:i/>
                <w:iCs/>
                <w:sz w:val="24"/>
                <w:szCs w:val="24"/>
              </w:rPr>
              <w:t>Daniel is absent so the RO reads out their manifesto:</w:t>
            </w:r>
          </w:p>
          <w:p w:rsidR="2ED0EC08" w:rsidP="2ED0EC08" w:rsidRDefault="2ED0EC08" w14:paraId="1A71CD7D" w14:textId="78669615">
            <w:pPr>
              <w:spacing w:line="259" w:lineRule="auto"/>
              <w:rPr>
                <w:rFonts w:ascii="Calibri" w:hAnsi="Calibri" w:eastAsia="Calibri" w:cs="Calibri"/>
                <w:sz w:val="24"/>
                <w:szCs w:val="24"/>
              </w:rPr>
            </w:pPr>
            <w:r w:rsidRPr="2ED0EC08">
              <w:rPr>
                <w:rFonts w:ascii="Calibri" w:hAnsi="Calibri" w:eastAsia="Calibri" w:cs="Calibri"/>
                <w:sz w:val="24"/>
                <w:szCs w:val="24"/>
              </w:rPr>
              <w:t>Daniel Shin, I have acted as a chief engagement officer for my entire academic and professional career. I love to connect dots and build rapport for a better cause. For, for, for further reference, please see my brief bio @about.me/danielshin</w:t>
            </w:r>
          </w:p>
          <w:p w:rsidR="2ED0EC08" w:rsidP="2ED0EC08" w:rsidRDefault="2ED0EC08" w14:paraId="03A99E6E" w14:textId="60FFEA32">
            <w:pPr>
              <w:spacing w:line="259" w:lineRule="auto"/>
              <w:rPr>
                <w:rFonts w:ascii="Calibri" w:hAnsi="Calibri" w:eastAsia="Calibri" w:cs="Calibri"/>
                <w:sz w:val="24"/>
                <w:szCs w:val="24"/>
              </w:rPr>
            </w:pPr>
          </w:p>
          <w:p w:rsidR="2ED0EC08" w:rsidP="2ED0EC08" w:rsidRDefault="2ED0EC08" w14:paraId="466C2398" w14:textId="69F394DF">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RO opens the floor to questions for the position. There are none.</w:t>
            </w:r>
          </w:p>
          <w:p w:rsidR="2ED0EC08" w:rsidP="2ED0EC08" w:rsidRDefault="2ED0EC08" w14:paraId="6757F3C6" w14:textId="072742D3">
            <w:pPr>
              <w:spacing w:line="259" w:lineRule="auto"/>
              <w:rPr>
                <w:rFonts w:ascii="Calibri" w:hAnsi="Calibri" w:eastAsia="Calibri" w:cs="Calibri"/>
                <w:color w:val="000000" w:themeColor="text1"/>
                <w:sz w:val="24"/>
                <w:szCs w:val="24"/>
              </w:rPr>
            </w:pPr>
          </w:p>
          <w:p w:rsidR="2ED0EC08" w:rsidP="2ED0EC08" w:rsidRDefault="2ED0EC08" w14:paraId="07FD89DF" w14:textId="4745663A">
            <w:pPr>
              <w:spacing w:line="259" w:lineRule="auto"/>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t xml:space="preserve">Results </w:t>
            </w:r>
          </w:p>
          <w:p w:rsidR="2ED0EC08" w:rsidP="2ED0EC08" w:rsidRDefault="2ED0EC08" w14:paraId="5972CBAF" w14:textId="5833342C">
            <w:pPr>
              <w:spacing w:line="259" w:lineRule="auto"/>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t xml:space="preserve">Election of a Member to </w:t>
            </w:r>
            <w:r w:rsidR="00C67940">
              <w:rPr>
                <w:rFonts w:ascii="Calibri" w:hAnsi="Calibri" w:eastAsia="Calibri" w:cs="Calibri"/>
                <w:b/>
                <w:bCs/>
                <w:color w:val="000000" w:themeColor="text1"/>
                <w:sz w:val="24"/>
                <w:szCs w:val="24"/>
              </w:rPr>
              <w:t>Nominations</w:t>
            </w:r>
            <w:r w:rsidRPr="2ED0EC08">
              <w:rPr>
                <w:rFonts w:ascii="Calibri" w:hAnsi="Calibri" w:eastAsia="Calibri" w:cs="Calibri"/>
                <w:b/>
                <w:bCs/>
                <w:color w:val="000000" w:themeColor="text1"/>
                <w:sz w:val="24"/>
                <w:szCs w:val="24"/>
              </w:rPr>
              <w:t xml:space="preserve"> Committee</w:t>
            </w:r>
          </w:p>
          <w:p w:rsidR="2ED0EC08" w:rsidP="2ED0EC08" w:rsidRDefault="2ED0EC08" w14:paraId="07697166" w14:textId="0E517D25">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Daniel Shin -3</w:t>
            </w:r>
          </w:p>
          <w:p w:rsidR="2ED0EC08" w:rsidP="2ED0EC08" w:rsidRDefault="2ED0EC08" w14:paraId="5B23AF3D" w14:textId="3D737A2D">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RON – 4</w:t>
            </w:r>
          </w:p>
          <w:p w:rsidR="2ED0EC08" w:rsidP="2ED0EC08" w:rsidRDefault="2ED0EC08" w14:paraId="64AF5BB6" w14:textId="6281433F">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Martin- 0 </w:t>
            </w:r>
          </w:p>
          <w:p w:rsidR="2ED0EC08" w:rsidP="2ED0EC08" w:rsidRDefault="2ED0EC08" w14:paraId="5A2D809D" w14:textId="118B10D9">
            <w:pPr>
              <w:spacing w:line="259" w:lineRule="auto"/>
              <w:rPr>
                <w:rFonts w:ascii="Calibri" w:hAnsi="Calibri" w:eastAsia="Calibri" w:cs="Calibri"/>
                <w:color w:val="000000" w:themeColor="text1"/>
                <w:sz w:val="24"/>
                <w:szCs w:val="24"/>
              </w:rPr>
            </w:pPr>
          </w:p>
          <w:p w:rsidRPr="00C67940" w:rsidR="2ED0EC08" w:rsidP="2ED0EC08" w:rsidRDefault="2ED0EC08" w14:paraId="398DD12A" w14:textId="3F655F31">
            <w:pPr>
              <w:spacing w:line="259" w:lineRule="auto"/>
              <w:rPr>
                <w:rFonts w:ascii="Calibri" w:hAnsi="Calibri" w:eastAsia="Calibri" w:cs="Calibri"/>
              </w:rPr>
            </w:pPr>
            <w:r w:rsidRPr="2ED0EC08">
              <w:rPr>
                <w:rFonts w:ascii="Calibri" w:hAnsi="Calibri" w:eastAsia="Calibri" w:cs="Calibri"/>
              </w:rPr>
              <w:t xml:space="preserve">No candidate was elected as R.O.N received most votes </w:t>
            </w:r>
          </w:p>
        </w:tc>
        <w:tc>
          <w:tcPr>
            <w:tcW w:w="213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5A2FC17B" w14:textId="0D1D34EA">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lastRenderedPageBreak/>
              <w:t xml:space="preserve">To receive  </w:t>
            </w:r>
          </w:p>
        </w:tc>
      </w:tr>
      <w:tr w:rsidR="2ED0EC08" w:rsidTr="0F2A3004" w14:paraId="1F4C9B4F" w14:textId="77777777">
        <w:trPr>
          <w:trHeight w:val="1515"/>
        </w:trPr>
        <w:tc>
          <w:tcPr>
            <w:tcW w:w="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6E9699AD" w14:textId="6344AE89">
            <w:pPr>
              <w:spacing w:line="259" w:lineRule="auto"/>
              <w:jc w:val="center"/>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lastRenderedPageBreak/>
              <w:t>D</w:t>
            </w:r>
          </w:p>
        </w:tc>
        <w:tc>
          <w:tcPr>
            <w:tcW w:w="642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1C1DE815" w14:textId="153BA995">
            <w:pPr>
              <w:spacing w:line="259" w:lineRule="auto"/>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t xml:space="preserve">Reports from and questions to Sabbatical Trustees </w:t>
            </w:r>
          </w:p>
          <w:p w:rsidR="2ED0EC08" w:rsidP="2ED0EC08" w:rsidRDefault="2ED0EC08" w14:paraId="323B35C2" w14:textId="5CC9EF04">
            <w:pPr>
              <w:spacing w:line="259" w:lineRule="auto"/>
              <w:rPr>
                <w:rFonts w:ascii="Calibri" w:hAnsi="Calibri" w:eastAsia="Calibri" w:cs="Calibri"/>
                <w:color w:val="000000" w:themeColor="text1"/>
                <w:sz w:val="24"/>
                <w:szCs w:val="24"/>
              </w:rPr>
            </w:pPr>
          </w:p>
          <w:p w:rsidR="2ED0EC08" w:rsidP="2ED0EC08" w:rsidRDefault="2ED0EC08" w14:paraId="0D351459" w14:textId="60A9609E">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Chair informed members that full officer written reports can be accessed on </w:t>
            </w:r>
            <w:hyperlink r:id="rId7">
              <w:r w:rsidRPr="2ED0EC08">
                <w:rPr>
                  <w:rStyle w:val="Hyperlink"/>
                  <w:rFonts w:ascii="Calibri" w:hAnsi="Calibri" w:eastAsia="Calibri" w:cs="Calibri"/>
                  <w:sz w:val="24"/>
                  <w:szCs w:val="24"/>
                </w:rPr>
                <w:t>student council website</w:t>
              </w:r>
            </w:hyperlink>
            <w:r w:rsidRPr="2ED0EC08">
              <w:rPr>
                <w:rFonts w:ascii="Calibri" w:hAnsi="Calibri" w:eastAsia="Calibri" w:cs="Calibri"/>
                <w:color w:val="000000" w:themeColor="text1"/>
                <w:sz w:val="24"/>
                <w:szCs w:val="24"/>
              </w:rPr>
              <w:t>.</w:t>
            </w:r>
          </w:p>
          <w:p w:rsidR="2ED0EC08" w:rsidP="2ED0EC08" w:rsidRDefault="2ED0EC08" w14:paraId="6A08189F" w14:textId="180486E1">
            <w:pPr>
              <w:spacing w:line="259" w:lineRule="auto"/>
              <w:rPr>
                <w:rFonts w:ascii="Calibri" w:hAnsi="Calibri" w:eastAsia="Calibri" w:cs="Calibri"/>
                <w:color w:val="000000" w:themeColor="text1"/>
                <w:sz w:val="24"/>
                <w:szCs w:val="24"/>
              </w:rPr>
            </w:pPr>
          </w:p>
          <w:p w:rsidR="2ED0EC08" w:rsidP="2ED0EC08" w:rsidRDefault="2ED0EC08" w14:paraId="3B5CA74B" w14:textId="349B3F1D">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Full report of Presidential Report can be accessed </w:t>
            </w:r>
            <w:hyperlink r:id="rId8">
              <w:r w:rsidRPr="2ED0EC08">
                <w:rPr>
                  <w:rStyle w:val="Hyperlink"/>
                  <w:rFonts w:ascii="Calibri" w:hAnsi="Calibri" w:eastAsia="Calibri" w:cs="Calibri"/>
                  <w:sz w:val="24"/>
                  <w:szCs w:val="24"/>
                </w:rPr>
                <w:t>here</w:t>
              </w:r>
            </w:hyperlink>
            <w:r w:rsidRPr="2ED0EC08">
              <w:rPr>
                <w:rFonts w:ascii="Calibri" w:hAnsi="Calibri" w:eastAsia="Calibri" w:cs="Calibri"/>
                <w:color w:val="000000" w:themeColor="text1"/>
                <w:sz w:val="24"/>
                <w:szCs w:val="24"/>
              </w:rPr>
              <w:t>.</w:t>
            </w:r>
          </w:p>
          <w:p w:rsidR="2ED0EC08" w:rsidP="2ED0EC08" w:rsidRDefault="2ED0EC08" w14:paraId="049CDB1C" w14:textId="2CAB4C38">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Full report of VP Access and Academic Affairs can be accessed </w:t>
            </w:r>
            <w:hyperlink r:id="rId9">
              <w:r w:rsidRPr="2ED0EC08">
                <w:rPr>
                  <w:rStyle w:val="Hyperlink"/>
                  <w:rFonts w:ascii="Calibri" w:hAnsi="Calibri" w:eastAsia="Calibri" w:cs="Calibri"/>
                  <w:sz w:val="24"/>
                  <w:szCs w:val="24"/>
                </w:rPr>
                <w:t>here</w:t>
              </w:r>
            </w:hyperlink>
            <w:r w:rsidRPr="2ED0EC08">
              <w:rPr>
                <w:rFonts w:ascii="Calibri" w:hAnsi="Calibri" w:eastAsia="Calibri" w:cs="Calibri"/>
                <w:color w:val="000000" w:themeColor="text1"/>
                <w:sz w:val="24"/>
                <w:szCs w:val="24"/>
              </w:rPr>
              <w:t xml:space="preserve">. </w:t>
            </w:r>
          </w:p>
          <w:p w:rsidR="2ED0EC08" w:rsidP="2ED0EC08" w:rsidRDefault="2ED0EC08" w14:paraId="05F40F18" w14:textId="11B14CB3">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Full report of VP Charities and Societies can be accessed </w:t>
            </w:r>
            <w:hyperlink r:id="rId10">
              <w:r w:rsidRPr="2ED0EC08">
                <w:rPr>
                  <w:rStyle w:val="Hyperlink"/>
                  <w:rFonts w:ascii="Calibri" w:hAnsi="Calibri" w:eastAsia="Calibri" w:cs="Calibri"/>
                  <w:sz w:val="24"/>
                  <w:szCs w:val="24"/>
                </w:rPr>
                <w:t>here</w:t>
              </w:r>
            </w:hyperlink>
            <w:r w:rsidRPr="2ED0EC08">
              <w:rPr>
                <w:rFonts w:ascii="Calibri" w:hAnsi="Calibri" w:eastAsia="Calibri" w:cs="Calibri"/>
                <w:color w:val="000000" w:themeColor="text1"/>
                <w:sz w:val="24"/>
                <w:szCs w:val="24"/>
              </w:rPr>
              <w:t xml:space="preserve">. </w:t>
            </w:r>
          </w:p>
          <w:p w:rsidR="2ED0EC08" w:rsidP="2ED0EC08" w:rsidRDefault="2ED0EC08" w14:paraId="431FF097" w14:textId="438034E9">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Full report of VP Women can be accessed </w:t>
            </w:r>
            <w:hyperlink r:id="rId11">
              <w:r w:rsidRPr="2ED0EC08">
                <w:rPr>
                  <w:rStyle w:val="Hyperlink"/>
                  <w:rFonts w:ascii="Calibri" w:hAnsi="Calibri" w:eastAsia="Calibri" w:cs="Calibri"/>
                  <w:sz w:val="24"/>
                  <w:szCs w:val="24"/>
                </w:rPr>
                <w:t>here</w:t>
              </w:r>
            </w:hyperlink>
            <w:r w:rsidRPr="2ED0EC08">
              <w:rPr>
                <w:rFonts w:ascii="Calibri" w:hAnsi="Calibri" w:eastAsia="Calibri" w:cs="Calibri"/>
                <w:color w:val="000000" w:themeColor="text1"/>
                <w:sz w:val="24"/>
                <w:szCs w:val="24"/>
              </w:rPr>
              <w:t xml:space="preserve">. </w:t>
            </w:r>
          </w:p>
          <w:p w:rsidR="2ED0EC08" w:rsidP="2ED0EC08" w:rsidRDefault="2ED0EC08" w14:paraId="1ABA7989" w14:textId="57380362">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Full report of VP Graduates can be accessed </w:t>
            </w:r>
            <w:hyperlink r:id="rId12">
              <w:r w:rsidRPr="2ED0EC08">
                <w:rPr>
                  <w:rStyle w:val="Hyperlink"/>
                  <w:rFonts w:ascii="Calibri" w:hAnsi="Calibri" w:eastAsia="Calibri" w:cs="Calibri"/>
                  <w:sz w:val="24"/>
                  <w:szCs w:val="24"/>
                </w:rPr>
                <w:t>here</w:t>
              </w:r>
            </w:hyperlink>
            <w:r w:rsidRPr="2ED0EC08">
              <w:rPr>
                <w:rFonts w:ascii="Calibri" w:hAnsi="Calibri" w:eastAsia="Calibri" w:cs="Calibri"/>
                <w:color w:val="000000" w:themeColor="text1"/>
                <w:sz w:val="24"/>
                <w:szCs w:val="24"/>
              </w:rPr>
              <w:t xml:space="preserve">. </w:t>
            </w:r>
          </w:p>
          <w:p w:rsidR="2ED0EC08" w:rsidP="2ED0EC08" w:rsidRDefault="2ED0EC08" w14:paraId="24818E4D" w14:textId="526932F2">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Full report of VP Welfare and Equal Opportunities can be accessed </w:t>
            </w:r>
            <w:hyperlink r:id="rId13">
              <w:r w:rsidRPr="2ED0EC08">
                <w:rPr>
                  <w:rStyle w:val="Hyperlink"/>
                  <w:rFonts w:ascii="Calibri" w:hAnsi="Calibri" w:eastAsia="Calibri" w:cs="Calibri"/>
                  <w:sz w:val="24"/>
                  <w:szCs w:val="24"/>
                </w:rPr>
                <w:t>here</w:t>
              </w:r>
            </w:hyperlink>
            <w:r w:rsidRPr="2ED0EC08">
              <w:rPr>
                <w:rFonts w:ascii="Calibri" w:hAnsi="Calibri" w:eastAsia="Calibri" w:cs="Calibri"/>
                <w:color w:val="000000" w:themeColor="text1"/>
                <w:sz w:val="24"/>
                <w:szCs w:val="24"/>
              </w:rPr>
              <w:t xml:space="preserve">. </w:t>
            </w:r>
          </w:p>
          <w:p w:rsidR="2ED0EC08" w:rsidP="2ED0EC08" w:rsidRDefault="2ED0EC08" w14:paraId="77B2786D" w14:textId="6B43E66B">
            <w:pPr>
              <w:spacing w:line="259" w:lineRule="auto"/>
              <w:rPr>
                <w:rFonts w:ascii="Calibri" w:hAnsi="Calibri" w:eastAsia="Calibri" w:cs="Calibri"/>
                <w:color w:val="000000" w:themeColor="text1"/>
                <w:sz w:val="24"/>
                <w:szCs w:val="24"/>
              </w:rPr>
            </w:pPr>
          </w:p>
          <w:p w:rsidR="2ED0EC08" w:rsidP="2ED0EC08" w:rsidRDefault="2ED0EC08" w14:paraId="772EB7A6" w14:textId="7EFBC7F8">
            <w:pPr>
              <w:spacing w:line="259" w:lineRule="auto"/>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t xml:space="preserve">Chair opens the floor for Questions and comments on Sabbatical Trustee Reports </w:t>
            </w:r>
          </w:p>
          <w:p w:rsidR="2ED0EC08" w:rsidP="2ED0EC08" w:rsidRDefault="2ED0EC08" w14:paraId="468BBC36" w14:textId="60478B30">
            <w:pPr>
              <w:spacing w:line="259" w:lineRule="auto"/>
              <w:rPr>
                <w:rFonts w:ascii="Calibri" w:hAnsi="Calibri" w:eastAsia="Calibri" w:cs="Calibri"/>
                <w:sz w:val="24"/>
                <w:szCs w:val="24"/>
              </w:rPr>
            </w:pPr>
            <w:r>
              <w:br/>
            </w:r>
            <w:r w:rsidRPr="2ED0EC08">
              <w:rPr>
                <w:rFonts w:ascii="Calibri" w:hAnsi="Calibri" w:eastAsia="Calibri" w:cs="Calibri"/>
                <w:sz w:val="24"/>
                <w:szCs w:val="24"/>
              </w:rPr>
              <w:t xml:space="preserve">There are none </w:t>
            </w:r>
          </w:p>
        </w:tc>
        <w:tc>
          <w:tcPr>
            <w:tcW w:w="213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6F4BDCD4" w14:textId="56F78AE7">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To receive </w:t>
            </w:r>
          </w:p>
        </w:tc>
      </w:tr>
      <w:tr w:rsidR="2ED0EC08" w:rsidTr="0F2A3004" w14:paraId="6E3D56CD" w14:textId="77777777">
        <w:trPr>
          <w:trHeight w:val="3099"/>
        </w:trPr>
        <w:tc>
          <w:tcPr>
            <w:tcW w:w="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564C9FD6" w14:textId="72546BD8">
            <w:pPr>
              <w:spacing w:line="259" w:lineRule="auto"/>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t>E</w:t>
            </w:r>
          </w:p>
        </w:tc>
        <w:tc>
          <w:tcPr>
            <w:tcW w:w="642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40D9B4DE" w14:textId="26E9C73F">
            <w:pPr>
              <w:spacing w:line="259" w:lineRule="auto"/>
              <w:rPr>
                <w:rFonts w:ascii="Calibri" w:hAnsi="Calibri" w:eastAsia="Calibri" w:cs="Calibri"/>
                <w:b/>
                <w:bCs/>
                <w:color w:val="000000" w:themeColor="text1"/>
                <w:sz w:val="24"/>
                <w:szCs w:val="24"/>
              </w:rPr>
            </w:pPr>
            <w:r w:rsidRPr="2ED0EC08">
              <w:rPr>
                <w:rFonts w:ascii="Calibri" w:hAnsi="Calibri" w:eastAsia="Calibri" w:cs="Calibri"/>
                <w:b/>
                <w:bCs/>
                <w:color w:val="000000" w:themeColor="text1"/>
                <w:sz w:val="24"/>
                <w:szCs w:val="24"/>
              </w:rPr>
              <w:t>Questions to It Happens Here, International Students' Campaign</w:t>
            </w:r>
          </w:p>
          <w:p w:rsidR="2ED0EC08" w:rsidP="2ED0EC08" w:rsidRDefault="2ED0EC08" w14:paraId="725EF246" w14:textId="75214861">
            <w:pPr>
              <w:spacing w:line="259" w:lineRule="auto"/>
              <w:rPr>
                <w:rFonts w:ascii="Calibri" w:hAnsi="Calibri" w:eastAsia="Calibri" w:cs="Calibri"/>
                <w:color w:val="000000" w:themeColor="text1"/>
                <w:sz w:val="24"/>
                <w:szCs w:val="24"/>
              </w:rPr>
            </w:pPr>
          </w:p>
          <w:p w:rsidR="2ED0EC08" w:rsidP="2ED0EC08" w:rsidRDefault="2ED0EC08" w14:paraId="04EAAAB9" w14:textId="38AFB257">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Full report of It Happens Here campaign can be found </w:t>
            </w:r>
            <w:hyperlink r:id="rId14">
              <w:r w:rsidRPr="2ED0EC08">
                <w:rPr>
                  <w:rStyle w:val="Hyperlink"/>
                  <w:rFonts w:ascii="Calibri" w:hAnsi="Calibri" w:eastAsia="Calibri" w:cs="Calibri"/>
                  <w:sz w:val="24"/>
                  <w:szCs w:val="24"/>
                </w:rPr>
                <w:t>here</w:t>
              </w:r>
            </w:hyperlink>
          </w:p>
          <w:p w:rsidR="2ED0EC08" w:rsidP="2ED0EC08" w:rsidRDefault="2ED0EC08" w14:paraId="45A3CFBB" w14:textId="59A0C790">
            <w:pPr>
              <w:spacing w:line="259" w:lineRule="auto"/>
              <w:rPr>
                <w:rFonts w:ascii="Calibri" w:hAnsi="Calibri" w:eastAsia="Calibri" w:cs="Calibri"/>
              </w:rPr>
            </w:pPr>
            <w:r w:rsidRPr="2ED0EC08">
              <w:rPr>
                <w:rFonts w:ascii="Calibri" w:hAnsi="Calibri" w:eastAsia="Calibri" w:cs="Calibri"/>
                <w:sz w:val="24"/>
                <w:szCs w:val="24"/>
              </w:rPr>
              <w:t xml:space="preserve">Full report of International Students Campaign can be found </w:t>
            </w:r>
            <w:hyperlink r:id="rId15">
              <w:r w:rsidRPr="2ED0EC08">
                <w:rPr>
                  <w:rStyle w:val="Hyperlink"/>
                  <w:rFonts w:ascii="Calibri" w:hAnsi="Calibri" w:eastAsia="Calibri" w:cs="Calibri"/>
                  <w:sz w:val="24"/>
                  <w:szCs w:val="24"/>
                </w:rPr>
                <w:t>here</w:t>
              </w:r>
            </w:hyperlink>
          </w:p>
          <w:p w:rsidR="2ED0EC08" w:rsidP="2ED0EC08" w:rsidRDefault="2ED0EC08" w14:paraId="2E1A5D42" w14:textId="697BEFB6">
            <w:pPr>
              <w:spacing w:line="259" w:lineRule="auto"/>
              <w:rPr>
                <w:rFonts w:ascii="Calibri" w:hAnsi="Calibri" w:eastAsia="Calibri" w:cs="Calibri"/>
                <w:sz w:val="24"/>
                <w:szCs w:val="24"/>
              </w:rPr>
            </w:pPr>
            <w:r w:rsidRPr="2ED0EC08">
              <w:rPr>
                <w:rFonts w:ascii="Calibri" w:hAnsi="Calibri" w:eastAsia="Calibri" w:cs="Calibri"/>
                <w:sz w:val="24"/>
                <w:szCs w:val="24"/>
              </w:rPr>
              <w:t xml:space="preserve">  </w:t>
            </w:r>
          </w:p>
          <w:p w:rsidRPr="00C67940" w:rsidR="2ED0EC08" w:rsidP="2ED0EC08" w:rsidRDefault="2ED0EC08" w14:paraId="2B0E66D8" w14:textId="7B60EA10">
            <w:pPr>
              <w:spacing w:line="259" w:lineRule="auto"/>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t xml:space="preserve">Chair opens the floor for Questions and comments on officer reports </w:t>
            </w:r>
            <w:r>
              <w:br/>
            </w:r>
            <w:r w:rsidRPr="2ED0EC08">
              <w:rPr>
                <w:rFonts w:ascii="Calibri" w:hAnsi="Calibri" w:eastAsia="Calibri" w:cs="Calibri"/>
                <w:sz w:val="24"/>
                <w:szCs w:val="24"/>
              </w:rPr>
              <w:t>There are none</w:t>
            </w:r>
          </w:p>
        </w:tc>
        <w:tc>
          <w:tcPr>
            <w:tcW w:w="213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0F2A5F1E" w14:textId="3E93B166">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To receive  </w:t>
            </w:r>
          </w:p>
        </w:tc>
      </w:tr>
      <w:tr w:rsidR="2ED0EC08" w:rsidTr="0F2A3004" w14:paraId="430A5C65" w14:textId="77777777">
        <w:trPr>
          <w:trHeight w:val="553"/>
        </w:trPr>
        <w:tc>
          <w:tcPr>
            <w:tcW w:w="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52DD54F6" w14:textId="57C9437D">
            <w:pPr>
              <w:spacing w:line="259" w:lineRule="auto"/>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t>F</w:t>
            </w:r>
          </w:p>
        </w:tc>
        <w:tc>
          <w:tcPr>
            <w:tcW w:w="642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50A5A386" w14:textId="6030E4AB">
            <w:pPr>
              <w:spacing w:line="259" w:lineRule="auto"/>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t>Reports from and questions to PG and UG Medical Sciences</w:t>
            </w:r>
          </w:p>
          <w:p w:rsidR="2ED0EC08" w:rsidP="2ED0EC08" w:rsidRDefault="2ED0EC08" w14:paraId="054A4256" w14:textId="0EEFAA92">
            <w:pPr>
              <w:spacing w:line="259" w:lineRule="auto"/>
              <w:rPr>
                <w:rFonts w:ascii="Calibri" w:hAnsi="Calibri" w:eastAsia="Calibri" w:cs="Calibri"/>
                <w:color w:val="000000" w:themeColor="text1"/>
                <w:sz w:val="24"/>
                <w:szCs w:val="24"/>
              </w:rPr>
            </w:pPr>
          </w:p>
          <w:p w:rsidR="2ED0EC08" w:rsidP="2ED0EC08" w:rsidRDefault="2ED0EC08" w14:paraId="676B920A" w14:textId="17494DAC">
            <w:pPr>
              <w:spacing w:line="259" w:lineRule="auto"/>
              <w:rPr>
                <w:rFonts w:ascii="Calibri" w:hAnsi="Calibri" w:eastAsia="Calibri" w:cs="Calibri"/>
                <w:sz w:val="24"/>
                <w:szCs w:val="24"/>
              </w:rPr>
            </w:pPr>
            <w:r w:rsidRPr="2ED0EC08">
              <w:rPr>
                <w:rFonts w:ascii="Calibri" w:hAnsi="Calibri" w:eastAsia="Calibri" w:cs="Calibri"/>
                <w:color w:val="000000" w:themeColor="text1"/>
                <w:sz w:val="24"/>
                <w:szCs w:val="24"/>
              </w:rPr>
              <w:t xml:space="preserve">Full report of UG Social Sciences can be accessed </w:t>
            </w:r>
            <w:hyperlink r:id="rId16">
              <w:r w:rsidRPr="2ED0EC08">
                <w:rPr>
                  <w:rStyle w:val="Hyperlink"/>
                  <w:rFonts w:ascii="Calibri" w:hAnsi="Calibri" w:eastAsia="Calibri" w:cs="Calibri"/>
                  <w:sz w:val="24"/>
                  <w:szCs w:val="24"/>
                </w:rPr>
                <w:t>here</w:t>
              </w:r>
            </w:hyperlink>
            <w:r w:rsidRPr="2ED0EC08">
              <w:rPr>
                <w:rFonts w:ascii="Calibri" w:hAnsi="Calibri" w:eastAsia="Calibri" w:cs="Calibri"/>
                <w:color w:val="000000" w:themeColor="text1"/>
                <w:sz w:val="24"/>
                <w:szCs w:val="24"/>
              </w:rPr>
              <w:t xml:space="preserve">. </w:t>
            </w:r>
            <w:r>
              <w:br/>
            </w:r>
          </w:p>
          <w:p w:rsidR="2ED0EC08" w:rsidP="2ED0EC08" w:rsidRDefault="2ED0EC08" w14:paraId="3BE7073E" w14:textId="40CDA583">
            <w:pPr>
              <w:spacing w:line="259" w:lineRule="auto"/>
              <w:rPr>
                <w:rFonts w:ascii="Calibri" w:hAnsi="Calibri" w:eastAsia="Calibri" w:cs="Calibri"/>
                <w:b/>
                <w:bCs/>
                <w:color w:val="000000" w:themeColor="text1"/>
                <w:sz w:val="24"/>
                <w:szCs w:val="24"/>
              </w:rPr>
            </w:pPr>
            <w:r w:rsidRPr="2ED0EC08">
              <w:rPr>
                <w:rFonts w:ascii="Calibri" w:hAnsi="Calibri" w:eastAsia="Calibri" w:cs="Calibri"/>
                <w:b/>
                <w:bCs/>
                <w:color w:val="000000" w:themeColor="text1"/>
                <w:sz w:val="24"/>
                <w:szCs w:val="24"/>
              </w:rPr>
              <w:t>Chair opens the floor for Questions and comments for the PG Rep.</w:t>
            </w:r>
          </w:p>
          <w:p w:rsidRPr="00C67940" w:rsidR="00C67940" w:rsidP="00C67940" w:rsidRDefault="2ED0EC08" w14:paraId="2EA9C8E4" w14:textId="36DFBFCB">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There were none</w:t>
            </w:r>
          </w:p>
        </w:tc>
        <w:tc>
          <w:tcPr>
            <w:tcW w:w="213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60CA8E30" w14:textId="757179E9">
            <w:pPr>
              <w:spacing w:line="259" w:lineRule="auto"/>
              <w:rPr>
                <w:rFonts w:ascii="Calibri" w:hAnsi="Calibri" w:eastAsia="Calibri" w:cs="Calibri"/>
                <w:sz w:val="24"/>
                <w:szCs w:val="24"/>
              </w:rPr>
            </w:pPr>
            <w:r>
              <w:br/>
            </w:r>
          </w:p>
        </w:tc>
      </w:tr>
      <w:tr w:rsidR="2ED0EC08" w:rsidTr="0F2A3004" w14:paraId="304DF33B" w14:textId="77777777">
        <w:trPr>
          <w:trHeight w:val="990"/>
        </w:trPr>
        <w:tc>
          <w:tcPr>
            <w:tcW w:w="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4273CF2C" w14:textId="18A9B5F2">
            <w:pPr>
              <w:spacing w:line="259" w:lineRule="auto"/>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t>H</w:t>
            </w:r>
          </w:p>
        </w:tc>
        <w:tc>
          <w:tcPr>
            <w:tcW w:w="642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373A65D5" w14:textId="792FC697">
            <w:pPr>
              <w:spacing w:line="259" w:lineRule="auto"/>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t>Items for resolution</w:t>
            </w:r>
          </w:p>
          <w:p w:rsidR="2ED0EC08" w:rsidP="2ED0EC08" w:rsidRDefault="2ED0EC08" w14:paraId="1DB54817" w14:textId="27CF83A7">
            <w:pPr>
              <w:spacing w:line="259" w:lineRule="auto"/>
              <w:rPr>
                <w:rFonts w:ascii="Calibri" w:hAnsi="Calibri" w:eastAsia="Calibri" w:cs="Calibri"/>
                <w:color w:val="000000" w:themeColor="text1"/>
                <w:sz w:val="24"/>
                <w:szCs w:val="24"/>
              </w:rPr>
            </w:pPr>
          </w:p>
          <w:p w:rsidR="2ED0EC08" w:rsidP="2ED0EC08" w:rsidRDefault="2ED0EC08" w14:paraId="011BDFD7" w14:textId="35E47E11">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Otto Barrow (Chair) opened the floor to members to discuss these items</w:t>
            </w:r>
          </w:p>
        </w:tc>
        <w:tc>
          <w:tcPr>
            <w:tcW w:w="213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6F107553" w14:textId="0EEF64E8">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To receive  </w:t>
            </w:r>
          </w:p>
        </w:tc>
      </w:tr>
      <w:tr w:rsidR="2ED0EC08" w:rsidTr="0F2A3004" w14:paraId="2D4472BC" w14:textId="77777777">
        <w:trPr>
          <w:trHeight w:val="13905"/>
        </w:trPr>
        <w:tc>
          <w:tcPr>
            <w:tcW w:w="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1831DAB6" w14:textId="1D6FA7BB">
            <w:pPr>
              <w:spacing w:line="259" w:lineRule="auto"/>
              <w:rPr>
                <w:rFonts w:ascii="Calibri" w:hAnsi="Calibri" w:eastAsia="Calibri" w:cs="Calibri"/>
                <w:sz w:val="24"/>
                <w:szCs w:val="24"/>
              </w:rPr>
            </w:pPr>
            <w:r>
              <w:lastRenderedPageBreak/>
              <w:br/>
            </w:r>
          </w:p>
        </w:tc>
        <w:tc>
          <w:tcPr>
            <w:tcW w:w="642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37DBECEC" w14:textId="3925224A">
            <w:pPr>
              <w:spacing w:line="259" w:lineRule="auto"/>
              <w:rPr>
                <w:rFonts w:eastAsiaTheme="minorEastAsia"/>
                <w:b/>
                <w:bCs/>
                <w:color w:val="000000" w:themeColor="text1"/>
                <w:sz w:val="24"/>
                <w:szCs w:val="24"/>
              </w:rPr>
            </w:pPr>
            <w:r w:rsidRPr="2ED0EC08">
              <w:rPr>
                <w:rFonts w:ascii="Calibri" w:hAnsi="Calibri" w:eastAsia="Calibri" w:cs="Calibri"/>
                <w:b/>
                <w:bCs/>
                <w:color w:val="000000" w:themeColor="text1"/>
                <w:sz w:val="24"/>
                <w:szCs w:val="24"/>
              </w:rPr>
              <w:t>1</w:t>
            </w:r>
            <w:r w:rsidRPr="2ED0EC08">
              <w:rPr>
                <w:rFonts w:eastAsiaTheme="minorEastAsia"/>
                <w:b/>
                <w:bCs/>
                <w:color w:val="000000" w:themeColor="text1"/>
                <w:sz w:val="24"/>
                <w:szCs w:val="24"/>
              </w:rPr>
              <w:t>. Fossil Free Careers Motion</w:t>
            </w:r>
          </w:p>
          <w:p w:rsidR="2ED0EC08" w:rsidP="2ED0EC08" w:rsidRDefault="2ED0EC08" w14:paraId="0A45E0A7" w14:textId="3D15E294">
            <w:pPr>
              <w:spacing w:line="259" w:lineRule="auto"/>
              <w:rPr>
                <w:rFonts w:eastAsiaTheme="minorEastAsia"/>
                <w:b/>
                <w:bCs/>
                <w:color w:val="000000" w:themeColor="text1"/>
                <w:sz w:val="24"/>
                <w:szCs w:val="24"/>
              </w:rPr>
            </w:pPr>
          </w:p>
          <w:p w:rsidR="2ED0EC08" w:rsidP="2ED0EC08" w:rsidRDefault="2ED0EC08" w14:paraId="6A65B237" w14:textId="40FE8972">
            <w:pPr>
              <w:spacing w:line="259" w:lineRule="auto"/>
              <w:rPr>
                <w:rFonts w:eastAsiaTheme="minorEastAsia"/>
                <w:b/>
                <w:bCs/>
                <w:color w:val="000000" w:themeColor="text1"/>
                <w:sz w:val="24"/>
                <w:szCs w:val="24"/>
              </w:rPr>
            </w:pPr>
            <w:r w:rsidRPr="2ED0EC08">
              <w:rPr>
                <w:rFonts w:eastAsiaTheme="minorEastAsia"/>
                <w:b/>
                <w:bCs/>
                <w:color w:val="000000" w:themeColor="text1"/>
                <w:sz w:val="24"/>
                <w:szCs w:val="24"/>
              </w:rPr>
              <w:t xml:space="preserve">Opening statement from Jack, Climate Justice Campaign </w:t>
            </w:r>
          </w:p>
          <w:p w:rsidR="2ED0EC08" w:rsidP="2ED0EC08" w:rsidRDefault="2ED0EC08" w14:paraId="22D1BBFA" w14:textId="1C482314">
            <w:pPr>
              <w:spacing w:line="259" w:lineRule="auto"/>
              <w:rPr>
                <w:rFonts w:eastAsiaTheme="minorEastAsia"/>
                <w:b/>
                <w:bCs/>
                <w:sz w:val="24"/>
                <w:szCs w:val="24"/>
              </w:rPr>
            </w:pPr>
            <w:r>
              <w:br/>
            </w:r>
            <w:r w:rsidRPr="2ED0EC08">
              <w:rPr>
                <w:rFonts w:eastAsiaTheme="minorEastAsia"/>
                <w:b/>
                <w:bCs/>
                <w:sz w:val="24"/>
                <w:szCs w:val="24"/>
              </w:rPr>
              <w:t xml:space="preserve">Council notes: </w:t>
            </w:r>
          </w:p>
          <w:p w:rsidR="2ED0EC08" w:rsidP="2ED0EC08" w:rsidRDefault="2ED0EC08" w14:paraId="621B70E0" w14:textId="2EA336C0">
            <w:pPr>
              <w:spacing w:line="259" w:lineRule="auto"/>
              <w:rPr>
                <w:rFonts w:eastAsiaTheme="minorEastAsia"/>
                <w:sz w:val="24"/>
                <w:szCs w:val="24"/>
              </w:rPr>
            </w:pPr>
            <w:r w:rsidRPr="2ED0EC08">
              <w:rPr>
                <w:rFonts w:eastAsiaTheme="minorEastAsia"/>
                <w:sz w:val="24"/>
                <w:szCs w:val="24"/>
              </w:rPr>
              <w:t xml:space="preserve">1. That the operations of the oil, gas and mining industries cause immense environmental harm, by accelerating the climate and ecological crisis (2), polluting the water (3) and permanently destroying landscapes. (4) </w:t>
            </w:r>
          </w:p>
          <w:p w:rsidR="2ED0EC08" w:rsidP="2ED0EC08" w:rsidRDefault="2ED0EC08" w14:paraId="42CB444B" w14:textId="6FD4943C">
            <w:pPr>
              <w:spacing w:line="259" w:lineRule="auto"/>
              <w:rPr>
                <w:rFonts w:eastAsiaTheme="minorEastAsia"/>
                <w:sz w:val="24"/>
                <w:szCs w:val="24"/>
              </w:rPr>
            </w:pPr>
          </w:p>
          <w:p w:rsidR="2ED0EC08" w:rsidP="2ED0EC08" w:rsidRDefault="2ED0EC08" w14:paraId="69D16AD6" w14:textId="49A93053">
            <w:pPr>
              <w:spacing w:line="259" w:lineRule="auto"/>
              <w:rPr>
                <w:rFonts w:eastAsiaTheme="minorEastAsia"/>
                <w:sz w:val="24"/>
                <w:szCs w:val="24"/>
              </w:rPr>
            </w:pPr>
            <w:r w:rsidRPr="2ED0EC08">
              <w:rPr>
                <w:rFonts w:eastAsiaTheme="minorEastAsia"/>
                <w:sz w:val="24"/>
                <w:szCs w:val="24"/>
              </w:rPr>
              <w:t xml:space="preserve">2. That these extractive operations also cause direct social harm, by displacing people from their homes and lands,(5) destroying livelihoods, (6) demolishing sacred indigenous sites, (7) and leaving workers and communities with severe health problems. (8) </w:t>
            </w:r>
          </w:p>
          <w:p w:rsidR="2ED0EC08" w:rsidP="2ED0EC08" w:rsidRDefault="2ED0EC08" w14:paraId="3D9DE7F8" w14:textId="2935FA46">
            <w:pPr>
              <w:spacing w:line="259" w:lineRule="auto"/>
              <w:rPr>
                <w:rFonts w:eastAsiaTheme="minorEastAsia"/>
                <w:sz w:val="24"/>
                <w:szCs w:val="24"/>
              </w:rPr>
            </w:pPr>
          </w:p>
          <w:p w:rsidR="2ED0EC08" w:rsidP="2ED0EC08" w:rsidRDefault="2ED0EC08" w14:paraId="2A2D7C96" w14:textId="39BE2918">
            <w:pPr>
              <w:spacing w:line="259" w:lineRule="auto"/>
              <w:rPr>
                <w:rFonts w:eastAsiaTheme="minorEastAsia"/>
                <w:sz w:val="24"/>
                <w:szCs w:val="24"/>
              </w:rPr>
            </w:pPr>
            <w:r w:rsidRPr="2ED0EC08">
              <w:rPr>
                <w:rFonts w:eastAsiaTheme="minorEastAsia"/>
                <w:sz w:val="24"/>
                <w:szCs w:val="24"/>
              </w:rPr>
              <w:t xml:space="preserve">3. That graduates are increasingly turning away from the oil and gas sector. A 2017 study showed the number of graduates taking jobs in the industry had dropped by 60% in four years. (9) </w:t>
            </w:r>
          </w:p>
          <w:p w:rsidR="2ED0EC08" w:rsidP="2ED0EC08" w:rsidRDefault="2ED0EC08" w14:paraId="54BCE2DF" w14:textId="4B3002ED">
            <w:pPr>
              <w:spacing w:line="259" w:lineRule="auto"/>
              <w:rPr>
                <w:rFonts w:eastAsiaTheme="minorEastAsia"/>
                <w:sz w:val="24"/>
                <w:szCs w:val="24"/>
              </w:rPr>
            </w:pPr>
          </w:p>
          <w:p w:rsidR="2ED0EC08" w:rsidP="2ED0EC08" w:rsidRDefault="2ED0EC08" w14:paraId="6B9BB436" w14:textId="7A98CE58">
            <w:pPr>
              <w:spacing w:line="259" w:lineRule="auto"/>
              <w:rPr>
                <w:rFonts w:eastAsiaTheme="minorEastAsia"/>
                <w:sz w:val="24"/>
                <w:szCs w:val="24"/>
              </w:rPr>
            </w:pPr>
            <w:r w:rsidRPr="2ED0EC08">
              <w:rPr>
                <w:rFonts w:eastAsiaTheme="minorEastAsia"/>
                <w:sz w:val="24"/>
                <w:szCs w:val="24"/>
              </w:rPr>
              <w:t xml:space="preserve">4. That young people see oil and gas as the most unappealing sector to work in. (10) They associate it with responsibility for the climate crisis, and believe there is no future for jobs in the industry. (11) </w:t>
            </w:r>
          </w:p>
          <w:p w:rsidR="2ED0EC08" w:rsidP="2ED0EC08" w:rsidRDefault="2ED0EC08" w14:paraId="082D0634" w14:textId="0AE5CF6D">
            <w:pPr>
              <w:spacing w:line="259" w:lineRule="auto"/>
              <w:rPr>
                <w:rFonts w:eastAsiaTheme="minorEastAsia"/>
                <w:sz w:val="24"/>
                <w:szCs w:val="24"/>
              </w:rPr>
            </w:pPr>
          </w:p>
          <w:p w:rsidR="2ED0EC08" w:rsidP="2ED0EC08" w:rsidRDefault="2ED0EC08" w14:paraId="3B46F7FE" w14:textId="238F84FE">
            <w:pPr>
              <w:spacing w:line="259" w:lineRule="auto"/>
              <w:rPr>
                <w:rFonts w:eastAsiaTheme="minorEastAsia"/>
                <w:sz w:val="24"/>
                <w:szCs w:val="24"/>
              </w:rPr>
            </w:pPr>
            <w:r w:rsidRPr="2ED0EC08">
              <w:rPr>
                <w:rFonts w:eastAsiaTheme="minorEastAsia"/>
                <w:sz w:val="24"/>
                <w:szCs w:val="24"/>
              </w:rPr>
              <w:t xml:space="preserve">5. The University Careers Service does not have a publicly accessible policy that excludes the promotion of careers in the oil, gas and mining industry through its website, careers fairs, emails to the student body and other recruitment events. </w:t>
            </w:r>
          </w:p>
          <w:p w:rsidR="2ED0EC08" w:rsidP="2ED0EC08" w:rsidRDefault="2ED0EC08" w14:paraId="0FC57E99" w14:textId="47BC19C7">
            <w:pPr>
              <w:spacing w:line="259" w:lineRule="auto"/>
              <w:rPr>
                <w:rFonts w:eastAsiaTheme="minorEastAsia"/>
                <w:sz w:val="24"/>
                <w:szCs w:val="24"/>
              </w:rPr>
            </w:pPr>
          </w:p>
          <w:p w:rsidR="2ED0EC08" w:rsidP="2ED0EC08" w:rsidRDefault="2ED0EC08" w14:paraId="50E08513" w14:textId="156FC3BF">
            <w:pPr>
              <w:spacing w:line="259" w:lineRule="auto"/>
              <w:rPr>
                <w:rFonts w:eastAsiaTheme="minorEastAsia"/>
                <w:sz w:val="24"/>
                <w:szCs w:val="24"/>
              </w:rPr>
            </w:pPr>
            <w:r w:rsidRPr="2ED0EC08">
              <w:rPr>
                <w:rFonts w:eastAsiaTheme="minorEastAsia"/>
                <w:sz w:val="24"/>
                <w:szCs w:val="24"/>
              </w:rPr>
              <w:t xml:space="preserve">6. 20% of university Career Departments already restrict one or more of the tobacco industry, adult/sex industry, or gambling industry from accessing their services (12). Oxford University already prevents tobacco companies from advertising careers to students due to the ‘great harm to public health’ that it has caused, though pollution from burning fossil fuels causes at least as many deaths each year as tobacco smoke. (13) </w:t>
            </w:r>
          </w:p>
          <w:p w:rsidR="2ED0EC08" w:rsidP="2ED0EC08" w:rsidRDefault="2ED0EC08" w14:paraId="0E546D81" w14:textId="7A24CA68">
            <w:pPr>
              <w:spacing w:line="259" w:lineRule="auto"/>
              <w:rPr>
                <w:rFonts w:eastAsiaTheme="minorEastAsia"/>
                <w:sz w:val="24"/>
                <w:szCs w:val="24"/>
              </w:rPr>
            </w:pPr>
          </w:p>
          <w:p w:rsidR="2ED0EC08" w:rsidP="2ED0EC08" w:rsidRDefault="2ED0EC08" w14:paraId="184CA9D5" w14:textId="5D031CCC">
            <w:pPr>
              <w:spacing w:line="259" w:lineRule="auto"/>
              <w:rPr>
                <w:rFonts w:eastAsiaTheme="minorEastAsia"/>
                <w:sz w:val="24"/>
                <w:szCs w:val="24"/>
              </w:rPr>
            </w:pPr>
            <w:r w:rsidRPr="2ED0EC08">
              <w:rPr>
                <w:rFonts w:eastAsiaTheme="minorEastAsia"/>
                <w:sz w:val="24"/>
                <w:szCs w:val="24"/>
              </w:rPr>
              <w:lastRenderedPageBreak/>
              <w:t xml:space="preserve">7. The university has made a public ethical and sustainability commitment. This includes a commitment to ‘divest its endowment formally from the fossil fuel industry’ in April 2020 (14). Oxford University also claim to ‘have set the target of reducing our carbon emissions by fifty per cent by 2030’. (15) </w:t>
            </w:r>
          </w:p>
          <w:p w:rsidR="2ED0EC08" w:rsidP="2ED0EC08" w:rsidRDefault="2ED0EC08" w14:paraId="1E50290C" w14:textId="06A0828A">
            <w:pPr>
              <w:spacing w:line="259" w:lineRule="auto"/>
              <w:rPr>
                <w:rFonts w:eastAsiaTheme="minorEastAsia"/>
                <w:sz w:val="24"/>
                <w:szCs w:val="24"/>
              </w:rPr>
            </w:pPr>
          </w:p>
          <w:p w:rsidR="2ED0EC08" w:rsidP="2ED0EC08" w:rsidRDefault="2ED0EC08" w14:paraId="53E3FA3E" w14:textId="55DC7BA8">
            <w:pPr>
              <w:spacing w:line="259" w:lineRule="auto"/>
              <w:rPr>
                <w:rFonts w:eastAsiaTheme="minorEastAsia"/>
                <w:sz w:val="24"/>
                <w:szCs w:val="24"/>
              </w:rPr>
            </w:pPr>
            <w:r w:rsidRPr="2ED0EC08">
              <w:rPr>
                <w:rFonts w:eastAsiaTheme="minorEastAsia"/>
                <w:sz w:val="24"/>
                <w:szCs w:val="24"/>
              </w:rPr>
              <w:t xml:space="preserve">8. Oxford students have consistently protested careers events that promote fossil fuel and mining companies such as Glencore, Equinor and BP. Geography students have also </w:t>
            </w:r>
            <w:proofErr w:type="spellStart"/>
            <w:r w:rsidRPr="2ED0EC08">
              <w:rPr>
                <w:rFonts w:eastAsiaTheme="minorEastAsia"/>
                <w:sz w:val="24"/>
                <w:szCs w:val="24"/>
              </w:rPr>
              <w:t>criticised</w:t>
            </w:r>
            <w:proofErr w:type="spellEnd"/>
            <w:r w:rsidRPr="2ED0EC08">
              <w:rPr>
                <w:rFonts w:eastAsiaTheme="minorEastAsia"/>
                <w:sz w:val="24"/>
                <w:szCs w:val="24"/>
              </w:rPr>
              <w:t xml:space="preserve"> their department’s advertisement of a position at Shell. (1) For a precise definition of the companies we refer to when we say ‘oil, gas, and mining companies’ see the Fossil Free Careers Targets page - (https://peopleandplanet.org/fossil-free-careers/targets) (2) (https://www.theguardian.com/environment/2019/oct/09/revealed-20-firms-third-carbon-emissions) (3) (https://old.danwatch.dk/undersogelseskapitel/impacts-of-copper-mining-on-people-and-nature/) (4) (https://www.theguardian.com/environment/2020/nov/24/trump-mining-arizona-holy-land-oak-flat-tribes#) (5) (https://paxforpeace.nl/media/download/pax-dark-side-of-coal-final-version-web.pdf) (6) (https://londonminingnetwork.org/wp-content/uploads/2020/02/EMBARGOED-Cut-and-run.-How-Britains-top-two-mining-companies-have-wrecked-ecosystems.pdf) (7) (https://www.theguardian.com/australia-news/2020/may/26/rio-tinto-blasts-46000-year-old-aboriginal-site-to-expand-iron-ore-mine) (8) (https://unearthed.greenpeace.org/2018/04/10/cerro-de-pasco-mine-peru-lead-arsenic-pollution-glencore/) (9) (https://www.worldoil.com/news/2019/8/2/oil-industry-has-a-millennial-problem-as-talent-pipeline-trickles) (10) (https://www.pwc.com/co/es/publicaciones/assets/millennials-at-work.pdf) (11) (https://assets.ey.com/content/dam/ey-sites/ey-com/en_us/topics/oil-and-gas/ey-how-do-we-regenerate-this-generations-view-of-oil-and-gas.pdf) (12) (https://peopleandplanet.org/fossil-free-careers) (13) (https://www.weforum.org/agenda/2019/03/air-pollution-killing-more-people-than-smoking-say-scientists) (14) (https://www.careers.ox.ac.uk/advertise-your-</w:t>
            </w:r>
            <w:r w:rsidRPr="2ED0EC08">
              <w:rPr>
                <w:rFonts w:eastAsiaTheme="minorEastAsia"/>
                <w:sz w:val="24"/>
                <w:szCs w:val="24"/>
              </w:rPr>
              <w:lastRenderedPageBreak/>
              <w:t>vacancies#collapse1561856) (15) (https://www.ox.ac.uk/news-and-events/fossil-fuel-divestment)</w:t>
            </w:r>
          </w:p>
          <w:p w:rsidR="2ED0EC08" w:rsidP="2ED0EC08" w:rsidRDefault="2ED0EC08" w14:paraId="30E95836" w14:textId="26A5DD18">
            <w:pPr>
              <w:spacing w:line="259" w:lineRule="auto"/>
              <w:rPr>
                <w:rFonts w:eastAsiaTheme="minorEastAsia"/>
                <w:sz w:val="24"/>
                <w:szCs w:val="24"/>
              </w:rPr>
            </w:pPr>
            <w:r>
              <w:br/>
            </w:r>
          </w:p>
          <w:p w:rsidR="2ED0EC08" w:rsidP="2ED0EC08" w:rsidRDefault="2ED0EC08" w14:paraId="5F15CA6C" w14:textId="7F4662F6">
            <w:pPr>
              <w:spacing w:line="259" w:lineRule="auto"/>
              <w:rPr>
                <w:rFonts w:eastAsiaTheme="minorEastAsia"/>
                <w:b/>
                <w:bCs/>
                <w:i/>
                <w:iCs/>
                <w:sz w:val="24"/>
                <w:szCs w:val="24"/>
              </w:rPr>
            </w:pPr>
            <w:r w:rsidRPr="2ED0EC08">
              <w:rPr>
                <w:rFonts w:eastAsiaTheme="minorEastAsia"/>
                <w:b/>
                <w:bCs/>
                <w:i/>
                <w:iCs/>
                <w:sz w:val="24"/>
                <w:szCs w:val="24"/>
              </w:rPr>
              <w:t xml:space="preserve">Council Believes: </w:t>
            </w:r>
          </w:p>
          <w:p w:rsidR="2ED0EC08" w:rsidP="2ED0EC08" w:rsidRDefault="2ED0EC08" w14:paraId="5049AF7C" w14:textId="10A24310">
            <w:pPr>
              <w:spacing w:line="259" w:lineRule="auto"/>
              <w:rPr>
                <w:rFonts w:eastAsiaTheme="minorEastAsia"/>
                <w:sz w:val="24"/>
                <w:szCs w:val="24"/>
              </w:rPr>
            </w:pPr>
            <w:r w:rsidRPr="2ED0EC08">
              <w:rPr>
                <w:rFonts w:eastAsiaTheme="minorEastAsia"/>
                <w:sz w:val="24"/>
                <w:szCs w:val="24"/>
              </w:rPr>
              <w:t xml:space="preserve">1. Inviting oil, gas, and mining companies to advertise with the careers service adds legitimacy to the idea that these companies are an acceptable part of our society and our future. </w:t>
            </w:r>
          </w:p>
          <w:p w:rsidR="2ED0EC08" w:rsidP="2ED0EC08" w:rsidRDefault="2ED0EC08" w14:paraId="7915E252" w14:textId="512F6348">
            <w:pPr>
              <w:spacing w:line="259" w:lineRule="auto"/>
              <w:rPr>
                <w:rFonts w:eastAsiaTheme="minorEastAsia"/>
                <w:sz w:val="24"/>
                <w:szCs w:val="24"/>
              </w:rPr>
            </w:pPr>
            <w:r w:rsidRPr="2ED0EC08">
              <w:rPr>
                <w:rFonts w:eastAsiaTheme="minorEastAsia"/>
                <w:sz w:val="24"/>
                <w:szCs w:val="24"/>
              </w:rPr>
              <w:t xml:space="preserve">2. Oxford’s Careers Service should ensure that its recruitment activities and events are in line with the university’s publicly stated ethical principles of sustainability. </w:t>
            </w:r>
          </w:p>
          <w:p w:rsidR="2ED0EC08" w:rsidP="2ED0EC08" w:rsidRDefault="2ED0EC08" w14:paraId="4DBC8D2E" w14:textId="18330495">
            <w:pPr>
              <w:spacing w:line="259" w:lineRule="auto"/>
              <w:rPr>
                <w:rFonts w:eastAsiaTheme="minorEastAsia"/>
                <w:sz w:val="24"/>
                <w:szCs w:val="24"/>
              </w:rPr>
            </w:pPr>
            <w:r w:rsidRPr="2ED0EC08">
              <w:rPr>
                <w:rFonts w:eastAsiaTheme="minorEastAsia"/>
                <w:sz w:val="24"/>
                <w:szCs w:val="24"/>
              </w:rPr>
              <w:t xml:space="preserve">3. Oxford’s Careers Service has a responsibility to its students to promote jobs with a future. </w:t>
            </w:r>
          </w:p>
          <w:p w:rsidR="2ED0EC08" w:rsidP="2ED0EC08" w:rsidRDefault="2ED0EC08" w14:paraId="6E7A0C32" w14:textId="3EEE3307">
            <w:pPr>
              <w:spacing w:line="259" w:lineRule="auto"/>
              <w:rPr>
                <w:rFonts w:eastAsiaTheme="minorEastAsia"/>
                <w:sz w:val="24"/>
                <w:szCs w:val="24"/>
              </w:rPr>
            </w:pPr>
            <w:r w:rsidRPr="2ED0EC08">
              <w:rPr>
                <w:rFonts w:eastAsiaTheme="minorEastAsia"/>
                <w:sz w:val="24"/>
                <w:szCs w:val="24"/>
              </w:rPr>
              <w:t xml:space="preserve">4. Ending this university’s complicity in career pipelines into the oil, gas, and mining industry is an effective method of showing solidarity with communities affected by these companies’ operations. </w:t>
            </w:r>
          </w:p>
          <w:p w:rsidR="2ED0EC08" w:rsidP="2ED0EC08" w:rsidRDefault="2ED0EC08" w14:paraId="1F678E7B" w14:textId="639C1B27">
            <w:pPr>
              <w:spacing w:line="259" w:lineRule="auto"/>
              <w:rPr>
                <w:rFonts w:eastAsiaTheme="minorEastAsia"/>
                <w:sz w:val="24"/>
                <w:szCs w:val="24"/>
              </w:rPr>
            </w:pPr>
            <w:r>
              <w:br/>
            </w:r>
          </w:p>
          <w:p w:rsidR="2ED0EC08" w:rsidP="2ED0EC08" w:rsidRDefault="2ED0EC08" w14:paraId="7CF611ED" w14:textId="21876E62">
            <w:pPr>
              <w:spacing w:line="259" w:lineRule="auto"/>
              <w:rPr>
                <w:rFonts w:eastAsiaTheme="minorEastAsia"/>
                <w:b/>
                <w:bCs/>
                <w:i/>
                <w:iCs/>
                <w:sz w:val="24"/>
                <w:szCs w:val="24"/>
              </w:rPr>
            </w:pPr>
            <w:r w:rsidRPr="2ED0EC08">
              <w:rPr>
                <w:rFonts w:eastAsiaTheme="minorEastAsia"/>
                <w:b/>
                <w:bCs/>
                <w:i/>
                <w:iCs/>
                <w:sz w:val="24"/>
                <w:szCs w:val="24"/>
              </w:rPr>
              <w:t xml:space="preserve">Council Resolves: </w:t>
            </w:r>
          </w:p>
          <w:p w:rsidR="2ED0EC08" w:rsidP="2ED0EC08" w:rsidRDefault="2ED0EC08" w14:paraId="2D831F8E" w14:textId="7B5EC6C0">
            <w:pPr>
              <w:spacing w:line="259" w:lineRule="auto"/>
              <w:rPr>
                <w:rFonts w:eastAsiaTheme="minorEastAsia"/>
                <w:sz w:val="24"/>
                <w:szCs w:val="24"/>
              </w:rPr>
            </w:pPr>
            <w:r w:rsidRPr="2ED0EC08">
              <w:rPr>
                <w:rFonts w:eastAsiaTheme="minorEastAsia"/>
                <w:sz w:val="24"/>
                <w:szCs w:val="24"/>
              </w:rPr>
              <w:t xml:space="preserve">1. To make 'To publicly support the Fossil Free Careers campaign and demands that our university Careers Service: </w:t>
            </w:r>
          </w:p>
          <w:p w:rsidR="2ED0EC08" w:rsidP="2ED0EC08" w:rsidRDefault="2ED0EC08" w14:paraId="62D92F3A" w14:textId="313EE705">
            <w:pPr>
              <w:spacing w:line="259" w:lineRule="auto"/>
              <w:rPr>
                <w:rFonts w:eastAsiaTheme="minorEastAsia"/>
                <w:sz w:val="24"/>
                <w:szCs w:val="24"/>
              </w:rPr>
            </w:pPr>
            <w:r w:rsidRPr="2ED0EC08">
              <w:rPr>
                <w:rFonts w:eastAsiaTheme="minorEastAsia"/>
                <w:sz w:val="24"/>
                <w:szCs w:val="24"/>
              </w:rPr>
              <w:t xml:space="preserve">Refuses all new relationships with oil, gas or mining companies. </w:t>
            </w:r>
          </w:p>
          <w:p w:rsidR="2ED0EC08" w:rsidP="2ED0EC08" w:rsidRDefault="2ED0EC08" w14:paraId="195DD415" w14:textId="2F9643A6">
            <w:pPr>
              <w:spacing w:line="259" w:lineRule="auto"/>
              <w:rPr>
                <w:rFonts w:eastAsiaTheme="minorEastAsia"/>
                <w:sz w:val="24"/>
                <w:szCs w:val="24"/>
              </w:rPr>
            </w:pPr>
            <w:r w:rsidRPr="2ED0EC08">
              <w:rPr>
                <w:rFonts w:eastAsiaTheme="minorEastAsia"/>
                <w:sz w:val="24"/>
                <w:szCs w:val="24"/>
              </w:rPr>
              <w:t xml:space="preserve">Declines to renew any current relationships with oil, gas or mining companies after the contractually obligated period ends. </w:t>
            </w:r>
          </w:p>
          <w:p w:rsidR="2ED0EC08" w:rsidP="2ED0EC08" w:rsidRDefault="2ED0EC08" w14:paraId="38FD5AFA" w14:textId="5CD48EF8">
            <w:pPr>
              <w:spacing w:line="259" w:lineRule="auto"/>
              <w:rPr>
                <w:rFonts w:eastAsiaTheme="minorEastAsia"/>
                <w:sz w:val="24"/>
                <w:szCs w:val="24"/>
              </w:rPr>
            </w:pPr>
            <w:r w:rsidRPr="2ED0EC08">
              <w:rPr>
                <w:rFonts w:eastAsiaTheme="minorEastAsia"/>
                <w:sz w:val="24"/>
                <w:szCs w:val="24"/>
              </w:rPr>
              <w:t>Adopts a publicly available Ethical Careers Policy that explicitly excludes oil, gas and mining companies from recruitment opportunities' Policy.</w:t>
            </w:r>
          </w:p>
          <w:p w:rsidR="2ED0EC08" w:rsidP="2ED0EC08" w:rsidRDefault="2ED0EC08" w14:paraId="06ACFBAD" w14:textId="5975241A">
            <w:pPr>
              <w:spacing w:line="259" w:lineRule="auto"/>
              <w:rPr>
                <w:rFonts w:eastAsiaTheme="minorEastAsia"/>
                <w:sz w:val="24"/>
                <w:szCs w:val="24"/>
              </w:rPr>
            </w:pPr>
          </w:p>
          <w:p w:rsidR="2ED0EC08" w:rsidP="2ED0EC08" w:rsidRDefault="2ED0EC08" w14:paraId="619595B8" w14:textId="19BAEE1F">
            <w:pPr>
              <w:spacing w:line="259" w:lineRule="auto"/>
              <w:rPr>
                <w:rFonts w:eastAsiaTheme="minorEastAsia"/>
                <w:sz w:val="24"/>
                <w:szCs w:val="24"/>
              </w:rPr>
            </w:pPr>
            <w:r w:rsidRPr="2ED0EC08">
              <w:rPr>
                <w:rFonts w:eastAsiaTheme="minorEastAsia"/>
                <w:sz w:val="24"/>
                <w:szCs w:val="24"/>
              </w:rPr>
              <w:t xml:space="preserve">2. To mandate the relevant full-time and part-time officer(s) to actively work with the Fossil Free Careers campaign group and People &amp; Planet to ensure that Union work is linked up with grassroots campaigners. </w:t>
            </w:r>
          </w:p>
          <w:p w:rsidR="2ED0EC08" w:rsidP="2ED0EC08" w:rsidRDefault="2ED0EC08" w14:paraId="4419F55E" w14:textId="1BDBE390">
            <w:pPr>
              <w:spacing w:line="259" w:lineRule="auto"/>
              <w:rPr>
                <w:rFonts w:eastAsiaTheme="minorEastAsia"/>
                <w:sz w:val="24"/>
                <w:szCs w:val="24"/>
              </w:rPr>
            </w:pPr>
            <w:r w:rsidRPr="2ED0EC08">
              <w:rPr>
                <w:rFonts w:eastAsiaTheme="minorEastAsia"/>
                <w:sz w:val="24"/>
                <w:szCs w:val="24"/>
              </w:rPr>
              <w:t>3. To mandate the relevant full-time and part-time officer(s) to help set up meetings relating to the Fossil Free Careers campaign with relevant university staff, and include student campaigners where relevant.</w:t>
            </w:r>
          </w:p>
          <w:p w:rsidR="2ED0EC08" w:rsidP="2ED0EC08" w:rsidRDefault="2ED0EC08" w14:paraId="15706ABE" w14:textId="654744A1">
            <w:pPr>
              <w:spacing w:line="259" w:lineRule="auto"/>
              <w:rPr>
                <w:rFonts w:eastAsiaTheme="minorEastAsia"/>
                <w:sz w:val="24"/>
                <w:szCs w:val="24"/>
              </w:rPr>
            </w:pPr>
            <w:r w:rsidRPr="2ED0EC08">
              <w:rPr>
                <w:rFonts w:eastAsiaTheme="minorEastAsia"/>
                <w:sz w:val="24"/>
                <w:szCs w:val="24"/>
              </w:rPr>
              <w:lastRenderedPageBreak/>
              <w:t xml:space="preserve">4. To use relevant SU social media channels to amplify petitions, statements and other calls to action from the Fossil Free Careers campaign. </w:t>
            </w:r>
          </w:p>
          <w:p w:rsidR="2ED0EC08" w:rsidP="2ED0EC08" w:rsidRDefault="2ED0EC08" w14:paraId="54297102" w14:textId="62AAEBD7">
            <w:pPr>
              <w:spacing w:line="259" w:lineRule="auto"/>
              <w:rPr>
                <w:rFonts w:eastAsiaTheme="minorEastAsia"/>
                <w:sz w:val="24"/>
                <w:szCs w:val="24"/>
              </w:rPr>
            </w:pPr>
            <w:r w:rsidRPr="2ED0EC08">
              <w:rPr>
                <w:rFonts w:eastAsiaTheme="minorEastAsia"/>
                <w:sz w:val="24"/>
                <w:szCs w:val="24"/>
              </w:rPr>
              <w:t xml:space="preserve">5. To send out a press release and website statement announcing the passing of this motion and the support of the union for this campaign. </w:t>
            </w:r>
          </w:p>
          <w:p w:rsidR="2ED0EC08" w:rsidP="2ED0EC08" w:rsidRDefault="2ED0EC08" w14:paraId="606F2598" w14:textId="3674EA10">
            <w:pPr>
              <w:spacing w:line="259" w:lineRule="auto"/>
              <w:rPr>
                <w:rFonts w:eastAsiaTheme="minorEastAsia"/>
                <w:sz w:val="24"/>
                <w:szCs w:val="24"/>
              </w:rPr>
            </w:pPr>
            <w:r w:rsidRPr="2ED0EC08">
              <w:rPr>
                <w:rFonts w:eastAsiaTheme="minorEastAsia"/>
                <w:sz w:val="24"/>
                <w:szCs w:val="24"/>
              </w:rPr>
              <w:t>6. To never allow oil, gas, or mining companies access to SU-</w:t>
            </w:r>
            <w:proofErr w:type="spellStart"/>
            <w:r w:rsidRPr="2ED0EC08">
              <w:rPr>
                <w:rFonts w:eastAsiaTheme="minorEastAsia"/>
                <w:sz w:val="24"/>
                <w:szCs w:val="24"/>
              </w:rPr>
              <w:t>organised</w:t>
            </w:r>
            <w:proofErr w:type="spellEnd"/>
            <w:r w:rsidRPr="2ED0EC08">
              <w:rPr>
                <w:rFonts w:eastAsiaTheme="minorEastAsia"/>
                <w:sz w:val="24"/>
                <w:szCs w:val="24"/>
              </w:rPr>
              <w:t xml:space="preserve"> events, or to lend the SU name, logo or endorsement to events which include these companies. </w:t>
            </w:r>
          </w:p>
          <w:p w:rsidRPr="00C67940" w:rsidR="2ED0EC08" w:rsidP="2ED0EC08" w:rsidRDefault="2ED0EC08" w14:paraId="5D60EFF1" w14:textId="62D71A69">
            <w:pPr>
              <w:spacing w:line="259" w:lineRule="auto"/>
              <w:rPr>
                <w:rFonts w:eastAsiaTheme="minorEastAsia"/>
                <w:sz w:val="24"/>
                <w:szCs w:val="24"/>
                <w:lang w:val="nl-NL"/>
              </w:rPr>
            </w:pPr>
            <w:r w:rsidRPr="2ED0EC08">
              <w:rPr>
                <w:rFonts w:eastAsiaTheme="minorEastAsia"/>
                <w:sz w:val="24"/>
                <w:szCs w:val="24"/>
              </w:rPr>
              <w:t xml:space="preserve">7. To refuse the presence of oil, gas and mining companies in any SU-controlled physical or digital space.  </w:t>
            </w:r>
            <w:r w:rsidRPr="00C67940">
              <w:rPr>
                <w:rFonts w:eastAsiaTheme="minorEastAsia"/>
                <w:sz w:val="24"/>
                <w:szCs w:val="24"/>
                <w:lang w:val="nl-NL"/>
              </w:rPr>
              <w:t>https://peopleandplanet.org/fossil-free-careers</w:t>
            </w:r>
          </w:p>
          <w:p w:rsidRPr="00C67940" w:rsidR="2ED0EC08" w:rsidP="2ED0EC08" w:rsidRDefault="2ED0EC08" w14:paraId="3AA138B1" w14:textId="6F11972F">
            <w:pPr>
              <w:spacing w:line="259" w:lineRule="auto"/>
              <w:rPr>
                <w:rFonts w:eastAsiaTheme="minorEastAsia"/>
                <w:lang w:val="nl-NL"/>
              </w:rPr>
            </w:pPr>
            <w:r w:rsidRPr="00C67940">
              <w:rPr>
                <w:lang w:val="nl-NL"/>
              </w:rPr>
              <w:br/>
            </w:r>
          </w:p>
          <w:p w:rsidRPr="00C67940" w:rsidR="2ED0EC08" w:rsidP="2ED0EC08" w:rsidRDefault="2ED0EC08" w14:paraId="7CFC40A2" w14:textId="1471514D">
            <w:pPr>
              <w:spacing w:line="259" w:lineRule="auto"/>
              <w:rPr>
                <w:rFonts w:eastAsiaTheme="minorEastAsia"/>
                <w:lang w:val="nl-NL"/>
              </w:rPr>
            </w:pPr>
            <w:proofErr w:type="spellStart"/>
            <w:r w:rsidRPr="00C67940">
              <w:rPr>
                <w:rFonts w:eastAsiaTheme="minorEastAsia"/>
                <w:lang w:val="nl-NL"/>
              </w:rPr>
              <w:t>Proposer</w:t>
            </w:r>
            <w:proofErr w:type="spellEnd"/>
            <w:r w:rsidRPr="00C67940">
              <w:rPr>
                <w:rFonts w:eastAsiaTheme="minorEastAsia"/>
                <w:lang w:val="nl-NL"/>
              </w:rPr>
              <w:t xml:space="preserve">: Jack Klein, </w:t>
            </w:r>
            <w:proofErr w:type="spellStart"/>
            <w:r w:rsidRPr="00C67940">
              <w:rPr>
                <w:rFonts w:eastAsiaTheme="minorEastAsia"/>
                <w:lang w:val="nl-NL"/>
              </w:rPr>
              <w:t>Exeter</w:t>
            </w:r>
            <w:proofErr w:type="spellEnd"/>
            <w:r w:rsidRPr="00C67940">
              <w:rPr>
                <w:rFonts w:eastAsiaTheme="minorEastAsia"/>
                <w:lang w:val="nl-NL"/>
              </w:rPr>
              <w:t xml:space="preserve"> College</w:t>
            </w:r>
          </w:p>
          <w:p w:rsidRPr="00C67940" w:rsidR="2ED0EC08" w:rsidP="2ED0EC08" w:rsidRDefault="2ED0EC08" w14:paraId="0E437D29" w14:textId="505C44DF">
            <w:pPr>
              <w:spacing w:line="259" w:lineRule="auto"/>
              <w:rPr>
                <w:rFonts w:eastAsiaTheme="minorEastAsia"/>
                <w:lang w:val="de-DE"/>
              </w:rPr>
            </w:pPr>
            <w:proofErr w:type="spellStart"/>
            <w:r w:rsidRPr="00C67940">
              <w:rPr>
                <w:rFonts w:eastAsiaTheme="minorEastAsia"/>
                <w:lang w:val="de-DE"/>
              </w:rPr>
              <w:t>Seconder</w:t>
            </w:r>
            <w:proofErr w:type="spellEnd"/>
            <w:r w:rsidRPr="00C67940">
              <w:rPr>
                <w:rFonts w:eastAsiaTheme="minorEastAsia"/>
                <w:lang w:val="de-DE"/>
              </w:rPr>
              <w:t xml:space="preserve">: Maria </w:t>
            </w:r>
            <w:proofErr w:type="spellStart"/>
            <w:r w:rsidRPr="00C67940">
              <w:rPr>
                <w:rFonts w:eastAsiaTheme="minorEastAsia"/>
                <w:lang w:val="de-DE"/>
              </w:rPr>
              <w:t>Altermark</w:t>
            </w:r>
            <w:proofErr w:type="spellEnd"/>
            <w:r w:rsidRPr="00C67940">
              <w:rPr>
                <w:rFonts w:eastAsiaTheme="minorEastAsia"/>
                <w:lang w:val="de-DE"/>
              </w:rPr>
              <w:t xml:space="preserve"> </w:t>
            </w:r>
            <w:proofErr w:type="spellStart"/>
            <w:r w:rsidRPr="00C67940">
              <w:rPr>
                <w:rFonts w:eastAsiaTheme="minorEastAsia"/>
                <w:lang w:val="de-DE"/>
              </w:rPr>
              <w:t>Klingsheim</w:t>
            </w:r>
            <w:proofErr w:type="spellEnd"/>
            <w:r w:rsidRPr="00C67940">
              <w:rPr>
                <w:rFonts w:eastAsiaTheme="minorEastAsia"/>
                <w:lang w:val="de-DE"/>
              </w:rPr>
              <w:t>, St Edmund Hall</w:t>
            </w:r>
          </w:p>
          <w:p w:rsidR="2ED0EC08" w:rsidP="2ED0EC08" w:rsidRDefault="2ED0EC08" w14:paraId="5C100481" w14:textId="08059FA0">
            <w:pPr>
              <w:spacing w:line="259" w:lineRule="auto"/>
              <w:rPr>
                <w:rFonts w:eastAsiaTheme="minorEastAsia"/>
                <w:color w:val="000000" w:themeColor="text1"/>
                <w:sz w:val="24"/>
                <w:szCs w:val="24"/>
              </w:rPr>
            </w:pPr>
            <w:r w:rsidRPr="2ED0EC08">
              <w:rPr>
                <w:rFonts w:eastAsiaTheme="minorEastAsia"/>
                <w:b/>
                <w:bCs/>
                <w:color w:val="000000" w:themeColor="text1"/>
                <w:sz w:val="24"/>
                <w:szCs w:val="24"/>
              </w:rPr>
              <w:t xml:space="preserve">Chair opens the floor for discussion:  </w:t>
            </w:r>
          </w:p>
          <w:p w:rsidR="2ED0EC08" w:rsidP="2ED0EC08" w:rsidRDefault="2ED0EC08" w14:paraId="44BBD94D" w14:textId="49740554">
            <w:pPr>
              <w:spacing w:line="259" w:lineRule="auto"/>
              <w:rPr>
                <w:rFonts w:ascii="Calibri" w:hAnsi="Calibri" w:eastAsia="Calibri" w:cs="Calibri"/>
                <w:color w:val="000000" w:themeColor="text1"/>
                <w:sz w:val="24"/>
                <w:szCs w:val="24"/>
              </w:rPr>
            </w:pPr>
          </w:p>
          <w:p w:rsidR="2ED0EC08" w:rsidP="2ED0EC08" w:rsidRDefault="2ED0EC08" w14:paraId="5E80A61A" w14:textId="16D9BFC7">
            <w:pPr>
              <w:spacing w:line="259" w:lineRule="auto"/>
              <w:rPr>
                <w:rFonts w:ascii="Calibri" w:hAnsi="Calibri" w:eastAsia="Calibri" w:cs="Calibri"/>
                <w:b/>
                <w:bCs/>
                <w:i/>
                <w:iCs/>
                <w:color w:val="000000" w:themeColor="text1"/>
                <w:sz w:val="24"/>
                <w:szCs w:val="24"/>
              </w:rPr>
            </w:pPr>
            <w:r w:rsidRPr="2ED0EC08">
              <w:rPr>
                <w:rFonts w:ascii="Calibri" w:hAnsi="Calibri" w:eastAsia="Calibri" w:cs="Calibri"/>
                <w:b/>
                <w:bCs/>
                <w:i/>
                <w:iCs/>
                <w:color w:val="000000" w:themeColor="text1"/>
                <w:sz w:val="24"/>
                <w:szCs w:val="24"/>
              </w:rPr>
              <w:t xml:space="preserve">Results: </w:t>
            </w:r>
          </w:p>
          <w:p w:rsidR="2ED0EC08" w:rsidP="2ED0EC08" w:rsidRDefault="2ED0EC08" w14:paraId="3188D57D" w14:textId="3E00C7D2">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Fossil Free Careers Motion</w:t>
            </w:r>
          </w:p>
          <w:p w:rsidR="2ED0EC08" w:rsidP="2ED0EC08" w:rsidRDefault="2ED0EC08" w14:paraId="1BDD26FE" w14:textId="231B8077">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Total votes 16</w:t>
            </w:r>
          </w:p>
          <w:p w:rsidR="2ED0EC08" w:rsidP="2ED0EC08" w:rsidRDefault="2ED0EC08" w14:paraId="6BC895EF" w14:textId="33BBD2CB">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For 13</w:t>
            </w:r>
          </w:p>
          <w:p w:rsidR="2ED0EC08" w:rsidP="2ED0EC08" w:rsidRDefault="2ED0EC08" w14:paraId="0F6CBAB2" w14:textId="1DD99424">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Against 1</w:t>
            </w:r>
          </w:p>
          <w:p w:rsidR="2ED0EC08" w:rsidP="2ED0EC08" w:rsidRDefault="2ED0EC08" w14:paraId="1B4D0C09" w14:textId="10C2085D">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Abstain 2</w:t>
            </w:r>
          </w:p>
          <w:p w:rsidR="2ED0EC08" w:rsidP="2ED0EC08" w:rsidRDefault="2ED0EC08" w14:paraId="04490DF3" w14:textId="1F004139">
            <w:pPr>
              <w:spacing w:line="259" w:lineRule="auto"/>
              <w:rPr>
                <w:rFonts w:ascii="Calibri" w:hAnsi="Calibri" w:eastAsia="Calibri" w:cs="Calibri"/>
                <w:color w:val="000000" w:themeColor="text1"/>
                <w:sz w:val="24"/>
                <w:szCs w:val="24"/>
              </w:rPr>
            </w:pPr>
          </w:p>
          <w:p w:rsidRPr="00C67940" w:rsidR="2ED0EC08" w:rsidP="2ED0EC08" w:rsidRDefault="2ED0EC08" w14:paraId="0171E17B" w14:textId="7EA74381">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Motion passes </w:t>
            </w:r>
          </w:p>
        </w:tc>
        <w:tc>
          <w:tcPr>
            <w:tcW w:w="213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2C866C6B" w14:textId="15A9C359">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lastRenderedPageBreak/>
              <w:t xml:space="preserve"> </w:t>
            </w:r>
          </w:p>
          <w:p w:rsidR="2ED0EC08" w:rsidP="2ED0EC08" w:rsidRDefault="2ED0EC08" w14:paraId="21C9D5E6" w14:textId="0E70828F">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  </w:t>
            </w:r>
          </w:p>
        </w:tc>
      </w:tr>
      <w:tr w:rsidR="2ED0EC08" w:rsidTr="0F2A3004" w14:paraId="3443A853" w14:textId="77777777">
        <w:trPr>
          <w:trHeight w:val="17190"/>
        </w:trPr>
        <w:tc>
          <w:tcPr>
            <w:tcW w:w="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4FCFC647" w14:textId="009F6B89">
            <w:pPr>
              <w:spacing w:line="259" w:lineRule="auto"/>
              <w:rPr>
                <w:rFonts w:ascii="Calibri" w:hAnsi="Calibri" w:eastAsia="Calibri" w:cs="Calibri"/>
                <w:sz w:val="24"/>
                <w:szCs w:val="24"/>
              </w:rPr>
            </w:pPr>
            <w:r>
              <w:lastRenderedPageBreak/>
              <w:br/>
            </w:r>
          </w:p>
        </w:tc>
        <w:tc>
          <w:tcPr>
            <w:tcW w:w="642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32F24E46" w14:textId="317E229F">
            <w:pPr>
              <w:spacing w:line="259" w:lineRule="auto"/>
              <w:rPr>
                <w:rFonts w:ascii="Calibri" w:hAnsi="Calibri" w:eastAsia="Calibri" w:cs="Calibri"/>
                <w:b/>
                <w:bCs/>
                <w:color w:val="000000" w:themeColor="text1"/>
                <w:sz w:val="24"/>
                <w:szCs w:val="24"/>
              </w:rPr>
            </w:pPr>
            <w:r w:rsidRPr="2ED0EC08">
              <w:rPr>
                <w:rFonts w:ascii="Calibri" w:hAnsi="Calibri" w:eastAsia="Calibri" w:cs="Calibri"/>
                <w:b/>
                <w:bCs/>
                <w:color w:val="000000" w:themeColor="text1"/>
                <w:sz w:val="24"/>
                <w:szCs w:val="24"/>
              </w:rPr>
              <w:t>2. Policy and its Development at Oxford SU</w:t>
            </w:r>
          </w:p>
          <w:p w:rsidR="2ED0EC08" w:rsidP="2ED0EC08" w:rsidRDefault="2ED0EC08" w14:paraId="10AB3FF8" w14:textId="0D619663">
            <w:pPr>
              <w:spacing w:line="259" w:lineRule="auto"/>
              <w:rPr>
                <w:rFonts w:ascii="Calibri" w:hAnsi="Calibri" w:eastAsia="Calibri" w:cs="Calibri"/>
                <w:color w:val="000000" w:themeColor="text1"/>
                <w:sz w:val="24"/>
                <w:szCs w:val="24"/>
              </w:rPr>
            </w:pPr>
          </w:p>
          <w:p w:rsidR="2ED0EC08" w:rsidP="2ED0EC08" w:rsidRDefault="2ED0EC08" w14:paraId="506124C9" w14:textId="5EF5C85D">
            <w:pPr>
              <w:spacing w:line="259" w:lineRule="auto"/>
              <w:rPr>
                <w:rFonts w:ascii="Calibri" w:hAnsi="Calibri" w:eastAsia="Calibri" w:cs="Calibri"/>
                <w:b/>
                <w:bCs/>
                <w:i/>
                <w:iCs/>
                <w:color w:val="000000" w:themeColor="text1"/>
                <w:sz w:val="24"/>
                <w:szCs w:val="24"/>
              </w:rPr>
            </w:pPr>
            <w:r w:rsidRPr="2ED0EC08">
              <w:rPr>
                <w:rFonts w:ascii="Calibri" w:hAnsi="Calibri" w:eastAsia="Calibri" w:cs="Calibri"/>
                <w:b/>
                <w:bCs/>
                <w:i/>
                <w:iCs/>
                <w:color w:val="000000" w:themeColor="text1"/>
                <w:sz w:val="24"/>
                <w:szCs w:val="24"/>
              </w:rPr>
              <w:t xml:space="preserve">Council notes: </w:t>
            </w:r>
          </w:p>
          <w:p w:rsidR="2ED0EC08" w:rsidP="2ED0EC08" w:rsidRDefault="2ED0EC08" w14:paraId="0FD64B7E" w14:textId="7845064B">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As student council currently stands - Student Council is the most appropriate and best space for detailed discussions of policies to take place - Motions for policy do not need to be in a completed state to come to Student Council - The members of Student Council must have the expertise to cover all policy areas - No other committee is required to complete the policy business of Student Council </w:t>
            </w:r>
          </w:p>
          <w:p w:rsidR="2ED0EC08" w:rsidP="2ED0EC08" w:rsidRDefault="2ED0EC08" w14:paraId="0DB6D485" w14:textId="68EC5FF4">
            <w:pPr>
              <w:spacing w:line="259" w:lineRule="auto"/>
              <w:rPr>
                <w:rFonts w:ascii="Calibri" w:hAnsi="Calibri" w:eastAsia="Calibri" w:cs="Calibri"/>
                <w:color w:val="000000" w:themeColor="text1"/>
                <w:sz w:val="24"/>
                <w:szCs w:val="24"/>
              </w:rPr>
            </w:pPr>
            <w:r>
              <w:br/>
            </w:r>
          </w:p>
          <w:p w:rsidR="2ED0EC08" w:rsidP="2ED0EC08" w:rsidRDefault="2ED0EC08" w14:paraId="4BB10891" w14:textId="04927432">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Ben Farmer, the Ex-Oxford SU VP Charities and Communities (2020-21) brought this representation review as an item for discussion to student council in TT21 and Anvee Bhutani the current President brought this review as an item for discussion in 5th week council this term.</w:t>
            </w:r>
          </w:p>
          <w:p w:rsidR="2ED0EC08" w:rsidP="2ED0EC08" w:rsidRDefault="2ED0EC08" w14:paraId="4AB9090E" w14:textId="395695E6">
            <w:pPr>
              <w:spacing w:line="259" w:lineRule="auto"/>
              <w:rPr>
                <w:rFonts w:ascii="Calibri" w:hAnsi="Calibri" w:eastAsia="Calibri" w:cs="Calibri"/>
                <w:color w:val="000000" w:themeColor="text1"/>
                <w:sz w:val="24"/>
                <w:szCs w:val="24"/>
              </w:rPr>
            </w:pPr>
            <w:r>
              <w:br/>
            </w:r>
          </w:p>
          <w:p w:rsidR="2ED0EC08" w:rsidP="2ED0EC08" w:rsidRDefault="2ED0EC08" w14:paraId="1D5B2A90" w14:textId="5D65F5FB">
            <w:pPr>
              <w:spacing w:line="259" w:lineRule="auto"/>
              <w:rPr>
                <w:rFonts w:ascii="Calibri" w:hAnsi="Calibri" w:eastAsia="Calibri" w:cs="Calibri"/>
                <w:b/>
                <w:bCs/>
                <w:i/>
                <w:iCs/>
                <w:color w:val="000000" w:themeColor="text1"/>
                <w:sz w:val="24"/>
                <w:szCs w:val="24"/>
              </w:rPr>
            </w:pPr>
            <w:r w:rsidRPr="2ED0EC08">
              <w:rPr>
                <w:rFonts w:ascii="Calibri" w:hAnsi="Calibri" w:eastAsia="Calibri" w:cs="Calibri"/>
                <w:b/>
                <w:bCs/>
                <w:i/>
                <w:iCs/>
                <w:color w:val="000000" w:themeColor="text1"/>
                <w:sz w:val="24"/>
                <w:szCs w:val="24"/>
              </w:rPr>
              <w:t xml:space="preserve">Council believes: </w:t>
            </w:r>
          </w:p>
          <w:p w:rsidR="2ED0EC08" w:rsidP="2ED0EC08" w:rsidRDefault="2ED0EC08" w14:paraId="0A3869F8" w14:textId="51FA8AAF">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This item for discussion was received well both times. </w:t>
            </w:r>
          </w:p>
          <w:p w:rsidR="2ED0EC08" w:rsidP="2ED0EC08" w:rsidRDefault="2ED0EC08" w14:paraId="6A1FBBC0" w14:textId="3DAB6FD1">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Student Council is not the most appropriate and best space for detailed discussions of policies to take place </w:t>
            </w:r>
          </w:p>
          <w:p w:rsidR="2ED0EC08" w:rsidP="2ED0EC08" w:rsidRDefault="2ED0EC08" w14:paraId="16CFEFE1" w14:textId="150EAC92">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Motions for policy should not need to be in a completed state to come to Student Council </w:t>
            </w:r>
          </w:p>
          <w:p w:rsidR="2ED0EC08" w:rsidP="2ED0EC08" w:rsidRDefault="2ED0EC08" w14:paraId="77070B33" w14:textId="6C655EAE">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The members of Student Council do not have the expertise to cover all policy areas </w:t>
            </w:r>
          </w:p>
          <w:p w:rsidR="2ED0EC08" w:rsidP="2ED0EC08" w:rsidRDefault="2ED0EC08" w14:paraId="7C970B83" w14:textId="76BF8A42">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There should be other committees required to complete the policy business of Student Council</w:t>
            </w:r>
          </w:p>
          <w:p w:rsidR="2ED0EC08" w:rsidP="2ED0EC08" w:rsidRDefault="2ED0EC08" w14:paraId="77EE2CAC" w14:textId="2770DB58">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Council resolves: </w:t>
            </w:r>
          </w:p>
          <w:p w:rsidR="2ED0EC08" w:rsidP="2ED0EC08" w:rsidRDefault="2ED0EC08" w14:paraId="3110FD47" w14:textId="7008BF28">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To alter the democratic processes at the SU to those outlined in this presentation via the new byelaw on policy and its development at the SU </w:t>
            </w:r>
          </w:p>
          <w:p w:rsidR="2ED0EC08" w:rsidP="2ED0EC08" w:rsidRDefault="2ED0EC08" w14:paraId="61D31806" w14:textId="35976382">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Approve the new byelaw on appointed officials, which outlines the operational structure of staffing these committees </w:t>
            </w:r>
          </w:p>
          <w:p w:rsidR="2ED0EC08" w:rsidP="2ED0EC08" w:rsidRDefault="2ED0EC08" w14:paraId="2ABDCEFE" w14:textId="67D60C35">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Strike any other byelaws that conflict with the new byelaws</w:t>
            </w:r>
          </w:p>
          <w:p w:rsidR="2ED0EC08" w:rsidP="2ED0EC08" w:rsidRDefault="2ED0EC08" w14:paraId="7AF2C3BD" w14:textId="34C3326D">
            <w:pPr>
              <w:spacing w:line="259" w:lineRule="auto"/>
              <w:rPr>
                <w:rFonts w:ascii="Calibri" w:hAnsi="Calibri" w:eastAsia="Calibri" w:cs="Calibri"/>
                <w:color w:val="000000" w:themeColor="text1"/>
                <w:sz w:val="24"/>
                <w:szCs w:val="24"/>
              </w:rPr>
            </w:pPr>
            <w:r>
              <w:br/>
            </w:r>
          </w:p>
          <w:p w:rsidR="2ED0EC08" w:rsidP="2ED0EC08" w:rsidRDefault="2ED0EC08" w14:paraId="7F813D88" w14:textId="4AC3856F">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Proposer: Anvee Bhutani, SU President</w:t>
            </w:r>
          </w:p>
          <w:p w:rsidR="2ED0EC08" w:rsidP="2ED0EC08" w:rsidRDefault="2ED0EC08" w14:paraId="580A0582" w14:textId="6E637C70">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Seconder: Otto Barrow, Chair of Student Council</w:t>
            </w:r>
          </w:p>
          <w:p w:rsidR="2ED0EC08" w:rsidP="2ED0EC08" w:rsidRDefault="2ED0EC08" w14:paraId="44D14FA2" w14:textId="235C3643">
            <w:pPr>
              <w:spacing w:line="259" w:lineRule="auto"/>
              <w:rPr>
                <w:rFonts w:ascii="Calibri" w:hAnsi="Calibri" w:eastAsia="Calibri" w:cs="Calibri"/>
                <w:color w:val="000000" w:themeColor="text1"/>
                <w:sz w:val="24"/>
                <w:szCs w:val="24"/>
              </w:rPr>
            </w:pPr>
          </w:p>
          <w:p w:rsidR="2ED0EC08" w:rsidP="2ED0EC08" w:rsidRDefault="2ED0EC08" w14:paraId="78CBAC0C" w14:textId="57C8F24B">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lastRenderedPageBreak/>
              <w:t xml:space="preserve">Chair opens floor to discussion </w:t>
            </w:r>
          </w:p>
          <w:p w:rsidR="2ED0EC08" w:rsidP="2ED0EC08" w:rsidRDefault="2ED0EC08" w14:paraId="448742E1" w14:textId="3208107D">
            <w:pPr>
              <w:spacing w:line="259" w:lineRule="auto"/>
              <w:rPr>
                <w:rFonts w:ascii="Calibri" w:hAnsi="Calibri" w:eastAsia="Calibri" w:cs="Calibri"/>
                <w:color w:val="000000" w:themeColor="text1"/>
                <w:sz w:val="24"/>
                <w:szCs w:val="24"/>
              </w:rPr>
            </w:pPr>
          </w:p>
          <w:p w:rsidR="2ED0EC08" w:rsidP="2ED0EC08" w:rsidRDefault="2ED0EC08" w14:paraId="46ED431B" w14:textId="0B30DDDD">
            <w:pPr>
              <w:spacing w:line="259" w:lineRule="auto"/>
              <w:rPr>
                <w:rFonts w:ascii="Calibri" w:hAnsi="Calibri" w:eastAsia="Calibri" w:cs="Calibri"/>
                <w:b/>
                <w:bCs/>
                <w:i/>
                <w:iCs/>
                <w:color w:val="000000" w:themeColor="text1"/>
                <w:sz w:val="24"/>
                <w:szCs w:val="24"/>
              </w:rPr>
            </w:pPr>
            <w:r w:rsidRPr="2ED0EC08">
              <w:rPr>
                <w:rFonts w:ascii="Calibri" w:hAnsi="Calibri" w:eastAsia="Calibri" w:cs="Calibri"/>
                <w:b/>
                <w:bCs/>
                <w:i/>
                <w:iCs/>
                <w:color w:val="000000" w:themeColor="text1"/>
                <w:sz w:val="24"/>
                <w:szCs w:val="24"/>
              </w:rPr>
              <w:t xml:space="preserve">Results: </w:t>
            </w:r>
          </w:p>
          <w:p w:rsidR="2ED0EC08" w:rsidP="2ED0EC08" w:rsidRDefault="2ED0EC08" w14:paraId="25866251" w14:textId="554256F5">
            <w:pPr>
              <w:rPr>
                <w:rFonts w:ascii="Calibri" w:hAnsi="Calibri" w:eastAsia="Calibri" w:cs="Calibri"/>
                <w:color w:val="201F1E"/>
              </w:rPr>
            </w:pPr>
            <w:r w:rsidRPr="2ED0EC08">
              <w:rPr>
                <w:rFonts w:ascii="Calibri" w:hAnsi="Calibri" w:eastAsia="Calibri" w:cs="Calibri"/>
                <w:color w:val="201F1E"/>
              </w:rPr>
              <w:t>Total votes 18</w:t>
            </w:r>
          </w:p>
          <w:p w:rsidR="2ED0EC08" w:rsidP="2ED0EC08" w:rsidRDefault="2ED0EC08" w14:paraId="7401AB1C" w14:textId="0BD34083">
            <w:pPr>
              <w:rPr>
                <w:rFonts w:ascii="Calibri" w:hAnsi="Calibri" w:eastAsia="Calibri" w:cs="Calibri"/>
                <w:color w:val="201F1E"/>
              </w:rPr>
            </w:pPr>
            <w:r w:rsidRPr="2ED0EC08">
              <w:rPr>
                <w:rFonts w:ascii="Calibri" w:hAnsi="Calibri" w:eastAsia="Calibri" w:cs="Calibri"/>
                <w:color w:val="201F1E"/>
              </w:rPr>
              <w:t>Yes 7</w:t>
            </w:r>
          </w:p>
          <w:p w:rsidR="2ED0EC08" w:rsidP="2ED0EC08" w:rsidRDefault="2ED0EC08" w14:paraId="55FD2895" w14:textId="6A73718F">
            <w:pPr>
              <w:rPr>
                <w:rFonts w:ascii="Calibri" w:hAnsi="Calibri" w:eastAsia="Calibri" w:cs="Calibri"/>
                <w:color w:val="201F1E"/>
              </w:rPr>
            </w:pPr>
            <w:r w:rsidRPr="2ED0EC08">
              <w:rPr>
                <w:rFonts w:ascii="Calibri" w:hAnsi="Calibri" w:eastAsia="Calibri" w:cs="Calibri"/>
                <w:color w:val="201F1E"/>
              </w:rPr>
              <w:t>No 6</w:t>
            </w:r>
          </w:p>
          <w:p w:rsidR="2ED0EC08" w:rsidP="2ED0EC08" w:rsidRDefault="2ED0EC08" w14:paraId="296C648B" w14:textId="1B184A2A">
            <w:pPr>
              <w:rPr>
                <w:rFonts w:ascii="Calibri" w:hAnsi="Calibri" w:eastAsia="Calibri" w:cs="Calibri"/>
                <w:color w:val="201F1E"/>
              </w:rPr>
            </w:pPr>
            <w:r w:rsidRPr="2ED0EC08">
              <w:rPr>
                <w:rFonts w:ascii="Calibri" w:hAnsi="Calibri" w:eastAsia="Calibri" w:cs="Calibri"/>
                <w:color w:val="201F1E"/>
              </w:rPr>
              <w:t>Abstain 5</w:t>
            </w:r>
          </w:p>
          <w:p w:rsidR="2ED0EC08" w:rsidP="2ED0EC08" w:rsidRDefault="2ED0EC08" w14:paraId="5648EF31" w14:textId="30E0F8D4">
            <w:pPr>
              <w:spacing w:line="259" w:lineRule="auto"/>
              <w:rPr>
                <w:rFonts w:ascii="Calibri" w:hAnsi="Calibri" w:eastAsia="Calibri" w:cs="Calibri"/>
                <w:color w:val="000000" w:themeColor="text1"/>
                <w:sz w:val="24"/>
                <w:szCs w:val="24"/>
              </w:rPr>
            </w:pPr>
          </w:p>
          <w:p w:rsidR="2ED0EC08" w:rsidP="2ED0EC08" w:rsidRDefault="2ED0EC08" w14:paraId="1BC369D0" w14:textId="755BAE93">
            <w:pPr>
              <w:rPr>
                <w:rFonts w:ascii="Calibri" w:hAnsi="Calibri" w:eastAsia="Calibri" w:cs="Calibri"/>
                <w:color w:val="201F1E"/>
              </w:rPr>
            </w:pPr>
            <w:r w:rsidRPr="2ED0EC08">
              <w:rPr>
                <w:rFonts w:ascii="Calibri" w:hAnsi="Calibri" w:eastAsia="Calibri" w:cs="Calibri"/>
                <w:color w:val="201F1E"/>
              </w:rPr>
              <w:t>Policy and Development at Oxford SU (Final Reading) motion has failed. Although it has attained 55% of the vote, Bye-Law 3.4(b) requires a two-thirds majority, which has not been reached.</w:t>
            </w:r>
          </w:p>
        </w:tc>
        <w:tc>
          <w:tcPr>
            <w:tcW w:w="213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084049E6" w14:textId="4D088FA2">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lastRenderedPageBreak/>
              <w:t xml:space="preserve">To receive  </w:t>
            </w:r>
          </w:p>
        </w:tc>
      </w:tr>
      <w:tr w:rsidR="2ED0EC08" w:rsidTr="0F2A3004" w14:paraId="714CB6C4" w14:textId="77777777">
        <w:trPr>
          <w:trHeight w:val="17190"/>
        </w:trPr>
        <w:tc>
          <w:tcPr>
            <w:tcW w:w="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001D4B48" w14:textId="77D513BD">
            <w:pPr>
              <w:spacing w:line="259" w:lineRule="auto"/>
              <w:rPr>
                <w:rFonts w:ascii="Calibri" w:hAnsi="Calibri" w:eastAsia="Calibri" w:cs="Calibri"/>
              </w:rPr>
            </w:pPr>
          </w:p>
        </w:tc>
        <w:tc>
          <w:tcPr>
            <w:tcW w:w="642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7CBC9975" w14:textId="74863D54">
            <w:pPr>
              <w:spacing w:line="259" w:lineRule="auto"/>
              <w:rPr>
                <w:rFonts w:ascii="Calibri" w:hAnsi="Calibri" w:eastAsia="Calibri" w:cs="Calibri"/>
                <w:b/>
                <w:bCs/>
                <w:color w:val="000000" w:themeColor="text1"/>
                <w:sz w:val="24"/>
                <w:szCs w:val="24"/>
              </w:rPr>
            </w:pPr>
            <w:r w:rsidRPr="2ED0EC08">
              <w:rPr>
                <w:rFonts w:ascii="Calibri" w:hAnsi="Calibri" w:eastAsia="Calibri" w:cs="Calibri"/>
                <w:b/>
                <w:bCs/>
                <w:color w:val="000000" w:themeColor="text1"/>
                <w:sz w:val="24"/>
                <w:szCs w:val="24"/>
              </w:rPr>
              <w:t>3. Change term dates of SU Student Trustees</w:t>
            </w:r>
          </w:p>
          <w:p w:rsidR="2ED0EC08" w:rsidP="2ED0EC08" w:rsidRDefault="2ED0EC08" w14:paraId="09DAF1D2" w14:textId="487A1E8A">
            <w:pPr>
              <w:spacing w:line="259" w:lineRule="auto"/>
              <w:rPr>
                <w:rFonts w:ascii="Calibri" w:hAnsi="Calibri" w:eastAsia="Calibri" w:cs="Calibri"/>
                <w:b/>
                <w:bCs/>
                <w:color w:val="000000" w:themeColor="text1"/>
                <w:sz w:val="24"/>
                <w:szCs w:val="24"/>
              </w:rPr>
            </w:pPr>
          </w:p>
          <w:p w:rsidR="2ED0EC08" w:rsidP="2ED0EC08" w:rsidRDefault="2ED0EC08" w14:paraId="74C18CA1" w14:textId="1D783E35">
            <w:pPr>
              <w:spacing w:line="259" w:lineRule="auto"/>
              <w:rPr>
                <w:rFonts w:ascii="Calibri" w:hAnsi="Calibri" w:eastAsia="Calibri" w:cs="Calibri"/>
                <w:b/>
                <w:bCs/>
                <w:i/>
                <w:iCs/>
                <w:color w:val="000000" w:themeColor="text1"/>
                <w:sz w:val="24"/>
                <w:szCs w:val="24"/>
              </w:rPr>
            </w:pPr>
            <w:r w:rsidRPr="2ED0EC08">
              <w:rPr>
                <w:rFonts w:ascii="Calibri" w:hAnsi="Calibri" w:eastAsia="Calibri" w:cs="Calibri"/>
                <w:b/>
                <w:bCs/>
                <w:i/>
                <w:iCs/>
                <w:color w:val="000000" w:themeColor="text1"/>
                <w:sz w:val="24"/>
                <w:szCs w:val="24"/>
              </w:rPr>
              <w:t xml:space="preserve">Council Notes: </w:t>
            </w:r>
          </w:p>
          <w:p w:rsidR="2ED0EC08" w:rsidP="2ED0EC08" w:rsidRDefault="2ED0EC08" w14:paraId="57609CFE" w14:textId="0FFD18A3">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The current bylaw around Student Trustees reads</w:t>
            </w:r>
          </w:p>
          <w:p w:rsidR="2ED0EC08" w:rsidP="2ED0EC08" w:rsidRDefault="2ED0EC08" w14:paraId="04284AA8" w14:textId="172E4EB7">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22 Student Trustees </w:t>
            </w:r>
          </w:p>
          <w:p w:rsidR="2ED0EC08" w:rsidP="2ED0EC08" w:rsidRDefault="2ED0EC08" w14:paraId="301956EC" w14:textId="6B9F252B">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22.1 A Student Trustee elected at </w:t>
            </w:r>
          </w:p>
          <w:p w:rsidR="2ED0EC08" w:rsidP="2ED0EC08" w:rsidRDefault="2ED0EC08" w14:paraId="6310CFF7" w14:textId="16644BB5">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(a)  Annual Elections serves in office from the start of 9th Week of the Term in which the </w:t>
            </w:r>
          </w:p>
          <w:p w:rsidR="2ED0EC08" w:rsidP="2ED0EC08" w:rsidRDefault="2ED0EC08" w14:paraId="38B30833" w14:textId="162AC02F">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election was held to the end of 8th Week of the same Term in the following Academic </w:t>
            </w:r>
          </w:p>
          <w:p w:rsidR="2ED0EC08" w:rsidP="2ED0EC08" w:rsidRDefault="2ED0EC08" w14:paraId="1E72AC02" w14:textId="7E6050C9">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Year. </w:t>
            </w:r>
          </w:p>
          <w:p w:rsidR="2ED0EC08" w:rsidP="2ED0EC08" w:rsidRDefault="2ED0EC08" w14:paraId="680510D3" w14:textId="411DCE21">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(b)  a By-election serves for the remaining portion of the term of office of the Student </w:t>
            </w:r>
          </w:p>
          <w:p w:rsidR="2ED0EC08" w:rsidP="2ED0EC08" w:rsidRDefault="2ED0EC08" w14:paraId="57530380" w14:textId="0C76CEAF">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Trustee whose vacancy is being filled. </w:t>
            </w:r>
          </w:p>
          <w:p w:rsidR="2ED0EC08" w:rsidP="2ED0EC08" w:rsidRDefault="2ED0EC08" w14:paraId="4C1F7D86" w14:textId="7366509D">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For the purposes of (b), one or more vacancies are deemed to have occurred when not all the required Student Trustees are elected at Annual Elections.</w:t>
            </w:r>
          </w:p>
          <w:p w:rsidR="2ED0EC08" w:rsidP="2ED0EC08" w:rsidRDefault="2ED0EC08" w14:paraId="499EEE47" w14:textId="77F46A73">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Student Trustees takeover in a different term to Sabbatical Trustees</w:t>
            </w:r>
          </w:p>
          <w:p w:rsidR="2ED0EC08" w:rsidP="2ED0EC08" w:rsidRDefault="2ED0EC08" w14:paraId="71C2F4FD" w14:textId="67886292">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Student Trustees only began to receive training this year and do not receive a handover</w:t>
            </w:r>
          </w:p>
          <w:p w:rsidR="2ED0EC08" w:rsidP="2ED0EC08" w:rsidRDefault="2ED0EC08" w14:paraId="189B128C" w14:textId="070C5440">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Believes: </w:t>
            </w:r>
          </w:p>
          <w:p w:rsidR="2ED0EC08" w:rsidP="2ED0EC08" w:rsidRDefault="2ED0EC08" w14:paraId="2D1BF8A4" w14:textId="69CD0F70">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All Student Trustees should be given a base level of training and a handover for their role and this would be best done in conjunction with the Sabbatical Trustee onboarding</w:t>
            </w:r>
          </w:p>
          <w:p w:rsidR="2ED0EC08" w:rsidP="2ED0EC08" w:rsidRDefault="2ED0EC08" w14:paraId="35CCA54A" w14:textId="2083FD8F">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Trustee Boards function best with limited disruption and entry/exit of Trustees</w:t>
            </w:r>
          </w:p>
          <w:p w:rsidR="2ED0EC08" w:rsidP="2ED0EC08" w:rsidRDefault="2ED0EC08" w14:paraId="767E2760" w14:textId="1EF551BB">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Student Trustees should have more time to work on their own projects and manifesto pledges and the summer is the most conducive to having the time to do this and be supported by SU staff</w:t>
            </w:r>
          </w:p>
          <w:p w:rsidR="2ED0EC08" w:rsidP="2ED0EC08" w:rsidRDefault="2ED0EC08" w14:paraId="2DC5F542" w14:textId="42BAAC43">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Increasing SU Trustee Board effectiveness is a long term priority for the SU</w:t>
            </w:r>
          </w:p>
          <w:p w:rsidR="2ED0EC08" w:rsidP="2ED0EC08" w:rsidRDefault="2ED0EC08" w14:paraId="116EC066" w14:textId="58A006E6">
            <w:pPr>
              <w:spacing w:line="259" w:lineRule="auto"/>
              <w:rPr>
                <w:rFonts w:ascii="Calibri" w:hAnsi="Calibri" w:eastAsia="Calibri" w:cs="Calibri"/>
                <w:color w:val="000000" w:themeColor="text1"/>
                <w:sz w:val="24"/>
                <w:szCs w:val="24"/>
              </w:rPr>
            </w:pPr>
          </w:p>
          <w:p w:rsidR="2ED0EC08" w:rsidP="2ED0EC08" w:rsidRDefault="2ED0EC08" w14:paraId="04717E91" w14:textId="3E46AED5">
            <w:pPr>
              <w:spacing w:line="259" w:lineRule="auto"/>
              <w:rPr>
                <w:rFonts w:ascii="Calibri" w:hAnsi="Calibri" w:eastAsia="Calibri" w:cs="Calibri"/>
                <w:b/>
                <w:bCs/>
                <w:i/>
                <w:iCs/>
                <w:color w:val="000000" w:themeColor="text1"/>
                <w:sz w:val="24"/>
                <w:szCs w:val="24"/>
              </w:rPr>
            </w:pPr>
            <w:r w:rsidRPr="2ED0EC08">
              <w:rPr>
                <w:rFonts w:ascii="Calibri" w:hAnsi="Calibri" w:eastAsia="Calibri" w:cs="Calibri"/>
                <w:b/>
                <w:bCs/>
                <w:i/>
                <w:iCs/>
                <w:color w:val="000000" w:themeColor="text1"/>
                <w:sz w:val="24"/>
                <w:szCs w:val="24"/>
              </w:rPr>
              <w:t>Council Resolves:</w:t>
            </w:r>
          </w:p>
          <w:p w:rsidR="2ED0EC08" w:rsidP="2ED0EC08" w:rsidRDefault="2ED0EC08" w14:paraId="673596EC" w14:textId="4B06FC2C">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Change Bylaw 22.1 to read as follows</w:t>
            </w:r>
          </w:p>
          <w:p w:rsidR="2ED0EC08" w:rsidP="2ED0EC08" w:rsidRDefault="2ED0EC08" w14:paraId="6A329393" w14:textId="6E34BC86">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22 Student Trustees </w:t>
            </w:r>
          </w:p>
          <w:p w:rsidR="2ED0EC08" w:rsidP="2ED0EC08" w:rsidRDefault="2ED0EC08" w14:paraId="624F4DAA" w14:textId="0335DFAE">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22.1 A Student Trustee elected at </w:t>
            </w:r>
          </w:p>
          <w:p w:rsidR="2ED0EC08" w:rsidP="2ED0EC08" w:rsidRDefault="2ED0EC08" w14:paraId="7C870D15" w14:textId="4FFA88EB">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(a)  Annual Elections serves in office from the start of 10th Week of Trinity Term following </w:t>
            </w:r>
          </w:p>
          <w:p w:rsidR="2ED0EC08" w:rsidP="2ED0EC08" w:rsidRDefault="2ED0EC08" w14:paraId="76698378" w14:textId="1238D92A">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lastRenderedPageBreak/>
              <w:t xml:space="preserve">election to the end of 9th Week of Trinity Term in the following Academic Year. </w:t>
            </w:r>
          </w:p>
          <w:p w:rsidR="2ED0EC08" w:rsidP="2ED0EC08" w:rsidRDefault="2ED0EC08" w14:paraId="4FD6A1CD" w14:textId="25419C1C">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(b)  a By-election serves for the remaining portion of the term of office of the Student </w:t>
            </w:r>
          </w:p>
          <w:p w:rsidR="2ED0EC08" w:rsidP="2ED0EC08" w:rsidRDefault="2ED0EC08" w14:paraId="5098720E" w14:textId="3CB5954E">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Trustee whose vacancy is being filled. </w:t>
            </w:r>
          </w:p>
          <w:p w:rsidR="2ED0EC08" w:rsidP="2ED0EC08" w:rsidRDefault="2ED0EC08" w14:paraId="452D6B44" w14:textId="615D438A">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For the purposes of (b), one or more vacancies are deemed to have occurred when not all the required Student Trustees are elected at Annual Elections. </w:t>
            </w:r>
          </w:p>
          <w:p w:rsidR="2ED0EC08" w:rsidP="2ED0EC08" w:rsidRDefault="2ED0EC08" w14:paraId="08E0E537" w14:textId="0208EACA">
            <w:pPr>
              <w:spacing w:line="259" w:lineRule="auto"/>
              <w:rPr>
                <w:rFonts w:ascii="Calibri" w:hAnsi="Calibri" w:eastAsia="Calibri" w:cs="Calibri"/>
                <w:color w:val="000000" w:themeColor="text1"/>
                <w:sz w:val="24"/>
                <w:szCs w:val="24"/>
              </w:rPr>
            </w:pPr>
            <w:r>
              <w:br/>
            </w:r>
          </w:p>
          <w:p w:rsidR="2ED0EC08" w:rsidP="2ED0EC08" w:rsidRDefault="2ED0EC08" w14:paraId="0FE3B8B5" w14:textId="7DBC9970">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Proposer: Anvee Bhutani, SU President</w:t>
            </w:r>
          </w:p>
          <w:p w:rsidR="2ED0EC08" w:rsidP="2ED0EC08" w:rsidRDefault="2ED0EC08" w14:paraId="1F2F30D9" w14:textId="14A0CFE8">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Seconder: Wesley Ding, Student Trustee &amp; Returning Officer</w:t>
            </w:r>
          </w:p>
          <w:p w:rsidR="2ED0EC08" w:rsidP="2ED0EC08" w:rsidRDefault="2ED0EC08" w14:paraId="73BDB352" w14:textId="3AEC9AD0">
            <w:pPr>
              <w:spacing w:line="259" w:lineRule="auto"/>
              <w:rPr>
                <w:rFonts w:ascii="Calibri" w:hAnsi="Calibri" w:eastAsia="Calibri" w:cs="Calibri"/>
                <w:b/>
                <w:bCs/>
                <w:color w:val="000000" w:themeColor="text1"/>
                <w:sz w:val="24"/>
                <w:szCs w:val="24"/>
              </w:rPr>
            </w:pPr>
          </w:p>
          <w:p w:rsidR="2ED0EC08" w:rsidP="2ED0EC08" w:rsidRDefault="2ED0EC08" w14:paraId="2A972393" w14:textId="66BD6141">
            <w:pPr>
              <w:rPr>
                <w:rFonts w:ascii="Calibri" w:hAnsi="Calibri" w:eastAsia="Calibri" w:cs="Calibri"/>
                <w:color w:val="201F1E"/>
              </w:rPr>
            </w:pPr>
            <w:r w:rsidRPr="2ED0EC08">
              <w:rPr>
                <w:rFonts w:ascii="Calibri" w:hAnsi="Calibri" w:eastAsia="Calibri" w:cs="Calibri"/>
                <w:b/>
                <w:bCs/>
                <w:i/>
                <w:iCs/>
                <w:color w:val="000000" w:themeColor="text1"/>
                <w:sz w:val="24"/>
                <w:szCs w:val="24"/>
              </w:rPr>
              <w:t xml:space="preserve">Results: </w:t>
            </w:r>
            <w:r>
              <w:br/>
            </w:r>
            <w:r w:rsidRPr="2ED0EC08">
              <w:rPr>
                <w:rFonts w:ascii="Calibri" w:hAnsi="Calibri" w:eastAsia="Calibri" w:cs="Calibri"/>
                <w:color w:val="201F1E"/>
              </w:rPr>
              <w:t>Total votes 16</w:t>
            </w:r>
          </w:p>
          <w:p w:rsidR="2ED0EC08" w:rsidP="2ED0EC08" w:rsidRDefault="2ED0EC08" w14:paraId="23A34DB4" w14:textId="53495979">
            <w:pPr>
              <w:rPr>
                <w:rFonts w:ascii="Calibri" w:hAnsi="Calibri" w:eastAsia="Calibri" w:cs="Calibri"/>
                <w:color w:val="201F1E"/>
              </w:rPr>
            </w:pPr>
            <w:r w:rsidRPr="2ED0EC08">
              <w:rPr>
                <w:rFonts w:ascii="Calibri" w:hAnsi="Calibri" w:eastAsia="Calibri" w:cs="Calibri"/>
                <w:color w:val="201F1E"/>
              </w:rPr>
              <w:t>For 16</w:t>
            </w:r>
          </w:p>
          <w:p w:rsidR="2ED0EC08" w:rsidP="2ED0EC08" w:rsidRDefault="2ED0EC08" w14:paraId="195F279F" w14:textId="4A816009">
            <w:pPr>
              <w:rPr>
                <w:rFonts w:ascii="Calibri" w:hAnsi="Calibri" w:eastAsia="Calibri" w:cs="Calibri"/>
                <w:color w:val="201F1E"/>
              </w:rPr>
            </w:pPr>
            <w:r w:rsidRPr="2ED0EC08">
              <w:rPr>
                <w:rFonts w:ascii="Calibri" w:hAnsi="Calibri" w:eastAsia="Calibri" w:cs="Calibri"/>
                <w:color w:val="201F1E"/>
              </w:rPr>
              <w:t>Against 0</w:t>
            </w:r>
          </w:p>
          <w:p w:rsidR="2ED0EC08" w:rsidP="2ED0EC08" w:rsidRDefault="2ED0EC08" w14:paraId="2EE02E28" w14:textId="19949ED1">
            <w:pPr>
              <w:rPr>
                <w:rFonts w:ascii="Calibri" w:hAnsi="Calibri" w:eastAsia="Calibri" w:cs="Calibri"/>
                <w:color w:val="201F1E"/>
              </w:rPr>
            </w:pPr>
            <w:r w:rsidRPr="2ED0EC08">
              <w:rPr>
                <w:rFonts w:ascii="Calibri" w:hAnsi="Calibri" w:eastAsia="Calibri" w:cs="Calibri"/>
                <w:color w:val="201F1E"/>
              </w:rPr>
              <w:t>Abstain 0</w:t>
            </w:r>
          </w:p>
          <w:p w:rsidR="2ED0EC08" w:rsidP="2ED0EC08" w:rsidRDefault="2ED0EC08" w14:paraId="68D9F6CB" w14:textId="3D163605">
            <w:pPr>
              <w:spacing w:line="259" w:lineRule="auto"/>
              <w:rPr>
                <w:rFonts w:ascii="Calibri" w:hAnsi="Calibri" w:eastAsia="Calibri" w:cs="Calibri"/>
                <w:b/>
                <w:bCs/>
                <w:color w:val="000000" w:themeColor="text1"/>
                <w:sz w:val="24"/>
                <w:szCs w:val="24"/>
              </w:rPr>
            </w:pPr>
            <w:r w:rsidRPr="2ED0EC08">
              <w:rPr>
                <w:rFonts w:ascii="Calibri" w:hAnsi="Calibri" w:eastAsia="Calibri" w:cs="Calibri"/>
                <w:b/>
                <w:bCs/>
                <w:color w:val="000000" w:themeColor="text1"/>
                <w:sz w:val="24"/>
                <w:szCs w:val="24"/>
              </w:rPr>
              <w:t xml:space="preserve">Motion passes </w:t>
            </w:r>
          </w:p>
        </w:tc>
        <w:tc>
          <w:tcPr>
            <w:tcW w:w="213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01D1C2C4" w14:textId="570DF0DF">
            <w:pPr>
              <w:spacing w:line="259" w:lineRule="auto"/>
              <w:rPr>
                <w:rFonts w:ascii="Calibri" w:hAnsi="Calibri" w:eastAsia="Calibri" w:cs="Calibri"/>
                <w:color w:val="000000" w:themeColor="text1"/>
                <w:sz w:val="24"/>
                <w:szCs w:val="24"/>
              </w:rPr>
            </w:pPr>
          </w:p>
        </w:tc>
      </w:tr>
      <w:tr w:rsidR="2ED0EC08" w:rsidTr="0F2A3004" w14:paraId="7522C3C9" w14:textId="77777777">
        <w:trPr>
          <w:trHeight w:val="135"/>
        </w:trPr>
        <w:tc>
          <w:tcPr>
            <w:tcW w:w="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2141A153" w14:textId="2F41D3E2">
            <w:pPr>
              <w:spacing w:line="259" w:lineRule="auto"/>
              <w:rPr>
                <w:rFonts w:ascii="Calibri" w:hAnsi="Calibri" w:eastAsia="Calibri" w:cs="Calibri"/>
                <w:b/>
                <w:bCs/>
                <w:color w:val="000000" w:themeColor="text1"/>
                <w:sz w:val="24"/>
                <w:szCs w:val="24"/>
              </w:rPr>
            </w:pPr>
          </w:p>
        </w:tc>
        <w:tc>
          <w:tcPr>
            <w:tcW w:w="642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09C5C6EA" w14:textId="3EC82D8E">
            <w:pPr>
              <w:spacing w:line="259" w:lineRule="auto"/>
              <w:rPr>
                <w:rFonts w:ascii="Calibri" w:hAnsi="Calibri" w:eastAsia="Calibri" w:cs="Calibri"/>
                <w:b/>
                <w:bCs/>
                <w:color w:val="000000" w:themeColor="text1"/>
                <w:sz w:val="24"/>
                <w:szCs w:val="24"/>
              </w:rPr>
            </w:pPr>
            <w:r w:rsidRPr="2ED0EC08">
              <w:rPr>
                <w:rFonts w:ascii="Calibri" w:hAnsi="Calibri" w:eastAsia="Calibri" w:cs="Calibri"/>
                <w:b/>
                <w:bCs/>
                <w:color w:val="000000" w:themeColor="text1"/>
                <w:sz w:val="24"/>
                <w:szCs w:val="24"/>
              </w:rPr>
              <w:t>4. Motion: Sabbatical Officer Role Review</w:t>
            </w:r>
          </w:p>
          <w:p w:rsidR="2ED0EC08" w:rsidP="2ED0EC08" w:rsidRDefault="2ED0EC08" w14:paraId="7B2E5018" w14:textId="6AD4879B">
            <w:pPr>
              <w:spacing w:line="259" w:lineRule="auto"/>
              <w:rPr>
                <w:rFonts w:ascii="Calibri" w:hAnsi="Calibri" w:eastAsia="Calibri" w:cs="Calibri"/>
                <w:b/>
                <w:bCs/>
                <w:color w:val="000000" w:themeColor="text1"/>
                <w:sz w:val="24"/>
                <w:szCs w:val="24"/>
              </w:rPr>
            </w:pPr>
          </w:p>
          <w:p w:rsidR="2ED0EC08" w:rsidP="2ED0EC08" w:rsidRDefault="2ED0EC08" w14:paraId="119D0B63" w14:textId="68B46603">
            <w:pPr>
              <w:spacing w:line="259" w:lineRule="auto"/>
              <w:rPr>
                <w:rFonts w:ascii="Calibri" w:hAnsi="Calibri" w:eastAsia="Calibri" w:cs="Calibri"/>
                <w:b/>
                <w:bCs/>
                <w:i/>
                <w:iCs/>
                <w:color w:val="000000" w:themeColor="text1"/>
                <w:sz w:val="24"/>
                <w:szCs w:val="24"/>
              </w:rPr>
            </w:pPr>
            <w:r w:rsidRPr="2ED0EC08">
              <w:rPr>
                <w:rFonts w:ascii="Calibri" w:hAnsi="Calibri" w:eastAsia="Calibri" w:cs="Calibri"/>
                <w:b/>
                <w:bCs/>
                <w:i/>
                <w:iCs/>
                <w:color w:val="000000" w:themeColor="text1"/>
                <w:sz w:val="24"/>
                <w:szCs w:val="24"/>
              </w:rPr>
              <w:t xml:space="preserve">Council notes </w:t>
            </w:r>
          </w:p>
          <w:p w:rsidR="2ED0EC08" w:rsidP="2ED0EC08" w:rsidRDefault="2ED0EC08" w14:paraId="4821F11B" w14:textId="42FAA0F7">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The current byelaw around Student Trustees reads</w:t>
            </w:r>
          </w:p>
          <w:p w:rsidR="2ED0EC08" w:rsidP="2ED0EC08" w:rsidRDefault="2ED0EC08" w14:paraId="04599510" w14:textId="18F28537">
            <w:pPr>
              <w:spacing w:line="259" w:lineRule="auto"/>
              <w:rPr>
                <w:rFonts w:ascii="Calibri" w:hAnsi="Calibri" w:eastAsia="Calibri" w:cs="Calibri"/>
                <w:color w:val="000000" w:themeColor="text1"/>
                <w:sz w:val="24"/>
                <w:szCs w:val="24"/>
              </w:rPr>
            </w:pPr>
            <w:r w:rsidRPr="0F2A3004" w:rsidR="2ED0EC08">
              <w:rPr>
                <w:rFonts w:ascii="Calibri" w:hAnsi="Calibri" w:eastAsia="Calibri" w:cs="Calibri"/>
                <w:color w:val="000000" w:themeColor="text1" w:themeTint="FF" w:themeShade="FF"/>
                <w:sz w:val="24"/>
                <w:szCs w:val="24"/>
              </w:rPr>
              <w:t>20 Sabbatical Trustees</w:t>
            </w:r>
            <w:r>
              <w:br/>
            </w:r>
            <w:r w:rsidRPr="0F2A3004" w:rsidR="2ED0EC08">
              <w:rPr>
                <w:rFonts w:ascii="Calibri" w:hAnsi="Calibri" w:eastAsia="Calibri" w:cs="Calibri"/>
                <w:color w:val="000000" w:themeColor="text1" w:themeTint="FF" w:themeShade="FF"/>
                <w:sz w:val="24"/>
                <w:szCs w:val="24"/>
              </w:rPr>
              <w:t xml:space="preserve">20.1 There are six Sabbatical Trustees, namely the President and the </w:t>
            </w:r>
          </w:p>
          <w:p w:rsidR="2ED0EC08" w:rsidP="2ED0EC08" w:rsidRDefault="2ED0EC08" w14:paraId="3CB0E24D" w14:textId="7E753E36">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(a)  Vice-President (Access and Academic Affairs), </w:t>
            </w:r>
          </w:p>
          <w:p w:rsidR="2ED0EC08" w:rsidP="2ED0EC08" w:rsidRDefault="2ED0EC08" w14:paraId="6E79F29F" w14:textId="65BA50D3">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(b)  Vice-President (Charities and Community), </w:t>
            </w:r>
          </w:p>
          <w:p w:rsidR="2ED0EC08" w:rsidP="2ED0EC08" w:rsidRDefault="2ED0EC08" w14:paraId="10B82540" w14:textId="50DD66B6">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(c)  Vice-President (Graduates), </w:t>
            </w:r>
          </w:p>
          <w:p w:rsidR="2ED0EC08" w:rsidP="2ED0EC08" w:rsidRDefault="2ED0EC08" w14:paraId="45B9FE5C" w14:textId="3F74E031">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(d)  Vice-President (Welfare and Equal Opportunities), and </w:t>
            </w:r>
          </w:p>
          <w:p w:rsidR="2ED0EC08" w:rsidP="2ED0EC08" w:rsidRDefault="2ED0EC08" w14:paraId="738760DF" w14:textId="2C02D16B">
            <w:pPr>
              <w:spacing w:line="259" w:lineRule="auto"/>
              <w:rPr>
                <w:rFonts w:ascii="Calibri" w:hAnsi="Calibri" w:eastAsia="Calibri" w:cs="Calibri"/>
                <w:color w:val="000000" w:themeColor="text1"/>
                <w:sz w:val="24"/>
                <w:szCs w:val="24"/>
              </w:rPr>
            </w:pPr>
            <w:r w:rsidRPr="0F2A3004" w:rsidR="2ED0EC08">
              <w:rPr>
                <w:rFonts w:ascii="Calibri" w:hAnsi="Calibri" w:eastAsia="Calibri" w:cs="Calibri"/>
                <w:color w:val="000000" w:themeColor="text1" w:themeTint="FF" w:themeShade="FF"/>
                <w:sz w:val="24"/>
                <w:szCs w:val="24"/>
              </w:rPr>
              <w:t xml:space="preserve">(e)  Vice-President (Women). </w:t>
            </w:r>
          </w:p>
          <w:p w:rsidR="0F2A3004" w:rsidP="0F2A3004" w:rsidRDefault="0F2A3004" w14:paraId="347C627C" w14:textId="6318B009">
            <w:pPr>
              <w:pStyle w:val="Normal"/>
              <w:spacing w:line="259" w:lineRule="auto"/>
              <w:rPr>
                <w:rFonts w:ascii="Calibri" w:hAnsi="Calibri" w:eastAsia="Calibri" w:cs="Calibri"/>
                <w:color w:val="000000" w:themeColor="text1" w:themeTint="FF" w:themeShade="FF"/>
                <w:sz w:val="24"/>
                <w:szCs w:val="24"/>
              </w:rPr>
            </w:pPr>
          </w:p>
          <w:p w:rsidR="2ED0EC08" w:rsidP="2ED0EC08" w:rsidRDefault="2ED0EC08" w14:paraId="0EA4F3BE" w14:textId="750F45F1">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Oxford SU has not had a Sabbatical Officer Role Review in recent years</w:t>
            </w:r>
          </w:p>
          <w:p w:rsidR="2ED0EC08" w:rsidP="2ED0EC08" w:rsidRDefault="2ED0EC08" w14:paraId="6FF6E7BF" w14:textId="76CFA0B9">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Anvee Bhutani, SU President, presented a Sabbatical Officer role review for consultation in HT Week 3 Student Council</w:t>
            </w:r>
          </w:p>
          <w:p w:rsidR="2ED0EC08" w:rsidP="2ED0EC08" w:rsidRDefault="2ED0EC08" w14:paraId="460B840F" w14:textId="22099CFE">
            <w:pPr>
              <w:spacing w:line="259" w:lineRule="auto"/>
              <w:rPr>
                <w:rFonts w:ascii="Calibri" w:hAnsi="Calibri" w:eastAsia="Calibri" w:cs="Calibri"/>
                <w:color w:val="000000" w:themeColor="text1"/>
                <w:sz w:val="24"/>
                <w:szCs w:val="24"/>
              </w:rPr>
            </w:pPr>
            <w:r>
              <w:br/>
            </w:r>
          </w:p>
          <w:p w:rsidR="2ED0EC08" w:rsidP="2ED0EC08" w:rsidRDefault="2ED0EC08" w14:paraId="2DB75B17" w14:textId="2B617495">
            <w:pPr>
              <w:spacing w:line="259" w:lineRule="auto"/>
              <w:rPr>
                <w:rFonts w:ascii="Calibri" w:hAnsi="Calibri" w:eastAsia="Calibri" w:cs="Calibri"/>
                <w:b/>
                <w:bCs/>
                <w:i/>
                <w:iCs/>
                <w:color w:val="000000" w:themeColor="text1"/>
                <w:sz w:val="24"/>
                <w:szCs w:val="24"/>
              </w:rPr>
            </w:pPr>
            <w:r w:rsidRPr="2ED0EC08">
              <w:rPr>
                <w:rFonts w:ascii="Calibri" w:hAnsi="Calibri" w:eastAsia="Calibri" w:cs="Calibri"/>
                <w:b/>
                <w:bCs/>
                <w:i/>
                <w:iCs/>
                <w:color w:val="000000" w:themeColor="text1"/>
                <w:sz w:val="24"/>
                <w:szCs w:val="24"/>
              </w:rPr>
              <w:t xml:space="preserve">Council believes </w:t>
            </w:r>
          </w:p>
          <w:p w:rsidR="2ED0EC08" w:rsidP="2ED0EC08" w:rsidRDefault="2ED0EC08" w14:paraId="514ED595" w14:textId="5A5C1BB2">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We need to better engage students by having better connection between the SU sabbatical officers and the campaigns and projects </w:t>
            </w:r>
          </w:p>
          <w:p w:rsidR="2ED0EC08" w:rsidP="2ED0EC08" w:rsidRDefault="2ED0EC08" w14:paraId="64C06560" w14:textId="1EA9E37E">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There is a workload discrepancy between the Sabbatical Officers</w:t>
            </w:r>
          </w:p>
          <w:p w:rsidR="2ED0EC08" w:rsidP="2ED0EC08" w:rsidRDefault="2ED0EC08" w14:paraId="270AEC3C" w14:textId="1DDFAD34">
            <w:pPr>
              <w:spacing w:line="259" w:lineRule="auto"/>
              <w:rPr>
                <w:rFonts w:ascii="Calibri" w:hAnsi="Calibri" w:eastAsia="Calibri" w:cs="Calibri"/>
                <w:color w:val="000000" w:themeColor="text1"/>
                <w:sz w:val="24"/>
                <w:szCs w:val="24"/>
              </w:rPr>
            </w:pPr>
            <w:r w:rsidRPr="0F2A3004" w:rsidR="2ED0EC08">
              <w:rPr>
                <w:rFonts w:ascii="Calibri" w:hAnsi="Calibri" w:eastAsia="Calibri" w:cs="Calibri"/>
                <w:color w:val="000000" w:themeColor="text1" w:themeTint="FF" w:themeShade="FF"/>
                <w:sz w:val="24"/>
                <w:szCs w:val="24"/>
              </w:rPr>
              <w:t>A role restructure of the SU is needed</w:t>
            </w:r>
            <w:r>
              <w:br/>
            </w:r>
          </w:p>
          <w:p w:rsidR="2ED0EC08" w:rsidP="2ED0EC08" w:rsidRDefault="2ED0EC08" w14:paraId="15B07E03" w14:textId="29C1713A">
            <w:pPr>
              <w:spacing w:line="259" w:lineRule="auto"/>
              <w:rPr>
                <w:rFonts w:ascii="Calibri" w:hAnsi="Calibri" w:eastAsia="Calibri" w:cs="Calibri"/>
                <w:b/>
                <w:bCs/>
                <w:i/>
                <w:iCs/>
                <w:color w:val="000000" w:themeColor="text1"/>
                <w:sz w:val="24"/>
                <w:szCs w:val="24"/>
              </w:rPr>
            </w:pPr>
            <w:r w:rsidRPr="2ED0EC08">
              <w:rPr>
                <w:rFonts w:ascii="Calibri" w:hAnsi="Calibri" w:eastAsia="Calibri" w:cs="Calibri"/>
                <w:b/>
                <w:bCs/>
                <w:i/>
                <w:iCs/>
                <w:color w:val="000000" w:themeColor="text1"/>
                <w:sz w:val="24"/>
                <w:szCs w:val="24"/>
              </w:rPr>
              <w:t xml:space="preserve">Council resolves </w:t>
            </w:r>
          </w:p>
          <w:p w:rsidR="2ED0EC08" w:rsidP="2ED0EC08" w:rsidRDefault="2ED0EC08" w14:paraId="7723C754" w14:textId="6F5A71D7">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Change Byelaw 20 to read as follows</w:t>
            </w:r>
          </w:p>
          <w:p w:rsidR="2ED0EC08" w:rsidP="2ED0EC08" w:rsidRDefault="2ED0EC08" w14:paraId="2713F117" w14:textId="1B11D0C6">
            <w:pPr>
              <w:spacing w:line="259" w:lineRule="auto"/>
              <w:rPr>
                <w:rFonts w:ascii="Calibri" w:hAnsi="Calibri" w:eastAsia="Calibri" w:cs="Calibri"/>
                <w:color w:val="000000" w:themeColor="text1"/>
                <w:sz w:val="24"/>
                <w:szCs w:val="24"/>
              </w:rPr>
            </w:pPr>
            <w:r w:rsidRPr="0F2A3004" w:rsidR="2ED0EC08">
              <w:rPr>
                <w:rFonts w:ascii="Calibri" w:hAnsi="Calibri" w:eastAsia="Calibri" w:cs="Calibri"/>
                <w:color w:val="000000" w:themeColor="text1" w:themeTint="FF" w:themeShade="FF"/>
                <w:sz w:val="24"/>
                <w:szCs w:val="24"/>
              </w:rPr>
              <w:t>20 Sabbatical Trustees</w:t>
            </w:r>
          </w:p>
          <w:p w:rsidR="0CB29BAD" w:rsidP="0F2A3004" w:rsidRDefault="0CB29BAD" w14:noSpellErr="1" w14:paraId="4316FD7D" w14:textId="5811FFD6">
            <w:pPr>
              <w:spacing w:line="259" w:lineRule="auto"/>
              <w:rPr>
                <w:rFonts w:ascii="Calibri" w:hAnsi="Calibri" w:eastAsia="Calibri" w:cs="Calibri"/>
                <w:color w:val="000000" w:themeColor="text1" w:themeTint="FF" w:themeShade="FF"/>
                <w:sz w:val="24"/>
                <w:szCs w:val="24"/>
              </w:rPr>
            </w:pPr>
            <w:r w:rsidRPr="0F2A3004" w:rsidR="0CB29BAD">
              <w:rPr>
                <w:rFonts w:ascii="Calibri" w:hAnsi="Calibri" w:eastAsia="Calibri" w:cs="Calibri"/>
                <w:color w:val="000000" w:themeColor="text1" w:themeTint="FF" w:themeShade="FF"/>
                <w:sz w:val="24"/>
                <w:szCs w:val="24"/>
              </w:rPr>
              <w:t xml:space="preserve">20.1 There are six Sabbatical Trustees, namely the President and the </w:t>
            </w:r>
          </w:p>
          <w:p w:rsidR="0CB29BAD" w:rsidP="0F2A3004" w:rsidRDefault="0CB29BAD" w14:noSpellErr="1" w14:paraId="13E70F9A" w14:textId="49B91405">
            <w:pPr>
              <w:spacing w:line="259" w:lineRule="auto"/>
              <w:rPr>
                <w:rFonts w:ascii="Calibri" w:hAnsi="Calibri" w:eastAsia="Calibri" w:cs="Calibri"/>
                <w:color w:val="000000" w:themeColor="text1" w:themeTint="FF" w:themeShade="FF"/>
                <w:sz w:val="24"/>
                <w:szCs w:val="24"/>
              </w:rPr>
            </w:pPr>
            <w:r w:rsidRPr="0F2A3004" w:rsidR="0CB29BAD">
              <w:rPr>
                <w:rFonts w:ascii="Calibri" w:hAnsi="Calibri" w:eastAsia="Calibri" w:cs="Calibri"/>
                <w:color w:val="000000" w:themeColor="text1" w:themeTint="FF" w:themeShade="FF"/>
                <w:sz w:val="24"/>
                <w:szCs w:val="24"/>
              </w:rPr>
              <w:t xml:space="preserve">(a)  Vice-President (Activities and Community), </w:t>
            </w:r>
          </w:p>
          <w:p w:rsidR="0CB29BAD" w:rsidP="0F2A3004" w:rsidRDefault="0CB29BAD" w14:noSpellErr="1" w14:paraId="675A3B1E" w14:textId="3E0C261E">
            <w:pPr>
              <w:spacing w:line="259" w:lineRule="auto"/>
              <w:rPr>
                <w:rFonts w:ascii="Calibri" w:hAnsi="Calibri" w:eastAsia="Calibri" w:cs="Calibri"/>
                <w:color w:val="000000" w:themeColor="text1" w:themeTint="FF" w:themeShade="FF"/>
                <w:sz w:val="24"/>
                <w:szCs w:val="24"/>
              </w:rPr>
            </w:pPr>
            <w:r w:rsidRPr="0F2A3004" w:rsidR="0CB29BAD">
              <w:rPr>
                <w:rFonts w:ascii="Calibri" w:hAnsi="Calibri" w:eastAsia="Calibri" w:cs="Calibri"/>
                <w:color w:val="000000" w:themeColor="text1" w:themeTint="FF" w:themeShade="FF"/>
                <w:sz w:val="24"/>
                <w:szCs w:val="24"/>
              </w:rPr>
              <w:t xml:space="preserve">(b)  Vice-President (Undergraduate Education and Access), </w:t>
            </w:r>
          </w:p>
          <w:p w:rsidR="0CB29BAD" w:rsidP="0F2A3004" w:rsidRDefault="0CB29BAD" w14:noSpellErr="1" w14:paraId="53935861" w14:textId="0F17BFFA">
            <w:pPr>
              <w:spacing w:line="259" w:lineRule="auto"/>
              <w:rPr>
                <w:rFonts w:ascii="Calibri" w:hAnsi="Calibri" w:eastAsia="Calibri" w:cs="Calibri"/>
                <w:color w:val="000000" w:themeColor="text1" w:themeTint="FF" w:themeShade="FF"/>
                <w:sz w:val="24"/>
                <w:szCs w:val="24"/>
              </w:rPr>
            </w:pPr>
            <w:r w:rsidRPr="0F2A3004" w:rsidR="0CB29BAD">
              <w:rPr>
                <w:rFonts w:ascii="Calibri" w:hAnsi="Calibri" w:eastAsia="Calibri" w:cs="Calibri"/>
                <w:color w:val="000000" w:themeColor="text1" w:themeTint="FF" w:themeShade="FF"/>
                <w:sz w:val="24"/>
                <w:szCs w:val="24"/>
              </w:rPr>
              <w:t xml:space="preserve">(c)  Vice-President (Postgraduate Education and Access), </w:t>
            </w:r>
          </w:p>
          <w:p w:rsidR="0CB29BAD" w:rsidP="0F2A3004" w:rsidRDefault="0CB29BAD" w14:noSpellErr="1" w14:paraId="6F767F86" w14:textId="71428280">
            <w:pPr>
              <w:spacing w:line="259" w:lineRule="auto"/>
              <w:rPr>
                <w:rFonts w:ascii="Calibri" w:hAnsi="Calibri" w:eastAsia="Calibri" w:cs="Calibri"/>
                <w:color w:val="000000" w:themeColor="text1" w:themeTint="FF" w:themeShade="FF"/>
                <w:sz w:val="24"/>
                <w:szCs w:val="24"/>
              </w:rPr>
            </w:pPr>
            <w:r w:rsidRPr="0F2A3004" w:rsidR="0CB29BAD">
              <w:rPr>
                <w:rFonts w:ascii="Calibri" w:hAnsi="Calibri" w:eastAsia="Calibri" w:cs="Calibri"/>
                <w:color w:val="000000" w:themeColor="text1" w:themeTint="FF" w:themeShade="FF"/>
                <w:sz w:val="24"/>
                <w:szCs w:val="24"/>
              </w:rPr>
              <w:t xml:space="preserve">(d)  Vice-President (Welfare), and </w:t>
            </w:r>
          </w:p>
          <w:p w:rsidR="0CB29BAD" w:rsidP="0F2A3004" w:rsidRDefault="0CB29BAD" w14:noSpellErr="1" w14:paraId="4BABFB9C" w14:textId="2874890D">
            <w:pPr>
              <w:spacing w:line="259" w:lineRule="auto"/>
              <w:rPr>
                <w:rFonts w:ascii="Calibri" w:hAnsi="Calibri" w:eastAsia="Calibri" w:cs="Calibri"/>
                <w:color w:val="000000" w:themeColor="text1" w:themeTint="FF" w:themeShade="FF"/>
                <w:sz w:val="24"/>
                <w:szCs w:val="24"/>
              </w:rPr>
            </w:pPr>
            <w:r w:rsidRPr="0F2A3004" w:rsidR="0CB29BAD">
              <w:rPr>
                <w:rFonts w:ascii="Calibri" w:hAnsi="Calibri" w:eastAsia="Calibri" w:cs="Calibri"/>
                <w:color w:val="000000" w:themeColor="text1" w:themeTint="FF" w:themeShade="FF"/>
                <w:sz w:val="24"/>
                <w:szCs w:val="24"/>
              </w:rPr>
              <w:t>(e)  Vice-President (Liberation and Equality)</w:t>
            </w:r>
          </w:p>
          <w:p w:rsidR="0F2A3004" w:rsidP="0F2A3004" w:rsidRDefault="0F2A3004" w14:paraId="22B2E804" w14:textId="0090D966">
            <w:pPr>
              <w:pStyle w:val="Normal"/>
              <w:spacing w:line="259" w:lineRule="auto"/>
              <w:rPr>
                <w:rFonts w:ascii="Calibri" w:hAnsi="Calibri" w:eastAsia="Calibri" w:cs="Calibri"/>
                <w:color w:val="000000" w:themeColor="text1" w:themeTint="FF" w:themeShade="FF"/>
                <w:sz w:val="24"/>
                <w:szCs w:val="24"/>
              </w:rPr>
            </w:pPr>
          </w:p>
          <w:p w:rsidR="2ED0EC08" w:rsidP="2ED0EC08" w:rsidRDefault="2ED0EC08" w14:paraId="00322B16" w14:textId="1BB52825">
            <w:pPr>
              <w:spacing w:line="259" w:lineRule="auto"/>
              <w:rPr>
                <w:rFonts w:ascii="Calibri" w:hAnsi="Calibri" w:eastAsia="Calibri" w:cs="Calibri"/>
                <w:b/>
                <w:bCs/>
                <w:color w:val="000000" w:themeColor="text1"/>
                <w:sz w:val="24"/>
                <w:szCs w:val="24"/>
              </w:rPr>
            </w:pPr>
          </w:p>
          <w:p w:rsidR="2ED0EC08" w:rsidP="2ED0EC08" w:rsidRDefault="2ED0EC08" w14:paraId="6DFA1545" w14:textId="2586665A">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Proposed by: Anvee Bhutani, SU President</w:t>
            </w:r>
          </w:p>
          <w:p w:rsidR="2ED0EC08" w:rsidP="2ED0EC08" w:rsidRDefault="2ED0EC08" w14:paraId="3D528662" w14:textId="50D1F52F">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Seconded by: Otto Barrow</w:t>
            </w:r>
          </w:p>
          <w:p w:rsidR="2ED0EC08" w:rsidP="2ED0EC08" w:rsidRDefault="2ED0EC08" w14:paraId="18C17122" w14:textId="04DD2052">
            <w:pPr>
              <w:spacing w:line="259" w:lineRule="auto"/>
              <w:rPr>
                <w:rFonts w:ascii="Calibri" w:hAnsi="Calibri" w:eastAsia="Calibri" w:cs="Calibri"/>
                <w:color w:val="000000" w:themeColor="text1"/>
                <w:sz w:val="24"/>
                <w:szCs w:val="24"/>
              </w:rPr>
            </w:pPr>
          </w:p>
          <w:p w:rsidR="2ED0EC08" w:rsidP="2ED0EC08" w:rsidRDefault="2ED0EC08" w14:paraId="20A6C864" w14:textId="1490808F">
            <w:pPr>
              <w:spacing w:line="259" w:lineRule="auto"/>
              <w:rPr>
                <w:rFonts w:ascii="Calibri" w:hAnsi="Calibri" w:eastAsia="Calibri" w:cs="Calibri"/>
                <w:b/>
                <w:bCs/>
                <w:i/>
                <w:iCs/>
                <w:color w:val="000000" w:themeColor="text1"/>
                <w:sz w:val="24"/>
                <w:szCs w:val="24"/>
              </w:rPr>
            </w:pPr>
            <w:r w:rsidRPr="2ED0EC08">
              <w:rPr>
                <w:rFonts w:ascii="Calibri" w:hAnsi="Calibri" w:eastAsia="Calibri" w:cs="Calibri"/>
                <w:b/>
                <w:bCs/>
                <w:i/>
                <w:iCs/>
                <w:color w:val="000000" w:themeColor="text1"/>
                <w:sz w:val="24"/>
                <w:szCs w:val="24"/>
              </w:rPr>
              <w:t xml:space="preserve">Results: </w:t>
            </w:r>
          </w:p>
          <w:p w:rsidR="2ED0EC08" w:rsidP="2ED0EC08" w:rsidRDefault="2ED0EC08" w14:paraId="5152B5CE" w14:textId="5DD0C3EC">
            <w:pPr>
              <w:rPr>
                <w:rFonts w:ascii="Calibri" w:hAnsi="Calibri" w:eastAsia="Calibri" w:cs="Calibri"/>
                <w:b/>
                <w:bCs/>
                <w:color w:val="201F1E"/>
              </w:rPr>
            </w:pPr>
            <w:r w:rsidRPr="2ED0EC08">
              <w:rPr>
                <w:rFonts w:ascii="Calibri" w:hAnsi="Calibri" w:eastAsia="Calibri" w:cs="Calibri"/>
                <w:b/>
                <w:bCs/>
                <w:color w:val="201F1E"/>
              </w:rPr>
              <w:t>Sabbatical Officer Role Review</w:t>
            </w:r>
          </w:p>
          <w:p w:rsidR="2ED0EC08" w:rsidP="2ED0EC08" w:rsidRDefault="2ED0EC08" w14:paraId="2D6CE4FD" w14:textId="2408E790">
            <w:pPr>
              <w:rPr>
                <w:rFonts w:ascii="Calibri" w:hAnsi="Calibri" w:eastAsia="Calibri" w:cs="Calibri"/>
                <w:color w:val="201F1E"/>
              </w:rPr>
            </w:pPr>
            <w:r w:rsidRPr="2ED0EC08">
              <w:rPr>
                <w:rFonts w:ascii="Calibri" w:hAnsi="Calibri" w:eastAsia="Calibri" w:cs="Calibri"/>
                <w:color w:val="201F1E"/>
              </w:rPr>
              <w:t>Total votes 15</w:t>
            </w:r>
          </w:p>
          <w:p w:rsidR="2ED0EC08" w:rsidP="2ED0EC08" w:rsidRDefault="2ED0EC08" w14:paraId="41F7AF9C" w14:textId="6959315E">
            <w:pPr>
              <w:rPr>
                <w:rFonts w:ascii="Calibri" w:hAnsi="Calibri" w:eastAsia="Calibri" w:cs="Calibri"/>
                <w:color w:val="201F1E"/>
              </w:rPr>
            </w:pPr>
            <w:r w:rsidRPr="2ED0EC08">
              <w:rPr>
                <w:rFonts w:ascii="Calibri" w:hAnsi="Calibri" w:eastAsia="Calibri" w:cs="Calibri"/>
                <w:color w:val="201F1E"/>
              </w:rPr>
              <w:t>For 13</w:t>
            </w:r>
          </w:p>
          <w:p w:rsidR="2ED0EC08" w:rsidP="2ED0EC08" w:rsidRDefault="2ED0EC08" w14:paraId="63AC1DC0" w14:textId="61E7F37E">
            <w:pPr>
              <w:rPr>
                <w:rFonts w:ascii="Calibri" w:hAnsi="Calibri" w:eastAsia="Calibri" w:cs="Calibri"/>
                <w:color w:val="201F1E"/>
              </w:rPr>
            </w:pPr>
            <w:r w:rsidRPr="2ED0EC08">
              <w:rPr>
                <w:rFonts w:ascii="Calibri" w:hAnsi="Calibri" w:eastAsia="Calibri" w:cs="Calibri"/>
                <w:color w:val="201F1E"/>
              </w:rPr>
              <w:t>Against 2</w:t>
            </w:r>
          </w:p>
          <w:p w:rsidR="2ED0EC08" w:rsidP="2ED0EC08" w:rsidRDefault="2ED0EC08" w14:paraId="44A9526E" w14:textId="2748C915">
            <w:pPr>
              <w:rPr>
                <w:rFonts w:ascii="Calibri" w:hAnsi="Calibri" w:eastAsia="Calibri" w:cs="Calibri"/>
                <w:color w:val="201F1E"/>
              </w:rPr>
            </w:pPr>
            <w:r w:rsidRPr="2ED0EC08">
              <w:rPr>
                <w:rFonts w:ascii="Calibri" w:hAnsi="Calibri" w:eastAsia="Calibri" w:cs="Calibri"/>
                <w:color w:val="201F1E"/>
              </w:rPr>
              <w:t>Abstain 0</w:t>
            </w:r>
          </w:p>
          <w:p w:rsidR="2ED0EC08" w:rsidP="2ED0EC08" w:rsidRDefault="2ED0EC08" w14:paraId="312D56FF" w14:textId="4BE5ACDF">
            <w:pPr>
              <w:spacing w:line="259" w:lineRule="auto"/>
              <w:rPr>
                <w:rFonts w:ascii="Calibri" w:hAnsi="Calibri" w:eastAsia="Calibri" w:cs="Calibri"/>
                <w:color w:val="000000" w:themeColor="text1"/>
                <w:sz w:val="24"/>
                <w:szCs w:val="24"/>
              </w:rPr>
            </w:pPr>
          </w:p>
          <w:p w:rsidR="2ED0EC08" w:rsidP="2ED0EC08" w:rsidRDefault="2ED0EC08" w14:paraId="548C584B" w14:textId="6F53B1ED">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Motion passes </w:t>
            </w:r>
          </w:p>
          <w:p w:rsidR="2ED0EC08" w:rsidP="2ED0EC08" w:rsidRDefault="2ED0EC08" w14:paraId="5424FE14" w14:textId="53D89DC8">
            <w:pPr>
              <w:spacing w:line="259" w:lineRule="auto"/>
              <w:rPr>
                <w:rFonts w:ascii="Calibri" w:hAnsi="Calibri" w:eastAsia="Calibri" w:cs="Calibri"/>
                <w:b/>
                <w:bCs/>
                <w:color w:val="000000" w:themeColor="text1"/>
                <w:sz w:val="24"/>
                <w:szCs w:val="24"/>
              </w:rPr>
            </w:pPr>
          </w:p>
        </w:tc>
        <w:tc>
          <w:tcPr>
            <w:tcW w:w="213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351F00B4" w14:textId="33821278">
            <w:pPr>
              <w:spacing w:line="259" w:lineRule="auto"/>
              <w:rPr>
                <w:rFonts w:ascii="Calibri" w:hAnsi="Calibri" w:eastAsia="Calibri" w:cs="Calibri"/>
                <w:color w:val="000000" w:themeColor="text1"/>
                <w:sz w:val="24"/>
                <w:szCs w:val="24"/>
              </w:rPr>
            </w:pPr>
          </w:p>
        </w:tc>
      </w:tr>
      <w:tr w:rsidR="2ED0EC08" w:rsidTr="0F2A3004" w14:paraId="2A07F866" w14:textId="77777777">
        <w:trPr>
          <w:trHeight w:val="135"/>
        </w:trPr>
        <w:tc>
          <w:tcPr>
            <w:tcW w:w="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4F1939B5" w14:textId="66BFA1A2">
            <w:pPr>
              <w:spacing w:line="259" w:lineRule="auto"/>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t>H.</w:t>
            </w:r>
          </w:p>
        </w:tc>
        <w:tc>
          <w:tcPr>
            <w:tcW w:w="642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2746F514" w14:textId="630421CD">
            <w:pPr>
              <w:spacing w:line="259" w:lineRule="auto"/>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t>Any Other Business</w:t>
            </w:r>
          </w:p>
        </w:tc>
        <w:tc>
          <w:tcPr>
            <w:tcW w:w="213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72B5029F" w14:textId="5C918726">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To receive  </w:t>
            </w:r>
          </w:p>
        </w:tc>
      </w:tr>
      <w:tr w:rsidR="2ED0EC08" w:rsidTr="0F2A3004" w14:paraId="067A786F" w14:textId="77777777">
        <w:trPr>
          <w:trHeight w:val="180"/>
        </w:trPr>
        <w:tc>
          <w:tcPr>
            <w:tcW w:w="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0D97287F" w14:textId="38F7C1B1">
            <w:pPr>
              <w:spacing w:line="259" w:lineRule="auto"/>
              <w:rPr>
                <w:rFonts w:ascii="Calibri" w:hAnsi="Calibri" w:eastAsia="Calibri" w:cs="Calibri"/>
                <w:sz w:val="24"/>
                <w:szCs w:val="24"/>
              </w:rPr>
            </w:pPr>
            <w:r>
              <w:br/>
            </w:r>
          </w:p>
        </w:tc>
        <w:tc>
          <w:tcPr>
            <w:tcW w:w="642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5CC75947" w14:textId="1D26CBDE">
            <w:pPr>
              <w:spacing w:line="259" w:lineRule="auto"/>
              <w:rPr>
                <w:rFonts w:ascii="Calibri" w:hAnsi="Calibri" w:eastAsia="Calibri" w:cs="Calibri"/>
                <w:color w:val="000000" w:themeColor="text1"/>
                <w:sz w:val="24"/>
                <w:szCs w:val="24"/>
              </w:rPr>
            </w:pPr>
            <w:r w:rsidRPr="2ED0EC08">
              <w:rPr>
                <w:rFonts w:ascii="Calibri" w:hAnsi="Calibri" w:eastAsia="Calibri" w:cs="Calibri"/>
                <w:b/>
                <w:bCs/>
                <w:color w:val="000000" w:themeColor="text1"/>
                <w:sz w:val="24"/>
                <w:szCs w:val="24"/>
              </w:rPr>
              <w:t xml:space="preserve">Chair declares meeting finished at 18:15 PM </w:t>
            </w:r>
          </w:p>
        </w:tc>
        <w:tc>
          <w:tcPr>
            <w:tcW w:w="213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2ED0EC08" w:rsidP="2ED0EC08" w:rsidRDefault="2ED0EC08" w14:paraId="0B13EBC2" w14:textId="39196309">
            <w:pPr>
              <w:spacing w:line="259" w:lineRule="auto"/>
              <w:rPr>
                <w:rFonts w:ascii="Calibri" w:hAnsi="Calibri" w:eastAsia="Calibri" w:cs="Calibri"/>
                <w:color w:val="000000" w:themeColor="text1"/>
                <w:sz w:val="24"/>
                <w:szCs w:val="24"/>
              </w:rPr>
            </w:pPr>
            <w:r w:rsidRPr="2ED0EC08">
              <w:rPr>
                <w:rFonts w:ascii="Calibri" w:hAnsi="Calibri" w:eastAsia="Calibri" w:cs="Calibri"/>
                <w:color w:val="000000" w:themeColor="text1"/>
                <w:sz w:val="24"/>
                <w:szCs w:val="24"/>
              </w:rPr>
              <w:t xml:space="preserve">To note </w:t>
            </w:r>
          </w:p>
        </w:tc>
      </w:tr>
    </w:tbl>
    <w:p w:rsidR="008F74CF" w:rsidP="2ED0EC08" w:rsidRDefault="008F74CF" w14:paraId="31897512" w14:textId="04BA907C">
      <w:pPr>
        <w:jc w:val="both"/>
        <w:rPr>
          <w:rFonts w:ascii="Calibri" w:hAnsi="Calibri" w:eastAsia="Calibri" w:cs="Calibri"/>
          <w:color w:val="000000" w:themeColor="text1"/>
          <w:sz w:val="24"/>
          <w:szCs w:val="24"/>
        </w:rPr>
      </w:pPr>
    </w:p>
    <w:p w:rsidR="008F74CF" w:rsidP="2ED0EC08" w:rsidRDefault="008F74CF" w14:paraId="4D7F4F66" w14:textId="099B89B1">
      <w:pPr>
        <w:rPr>
          <w:rFonts w:ascii="Calibri" w:hAnsi="Calibri" w:eastAsia="Calibri" w:cs="Calibri"/>
          <w:color w:val="000000" w:themeColor="text1"/>
          <w:sz w:val="24"/>
          <w:szCs w:val="24"/>
        </w:rPr>
      </w:pPr>
    </w:p>
    <w:p w:rsidR="008F74CF" w:rsidP="2ED0EC08" w:rsidRDefault="008F74CF" w14:paraId="2C078E63" w14:textId="5493C5B3">
      <w:pPr>
        <w:rPr>
          <w:rFonts w:ascii="Calibri" w:hAnsi="Calibri" w:eastAsia="Calibri" w:cs="Calibri"/>
        </w:rPr>
      </w:pPr>
    </w:p>
    <w:sectPr w:rsidR="008F74C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43C9F"/>
    <w:multiLevelType w:val="hybridMultilevel"/>
    <w:tmpl w:val="E220760A"/>
    <w:lvl w:ilvl="0" w:tplc="FA02B90E">
      <w:start w:val="1"/>
      <w:numFmt w:val="decimal"/>
      <w:lvlText w:val="%1."/>
      <w:lvlJc w:val="left"/>
      <w:pPr>
        <w:ind w:left="720" w:hanging="360"/>
      </w:pPr>
    </w:lvl>
    <w:lvl w:ilvl="1" w:tplc="EC04E09C">
      <w:start w:val="1"/>
      <w:numFmt w:val="lowerLetter"/>
      <w:lvlText w:val="%2."/>
      <w:lvlJc w:val="left"/>
      <w:pPr>
        <w:ind w:left="1440" w:hanging="360"/>
      </w:pPr>
    </w:lvl>
    <w:lvl w:ilvl="2" w:tplc="7ADA74FC">
      <w:start w:val="1"/>
      <w:numFmt w:val="lowerRoman"/>
      <w:lvlText w:val="%3."/>
      <w:lvlJc w:val="right"/>
      <w:pPr>
        <w:ind w:left="2160" w:hanging="180"/>
      </w:pPr>
    </w:lvl>
    <w:lvl w:ilvl="3" w:tplc="40D4938E">
      <w:start w:val="1"/>
      <w:numFmt w:val="decimal"/>
      <w:lvlText w:val="%4."/>
      <w:lvlJc w:val="left"/>
      <w:pPr>
        <w:ind w:left="2880" w:hanging="360"/>
      </w:pPr>
    </w:lvl>
    <w:lvl w:ilvl="4" w:tplc="12105208">
      <w:start w:val="1"/>
      <w:numFmt w:val="lowerLetter"/>
      <w:lvlText w:val="%5."/>
      <w:lvlJc w:val="left"/>
      <w:pPr>
        <w:ind w:left="3600" w:hanging="360"/>
      </w:pPr>
    </w:lvl>
    <w:lvl w:ilvl="5" w:tplc="792ADD14">
      <w:start w:val="1"/>
      <w:numFmt w:val="lowerRoman"/>
      <w:lvlText w:val="%6."/>
      <w:lvlJc w:val="right"/>
      <w:pPr>
        <w:ind w:left="4320" w:hanging="180"/>
      </w:pPr>
    </w:lvl>
    <w:lvl w:ilvl="6" w:tplc="F09AE5F4">
      <w:start w:val="1"/>
      <w:numFmt w:val="decimal"/>
      <w:lvlText w:val="%7."/>
      <w:lvlJc w:val="left"/>
      <w:pPr>
        <w:ind w:left="5040" w:hanging="360"/>
      </w:pPr>
    </w:lvl>
    <w:lvl w:ilvl="7" w:tplc="48D216FA">
      <w:start w:val="1"/>
      <w:numFmt w:val="lowerLetter"/>
      <w:lvlText w:val="%8."/>
      <w:lvlJc w:val="left"/>
      <w:pPr>
        <w:ind w:left="5760" w:hanging="360"/>
      </w:pPr>
    </w:lvl>
    <w:lvl w:ilvl="8" w:tplc="E6D2863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3DA55B"/>
    <w:rsid w:val="008F74CF"/>
    <w:rsid w:val="00C67940"/>
    <w:rsid w:val="01154084"/>
    <w:rsid w:val="02FF0D24"/>
    <w:rsid w:val="031A3952"/>
    <w:rsid w:val="049ADD85"/>
    <w:rsid w:val="068429D3"/>
    <w:rsid w:val="098B0E6D"/>
    <w:rsid w:val="0A4A5597"/>
    <w:rsid w:val="0B26DECE"/>
    <w:rsid w:val="0BF98BDE"/>
    <w:rsid w:val="0CB29BAD"/>
    <w:rsid w:val="0DDE4F3D"/>
    <w:rsid w:val="0E41BFCB"/>
    <w:rsid w:val="0F2A3004"/>
    <w:rsid w:val="1011E3BC"/>
    <w:rsid w:val="1101AAA0"/>
    <w:rsid w:val="1115EFFF"/>
    <w:rsid w:val="14394B62"/>
    <w:rsid w:val="14B8EED5"/>
    <w:rsid w:val="163DA55B"/>
    <w:rsid w:val="16812540"/>
    <w:rsid w:val="181CF5A1"/>
    <w:rsid w:val="18DE68D5"/>
    <w:rsid w:val="1D48B18B"/>
    <w:rsid w:val="1EE481EC"/>
    <w:rsid w:val="24FF5812"/>
    <w:rsid w:val="26C5DA23"/>
    <w:rsid w:val="2771E3A0"/>
    <w:rsid w:val="284C7F31"/>
    <w:rsid w:val="28C991F3"/>
    <w:rsid w:val="2C9EEB20"/>
    <w:rsid w:val="2D2E35D3"/>
    <w:rsid w:val="2ECA0634"/>
    <w:rsid w:val="2ED0EC08"/>
    <w:rsid w:val="31479468"/>
    <w:rsid w:val="35481B12"/>
    <w:rsid w:val="3558AC63"/>
    <w:rsid w:val="35BFD0FF"/>
    <w:rsid w:val="375BA160"/>
    <w:rsid w:val="383DA82F"/>
    <w:rsid w:val="387FBBD4"/>
    <w:rsid w:val="38D560BA"/>
    <w:rsid w:val="38F771C1"/>
    <w:rsid w:val="392BC551"/>
    <w:rsid w:val="3A8373A4"/>
    <w:rsid w:val="3BC7EDE7"/>
    <w:rsid w:val="3D532CF7"/>
    <w:rsid w:val="3DE60E17"/>
    <w:rsid w:val="408ACDB9"/>
    <w:rsid w:val="45F11FFC"/>
    <w:rsid w:val="484C5FC0"/>
    <w:rsid w:val="4A1C83B1"/>
    <w:rsid w:val="4BE5FF37"/>
    <w:rsid w:val="4D81CF98"/>
    <w:rsid w:val="4E715913"/>
    <w:rsid w:val="5146DE7A"/>
    <w:rsid w:val="551B144A"/>
    <w:rsid w:val="57549D16"/>
    <w:rsid w:val="57B61FFE"/>
    <w:rsid w:val="59F3A4D9"/>
    <w:rsid w:val="5A197F1E"/>
    <w:rsid w:val="5B094602"/>
    <w:rsid w:val="5BB54F7F"/>
    <w:rsid w:val="5D827F13"/>
    <w:rsid w:val="5E40E6C4"/>
    <w:rsid w:val="5FF9B358"/>
    <w:rsid w:val="622B8D02"/>
    <w:rsid w:val="6488ED3D"/>
    <w:rsid w:val="652FCBBB"/>
    <w:rsid w:val="688094DA"/>
    <w:rsid w:val="6D6F3130"/>
    <w:rsid w:val="73EDE723"/>
    <w:rsid w:val="74CA4821"/>
    <w:rsid w:val="796CF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DA55B"/>
  <w15:chartTrackingRefBased/>
  <w15:docId w15:val="{DF5CBD09-90EE-4000-8291-E7F9AC86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oxfordsu.org/pageassets/representation/student-council/22ht3w/HT22-Week-3-President-Report.docx" TargetMode="External" Id="rId8" /><Relationship Type="http://schemas.openxmlformats.org/officeDocument/2006/relationships/hyperlink" Target="https://www.oxfordsu.org/pageassets/representation/student-council/22ht5w/HT-W5-Officer-Report-_-Vice-President-Welfare-and-Equal_.docx"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hyperlink" Target="https://www.oxfordsu.org/representation/student-council/22ht5w/" TargetMode="External" Id="rId7" /><Relationship Type="http://schemas.openxmlformats.org/officeDocument/2006/relationships/hyperlink" Target="https://www.oxfordsu.org/pageassets/representation/student-council/22ht5w/Devika-Vice-President-Graduates_HTW5.docx"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hyperlink" Target="https://www.oxfordsu.org/pageassets/representation/student-council/22ht5w/Div-Rep-Report_AGR.docx" TargetMode="Externa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hyperlink" Target="https://www.oxfordsu.org/representation/elections/" TargetMode="External" Id="rId6" /><Relationship Type="http://schemas.openxmlformats.org/officeDocument/2006/relationships/hyperlink" Target="https://www.oxfordsu.org/pageassets/representation/student-council/22ht5w/Student-Council-Officer-Report-Kemi-7-14th-Feb-2022.docx" TargetMode="External" Id="rId11" /><Relationship Type="http://schemas.openxmlformats.org/officeDocument/2006/relationships/hyperlink" Target="https://www.oxfordsu.org/representation/student-council/22ht5w/" TargetMode="External" Id="rId5" /><Relationship Type="http://schemas.openxmlformats.org/officeDocument/2006/relationships/hyperlink" Target="https://www.oxfordsu.org/pageassets/representation/student-council/22ht5w/ISC-Campaign-Report-Feb-2022.docx.pdf" TargetMode="External" Id="rId15" /><Relationship Type="http://schemas.openxmlformats.org/officeDocument/2006/relationships/hyperlink" Target="https://www.oxfordsu.org/pageassets/representation/student-council/22ht5w/Week-5-1.docx" TargetMode="External" Id="rId10" /><Relationship Type="http://schemas.openxmlformats.org/officeDocument/2006/relationships/customXml" Target="../customXml/item1.xml" Id="rId19" /><Relationship Type="http://schemas.openxmlformats.org/officeDocument/2006/relationships/webSettings" Target="webSettings.xml" Id="rId4" /><Relationship Type="http://schemas.openxmlformats.org/officeDocument/2006/relationships/hyperlink" Target="https://www.oxfordsu.org/pageassets/representation/student-council/22ht5w/Safa-Council-Report-HT5.docx" TargetMode="External" Id="rId9" /><Relationship Type="http://schemas.openxmlformats.org/officeDocument/2006/relationships/hyperlink" Target="https://docs.google.com/document/d/1A9yZS6y7ixBr8dYm0JuGiMBCMxjirC-i/edit?usp=sharing&amp;ouid=110999864841385489661&amp;rtpof=true&amp;sd=true"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DB374C-CEDC-4633-ADDA-B3C031F831D4}"/>
</file>

<file path=customXml/itemProps2.xml><?xml version="1.0" encoding="utf-8"?>
<ds:datastoreItem xmlns:ds="http://schemas.openxmlformats.org/officeDocument/2006/customXml" ds:itemID="{26CDF539-E849-4F1C-854F-99DF0AF8F3B0}"/>
</file>

<file path=customXml/itemProps3.xml><?xml version="1.0" encoding="utf-8"?>
<ds:datastoreItem xmlns:ds="http://schemas.openxmlformats.org/officeDocument/2006/customXml" ds:itemID="{C582BF94-FA36-442A-BA71-16CF260257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Premkumar</dc:creator>
  <cp:keywords/>
  <dc:description/>
  <cp:lastModifiedBy>Daisy O'Connor</cp:lastModifiedBy>
  <cp:revision>3</cp:revision>
  <dcterms:created xsi:type="dcterms:W3CDTF">2022-02-23T10:05:00Z</dcterms:created>
  <dcterms:modified xsi:type="dcterms:W3CDTF">2022-09-12T10:43:37Z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