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D217B" w:rsidRDefault="00943E0F" w14:paraId="42F19DCE" w14:textId="2CF92B8F">
      <w:pPr>
        <w:spacing w:after="0"/>
        <w:ind w:right="3405"/>
        <w:jc w:val="right"/>
      </w:pPr>
      <w:r>
        <w:rPr>
          <w:rFonts w:ascii="Arial" w:hAnsi="Arial" w:eastAsia="Arial" w:cs="Arial"/>
          <w:sz w:val="24"/>
        </w:rPr>
        <w:t xml:space="preserve"> </w:t>
      </w:r>
    </w:p>
    <w:p w:rsidRPr="003C001E" w:rsidR="003C001E" w:rsidP="003C001E" w:rsidRDefault="003C001E" w14:paraId="673123BE" w14:textId="4830AF15">
      <w:pPr>
        <w:spacing w:before="225" w:after="75" w:line="240" w:lineRule="auto"/>
        <w:jc w:val="center"/>
        <w:outlineLvl w:val="0"/>
        <w:rPr>
          <w:rFonts w:ascii="Arial" w:hAnsi="Arial" w:eastAsia="Times New Roman" w:cs="Arial"/>
          <w:b/>
          <w:bCs/>
          <w:kern w:val="36"/>
          <w:sz w:val="24"/>
          <w:szCs w:val="24"/>
        </w:rPr>
      </w:pPr>
      <w:r w:rsidRPr="003C001E">
        <w:rPr>
          <w:rFonts w:ascii="Arial" w:hAnsi="Arial" w:eastAsia="Times New Roman" w:cs="Arial"/>
          <w:b/>
          <w:bCs/>
          <w:kern w:val="36"/>
          <w:sz w:val="24"/>
          <w:szCs w:val="24"/>
        </w:rPr>
        <w:t xml:space="preserve">Student Council </w:t>
      </w:r>
      <w:r w:rsidR="009C27D0">
        <w:rPr>
          <w:rFonts w:ascii="Arial" w:hAnsi="Arial" w:eastAsia="Times New Roman" w:cs="Arial"/>
          <w:b/>
          <w:bCs/>
          <w:kern w:val="36"/>
          <w:sz w:val="24"/>
          <w:szCs w:val="24"/>
        </w:rPr>
        <w:t>7</w:t>
      </w:r>
      <w:r w:rsidRPr="009C27D0" w:rsidR="009C27D0">
        <w:rPr>
          <w:rFonts w:ascii="Arial" w:hAnsi="Arial" w:eastAsia="Times New Roman" w:cs="Arial"/>
          <w:b/>
          <w:bCs/>
          <w:kern w:val="36"/>
          <w:sz w:val="24"/>
          <w:szCs w:val="24"/>
          <w:vertAlign w:val="superscript"/>
        </w:rPr>
        <w:t>th</w:t>
      </w:r>
      <w:r w:rsidRPr="003C001E">
        <w:rPr>
          <w:rFonts w:ascii="Arial" w:hAnsi="Arial" w:eastAsia="Times New Roman" w:cs="Arial"/>
          <w:b/>
          <w:bCs/>
          <w:kern w:val="36"/>
          <w:sz w:val="24"/>
          <w:szCs w:val="24"/>
        </w:rPr>
        <w:t xml:space="preserve"> Week Michaelmas Term 2020</w:t>
      </w:r>
    </w:p>
    <w:p w:rsidR="00AD217B" w:rsidP="003C001E" w:rsidRDefault="003C001E" w14:paraId="0A29C4B5" w14:textId="192CCB3B">
      <w:pPr>
        <w:spacing w:after="0"/>
        <w:ind w:left="4"/>
        <w:jc w:val="center"/>
      </w:pPr>
      <w:r w:rsidRPr="21DF7CA2" w:rsidR="003C001E">
        <w:rPr>
          <w:b w:val="1"/>
          <w:bCs w:val="1"/>
        </w:rPr>
        <w:t>Tuesday</w:t>
      </w:r>
      <w:r w:rsidRPr="21DF7CA2" w:rsidR="00943E0F">
        <w:rPr>
          <w:b w:val="1"/>
          <w:bCs w:val="1"/>
        </w:rPr>
        <w:t xml:space="preserve"> </w:t>
      </w:r>
      <w:r w:rsidRPr="21DF7CA2" w:rsidR="00E83915">
        <w:rPr>
          <w:b w:val="1"/>
          <w:bCs w:val="1"/>
        </w:rPr>
        <w:t>2</w:t>
      </w:r>
      <w:r w:rsidRPr="21DF7CA2" w:rsidR="00F80C4C">
        <w:rPr>
          <w:b w:val="1"/>
          <w:bCs w:val="1"/>
        </w:rPr>
        <w:t>4</w:t>
      </w:r>
      <w:r w:rsidRPr="21DF7CA2" w:rsidR="003C001E">
        <w:rPr>
          <w:b w:val="1"/>
          <w:bCs w:val="1"/>
          <w:vertAlign w:val="superscript"/>
        </w:rPr>
        <w:t xml:space="preserve">th </w:t>
      </w:r>
      <w:r w:rsidRPr="21DF7CA2" w:rsidR="00943E0F">
        <w:rPr>
          <w:b w:val="1"/>
          <w:bCs w:val="1"/>
        </w:rPr>
        <w:t xml:space="preserve"> </w:t>
      </w:r>
      <w:r w:rsidRPr="21DF7CA2" w:rsidR="4E33EDE2">
        <w:rPr>
          <w:b w:val="1"/>
          <w:bCs w:val="1"/>
        </w:rPr>
        <w:t xml:space="preserve">November </w:t>
      </w:r>
      <w:r w:rsidRPr="21DF7CA2" w:rsidR="00943E0F">
        <w:rPr>
          <w:b w:val="1"/>
          <w:bCs w:val="1"/>
        </w:rPr>
        <w:t>20</w:t>
      </w:r>
      <w:r w:rsidRPr="21DF7CA2" w:rsidR="003C001E">
        <w:rPr>
          <w:b w:val="1"/>
          <w:bCs w:val="1"/>
        </w:rPr>
        <w:t>20</w:t>
      </w:r>
    </w:p>
    <w:p w:rsidR="00AD217B" w:rsidP="003C001E" w:rsidRDefault="003C001E" w14:paraId="7F6BF877" w14:textId="4069CEBA">
      <w:pPr>
        <w:spacing w:after="0"/>
        <w:jc w:val="center"/>
      </w:pPr>
      <w:r>
        <w:rPr>
          <w:b/>
        </w:rPr>
        <w:t>Virtual</w:t>
      </w:r>
      <w:r w:rsidR="00943E0F">
        <w:rPr>
          <w:b/>
        </w:rPr>
        <w:t xml:space="preserve"> – 5:30PM</w:t>
      </w:r>
    </w:p>
    <w:p w:rsidR="00AD217B" w:rsidRDefault="00943E0F" w14:paraId="6C27ED95" w14:textId="77777777">
      <w:pPr>
        <w:spacing w:after="0"/>
        <w:ind w:left="50"/>
        <w:jc w:val="center"/>
      </w:pPr>
      <w:r>
        <w:rPr>
          <w:b/>
        </w:rPr>
        <w:t xml:space="preserve"> </w:t>
      </w:r>
    </w:p>
    <w:tbl>
      <w:tblPr>
        <w:tblStyle w:val="TableGrid"/>
        <w:tblW w:w="9018" w:type="dxa"/>
        <w:tblInd w:w="5" w:type="dxa"/>
        <w:tblCellMar>
          <w:top w:w="48" w:type="dxa"/>
          <w:left w:w="108" w:type="dxa"/>
          <w:right w:w="72" w:type="dxa"/>
        </w:tblCellMar>
        <w:tblLook w:val="04A0" w:firstRow="1" w:lastRow="0" w:firstColumn="1" w:lastColumn="0" w:noHBand="0" w:noVBand="1"/>
      </w:tblPr>
      <w:tblGrid>
        <w:gridCol w:w="1044"/>
        <w:gridCol w:w="6317"/>
        <w:gridCol w:w="1657"/>
      </w:tblGrid>
      <w:tr w:rsidR="00AD217B" w:rsidTr="001E0242" w14:paraId="49A93826" w14:textId="77777777">
        <w:trPr>
          <w:trHeight w:val="278"/>
        </w:trPr>
        <w:tc>
          <w:tcPr>
            <w:tcW w:w="10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AD217B" w:rsidRDefault="00943E0F" w14:paraId="52D24CD0" w14:textId="77777777">
            <w:pPr>
              <w:ind w:right="33"/>
              <w:jc w:val="center"/>
            </w:pPr>
            <w:r>
              <w:rPr>
                <w:b/>
              </w:rPr>
              <w:t xml:space="preserve">Item </w:t>
            </w:r>
          </w:p>
        </w:tc>
        <w:tc>
          <w:tcPr>
            <w:tcW w:w="63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AD217B" w:rsidRDefault="00943E0F" w14:paraId="68D99FC0" w14:textId="77777777">
            <w:pPr>
              <w:ind w:right="37"/>
              <w:jc w:val="center"/>
            </w:pPr>
            <w:r>
              <w:rPr>
                <w:b/>
              </w:rPr>
              <w:t xml:space="preserve">Agenda </w:t>
            </w:r>
          </w:p>
        </w:tc>
        <w:tc>
          <w:tcPr>
            <w:tcW w:w="165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AD217B" w:rsidRDefault="00943E0F" w14:paraId="7FD280EE" w14:textId="77777777">
            <w:pPr>
              <w:ind w:right="36"/>
              <w:jc w:val="center"/>
            </w:pPr>
            <w:r>
              <w:rPr>
                <w:b/>
              </w:rPr>
              <w:t xml:space="preserve">Actions </w:t>
            </w:r>
          </w:p>
        </w:tc>
      </w:tr>
      <w:tr w:rsidRPr="00E11B14" w:rsidR="00AD217B" w:rsidTr="001E0242" w14:paraId="3D1A9D00" w14:textId="77777777">
        <w:trPr>
          <w:trHeight w:val="1837"/>
        </w:trPr>
        <w:tc>
          <w:tcPr>
            <w:tcW w:w="1044" w:type="dxa"/>
            <w:tcBorders>
              <w:top w:val="single" w:color="000000" w:themeColor="text1" w:sz="4" w:space="0"/>
              <w:left w:val="single" w:color="000000" w:themeColor="text1" w:sz="4" w:space="0"/>
              <w:bottom w:val="single" w:color="auto" w:sz="4" w:space="0"/>
              <w:right w:val="single" w:color="000000" w:themeColor="text1" w:sz="4" w:space="0"/>
            </w:tcBorders>
          </w:tcPr>
          <w:p w:rsidRPr="00E11B14" w:rsidR="00AD217B" w:rsidRDefault="00AD217B" w14:paraId="7BDBF639" w14:textId="710FD8D1">
            <w:pPr>
              <w:ind w:right="36"/>
              <w:jc w:val="center"/>
              <w:rPr>
                <w:rFonts w:asciiTheme="minorHAnsi" w:hAnsiTheme="minorHAnsi" w:cstheme="minorHAnsi"/>
              </w:rPr>
            </w:pPr>
          </w:p>
        </w:tc>
        <w:tc>
          <w:tcPr>
            <w:tcW w:w="6317" w:type="dxa"/>
            <w:tcBorders>
              <w:top w:val="single" w:color="000000" w:themeColor="text1" w:sz="4" w:space="0"/>
              <w:left w:val="single" w:color="000000" w:themeColor="text1" w:sz="4" w:space="0"/>
              <w:bottom w:val="single" w:color="auto" w:sz="4" w:space="0"/>
              <w:right w:val="single" w:color="000000" w:themeColor="text1" w:sz="4" w:space="0"/>
            </w:tcBorders>
          </w:tcPr>
          <w:p w:rsidRPr="00E11B14" w:rsidR="00AD217B" w:rsidRDefault="00943E0F" w14:paraId="4081E28A" w14:textId="77777777">
            <w:pPr>
              <w:rPr>
                <w:rFonts w:asciiTheme="minorHAnsi" w:hAnsiTheme="minorHAnsi" w:cstheme="minorHAnsi"/>
              </w:rPr>
            </w:pPr>
            <w:r w:rsidRPr="00E11B14">
              <w:rPr>
                <w:rFonts w:asciiTheme="minorHAnsi" w:hAnsiTheme="minorHAnsi" w:cstheme="minorHAnsi"/>
                <w:b/>
              </w:rPr>
              <w:t xml:space="preserve">Welcome and Apologies </w:t>
            </w:r>
          </w:p>
          <w:p w:rsidRPr="00E11B14" w:rsidR="003C001E" w:rsidP="003C001E" w:rsidRDefault="00943E0F" w14:paraId="29155E9C" w14:textId="77777777">
            <w:pPr>
              <w:rPr>
                <w:rFonts w:asciiTheme="minorHAnsi" w:hAnsiTheme="minorHAnsi" w:cstheme="minorHAnsi"/>
              </w:rPr>
            </w:pPr>
            <w:r w:rsidRPr="00E11B14">
              <w:rPr>
                <w:rFonts w:asciiTheme="minorHAnsi" w:hAnsiTheme="minorHAnsi" w:cstheme="minorHAnsi"/>
              </w:rPr>
              <w:t xml:space="preserve"> </w:t>
            </w:r>
          </w:p>
          <w:p w:rsidRPr="00E11B14" w:rsidR="00DD7099" w:rsidP="003C001E" w:rsidRDefault="003C001E" w14:paraId="793D69D2" w14:textId="012CFCB8">
            <w:pPr>
              <w:rPr>
                <w:rFonts w:eastAsia="Arial" w:asciiTheme="minorHAnsi" w:hAnsiTheme="minorHAnsi" w:cstheme="minorHAnsi"/>
              </w:rPr>
            </w:pPr>
            <w:r w:rsidRPr="00E11B14">
              <w:rPr>
                <w:rFonts w:eastAsia="Arial" w:asciiTheme="minorHAnsi" w:hAnsiTheme="minorHAnsi" w:cstheme="minorHAnsi"/>
              </w:rPr>
              <w:t xml:space="preserve">Wesley Ding, </w:t>
            </w:r>
            <w:r w:rsidRPr="00E11B14" w:rsidR="00DD7099">
              <w:rPr>
                <w:rFonts w:asciiTheme="minorHAnsi" w:hAnsiTheme="minorHAnsi" w:cstheme="minorHAnsi"/>
              </w:rPr>
              <w:t>(Chair of Council)</w:t>
            </w:r>
            <w:r w:rsidRPr="00E11B14">
              <w:rPr>
                <w:rFonts w:eastAsia="Arial" w:asciiTheme="minorHAnsi" w:hAnsiTheme="minorHAnsi" w:cstheme="minorHAnsi"/>
              </w:rPr>
              <w:t>: Welcome</w:t>
            </w:r>
            <w:r w:rsidRPr="00E11B14" w:rsidR="00DD7099">
              <w:rPr>
                <w:rFonts w:eastAsia="Arial" w:asciiTheme="minorHAnsi" w:hAnsiTheme="minorHAnsi" w:cstheme="minorHAnsi"/>
              </w:rPr>
              <w:t>d council</w:t>
            </w:r>
            <w:r w:rsidRPr="00E11B14">
              <w:rPr>
                <w:rFonts w:eastAsia="Arial" w:asciiTheme="minorHAnsi" w:hAnsiTheme="minorHAnsi" w:cstheme="minorHAnsi"/>
              </w:rPr>
              <w:t xml:space="preserve"> members to the meeting and explains how Student Council </w:t>
            </w:r>
            <w:r w:rsidRPr="00E11B14" w:rsidR="00190EE7">
              <w:rPr>
                <w:rFonts w:eastAsia="Arial" w:asciiTheme="minorHAnsi" w:hAnsiTheme="minorHAnsi" w:cstheme="minorHAnsi"/>
              </w:rPr>
              <w:t xml:space="preserve">will </w:t>
            </w:r>
            <w:r w:rsidRPr="00E11B14">
              <w:rPr>
                <w:rFonts w:eastAsia="Arial" w:asciiTheme="minorHAnsi" w:hAnsiTheme="minorHAnsi" w:cstheme="minorHAnsi"/>
              </w:rPr>
              <w:t>run</w:t>
            </w:r>
            <w:r w:rsidRPr="00E11B14" w:rsidR="00190EE7">
              <w:rPr>
                <w:rFonts w:eastAsia="Arial" w:asciiTheme="minorHAnsi" w:hAnsiTheme="minorHAnsi" w:cstheme="minorHAnsi"/>
              </w:rPr>
              <w:t xml:space="preserve">, and some ground rules.  </w:t>
            </w:r>
            <w:r w:rsidRPr="00E11B14">
              <w:rPr>
                <w:rFonts w:eastAsia="Arial" w:asciiTheme="minorHAnsi" w:hAnsiTheme="minorHAnsi" w:cstheme="minorHAnsi"/>
              </w:rPr>
              <w:t xml:space="preserve"> </w:t>
            </w:r>
          </w:p>
          <w:p w:rsidRPr="00E11B14" w:rsidR="00AD217B" w:rsidP="00EB422F" w:rsidRDefault="00AD217B" w14:paraId="50539E3D" w14:textId="3B4A862D">
            <w:pPr>
              <w:rPr>
                <w:rFonts w:asciiTheme="minorHAnsi" w:hAnsiTheme="minorHAnsi" w:cstheme="minorHAnsi"/>
              </w:rPr>
            </w:pPr>
          </w:p>
        </w:tc>
        <w:tc>
          <w:tcPr>
            <w:tcW w:w="1657" w:type="dxa"/>
            <w:tcBorders>
              <w:top w:val="single" w:color="000000" w:themeColor="text1" w:sz="4" w:space="0"/>
              <w:left w:val="single" w:color="000000" w:themeColor="text1" w:sz="4" w:space="0"/>
              <w:bottom w:val="single" w:color="auto" w:sz="4" w:space="0"/>
              <w:right w:val="single" w:color="000000" w:themeColor="text1" w:sz="4" w:space="0"/>
            </w:tcBorders>
          </w:tcPr>
          <w:p w:rsidRPr="00E11B14" w:rsidR="00AD217B" w:rsidRDefault="00943E0F" w14:paraId="32EA6EDD" w14:textId="77777777">
            <w:pPr>
              <w:rPr>
                <w:rFonts w:asciiTheme="minorHAnsi" w:hAnsiTheme="minorHAnsi" w:cstheme="minorHAnsi"/>
              </w:rPr>
            </w:pPr>
            <w:r w:rsidRPr="00E11B14">
              <w:rPr>
                <w:rFonts w:asciiTheme="minorHAnsi" w:hAnsiTheme="minorHAnsi" w:cstheme="minorHAnsi"/>
              </w:rPr>
              <w:t xml:space="preserve"> </w:t>
            </w:r>
          </w:p>
          <w:p w:rsidRPr="00E11B14" w:rsidR="00AD217B" w:rsidRDefault="00943E0F" w14:paraId="66ABF2EB" w14:textId="77777777">
            <w:pPr>
              <w:rPr>
                <w:rFonts w:asciiTheme="minorHAnsi" w:hAnsiTheme="minorHAnsi" w:cstheme="minorHAnsi"/>
              </w:rPr>
            </w:pPr>
            <w:r w:rsidRPr="00E11B14">
              <w:rPr>
                <w:rFonts w:asciiTheme="minorHAnsi" w:hAnsiTheme="minorHAnsi" w:cstheme="minorHAnsi"/>
              </w:rPr>
              <w:t xml:space="preserve"> </w:t>
            </w:r>
          </w:p>
          <w:p w:rsidRPr="00E11B14" w:rsidR="00AD217B" w:rsidP="001C0BD6" w:rsidRDefault="00943E0F" w14:paraId="6D930B04" w14:textId="77777777">
            <w:pPr>
              <w:ind w:right="36"/>
              <w:rPr>
                <w:rFonts w:asciiTheme="minorHAnsi" w:hAnsiTheme="minorHAnsi" w:cstheme="minorHAnsi"/>
              </w:rPr>
            </w:pPr>
            <w:r w:rsidRPr="00E11B14">
              <w:rPr>
                <w:rFonts w:asciiTheme="minorHAnsi" w:hAnsiTheme="minorHAnsi" w:cstheme="minorHAnsi"/>
              </w:rPr>
              <w:t xml:space="preserve">To note </w:t>
            </w:r>
          </w:p>
        </w:tc>
      </w:tr>
      <w:tr w:rsidRPr="00E11B14" w:rsidR="00765311" w:rsidTr="001E0242" w14:paraId="2FB4F04B" w14:textId="77777777">
        <w:trPr>
          <w:trHeight w:val="1010"/>
        </w:trPr>
        <w:tc>
          <w:tcPr>
            <w:tcW w:w="1044" w:type="dxa"/>
            <w:tcBorders>
              <w:top w:val="single" w:color="auto" w:sz="4" w:space="0"/>
              <w:left w:val="single" w:color="000000" w:themeColor="text1" w:sz="4" w:space="0"/>
              <w:bottom w:val="single" w:color="auto" w:sz="4" w:space="0"/>
              <w:right w:val="single" w:color="000000" w:themeColor="text1" w:sz="4" w:space="0"/>
            </w:tcBorders>
          </w:tcPr>
          <w:p w:rsidRPr="00E11B14" w:rsidR="00765311" w:rsidP="00765311" w:rsidRDefault="00765311" w14:paraId="099EBEA8" w14:textId="2CADB7D8">
            <w:pPr>
              <w:ind w:right="36"/>
              <w:jc w:val="center"/>
              <w:rPr>
                <w:rFonts w:asciiTheme="minorHAnsi" w:hAnsiTheme="minorHAnsi" w:cstheme="minorHAnsi"/>
                <w:b/>
              </w:rPr>
            </w:pPr>
            <w:r w:rsidRPr="00E11B14">
              <w:rPr>
                <w:rFonts w:asciiTheme="minorHAnsi" w:hAnsiTheme="minorHAnsi" w:cstheme="minorHAnsi"/>
                <w:b/>
              </w:rPr>
              <w:t>A</w:t>
            </w:r>
          </w:p>
        </w:tc>
        <w:tc>
          <w:tcPr>
            <w:tcW w:w="6317" w:type="dxa"/>
            <w:tcBorders>
              <w:top w:val="single" w:color="auto" w:sz="4" w:space="0"/>
              <w:left w:val="single" w:color="000000" w:themeColor="text1" w:sz="4" w:space="0"/>
              <w:bottom w:val="single" w:color="auto" w:sz="4" w:space="0"/>
              <w:right w:val="single" w:color="000000" w:themeColor="text1" w:sz="4" w:space="0"/>
            </w:tcBorders>
          </w:tcPr>
          <w:p w:rsidRPr="00E11B14" w:rsidR="00DD7099" w:rsidP="00765311" w:rsidRDefault="00765311" w14:paraId="1F0D93DB" w14:textId="77777777">
            <w:pPr>
              <w:pStyle w:val="NormalWeb"/>
              <w:rPr>
                <w:rFonts w:asciiTheme="minorHAnsi" w:hAnsiTheme="minorHAnsi" w:cstheme="minorHAnsi"/>
                <w:b/>
                <w:bCs/>
                <w:color w:val="000000"/>
                <w:sz w:val="22"/>
                <w:szCs w:val="22"/>
              </w:rPr>
            </w:pPr>
            <w:r w:rsidRPr="00E11B14">
              <w:rPr>
                <w:rFonts w:asciiTheme="minorHAnsi" w:hAnsiTheme="minorHAnsi" w:cstheme="minorHAnsi"/>
                <w:b/>
                <w:bCs/>
                <w:color w:val="000000"/>
                <w:sz w:val="22"/>
                <w:szCs w:val="22"/>
              </w:rPr>
              <w:t>Minutes of the Previous Meeting</w:t>
            </w:r>
          </w:p>
          <w:p w:rsidRPr="00E11B14" w:rsidR="00FF1CFF" w:rsidP="00FF1CFF" w:rsidRDefault="00DD7099" w14:paraId="2A04F08D" w14:textId="467F5A23">
            <w:pPr>
              <w:pStyle w:val="NormalWeb"/>
              <w:rPr>
                <w:rFonts w:eastAsia="Calibri" w:asciiTheme="minorHAnsi" w:hAnsiTheme="minorHAnsi" w:cstheme="minorHAnsi"/>
                <w:sz w:val="22"/>
                <w:szCs w:val="22"/>
              </w:rPr>
            </w:pPr>
            <w:r w:rsidRPr="00E11B14">
              <w:rPr>
                <w:rFonts w:asciiTheme="minorHAnsi" w:hAnsiTheme="minorHAnsi" w:cstheme="minorHAnsi"/>
                <w:sz w:val="22"/>
                <w:szCs w:val="22"/>
              </w:rPr>
              <w:t>C</w:t>
            </w:r>
            <w:r w:rsidRPr="00E11B14" w:rsidR="00CA1FF1">
              <w:rPr>
                <w:rFonts w:eastAsia="Calibri" w:asciiTheme="minorHAnsi" w:hAnsiTheme="minorHAnsi" w:cstheme="minorHAnsi"/>
                <w:sz w:val="22"/>
                <w:szCs w:val="22"/>
              </w:rPr>
              <w:t xml:space="preserve">hair </w:t>
            </w:r>
            <w:r w:rsidRPr="00E11B14" w:rsidR="00FF1CFF">
              <w:rPr>
                <w:rFonts w:asciiTheme="minorHAnsi" w:hAnsiTheme="minorHAnsi" w:cstheme="minorHAnsi"/>
                <w:sz w:val="22"/>
                <w:szCs w:val="22"/>
              </w:rPr>
              <w:t xml:space="preserve">opened the floor to questions and comments regarding the minutes of the previous meeting and any matters arising from the minutes. </w:t>
            </w:r>
          </w:p>
        </w:tc>
        <w:tc>
          <w:tcPr>
            <w:tcW w:w="1657" w:type="dxa"/>
            <w:tcBorders>
              <w:top w:val="single" w:color="auto" w:sz="4" w:space="0"/>
              <w:left w:val="single" w:color="000000" w:themeColor="text1" w:sz="4" w:space="0"/>
              <w:bottom w:val="single" w:color="auto" w:sz="4" w:space="0"/>
              <w:right w:val="single" w:color="000000" w:themeColor="text1" w:sz="4" w:space="0"/>
            </w:tcBorders>
          </w:tcPr>
          <w:p w:rsidRPr="00E11B14" w:rsidR="00765311" w:rsidP="001C0BD6" w:rsidRDefault="001C0BD6" w14:paraId="1A8D0992" w14:textId="49DFD082">
            <w:pPr>
              <w:ind w:right="36"/>
              <w:rPr>
                <w:rFonts w:asciiTheme="minorHAnsi" w:hAnsiTheme="minorHAnsi" w:cstheme="minorHAnsi"/>
              </w:rPr>
            </w:pPr>
            <w:r w:rsidRPr="00E11B14">
              <w:rPr>
                <w:rFonts w:asciiTheme="minorHAnsi" w:hAnsiTheme="minorHAnsi" w:cstheme="minorHAnsi"/>
              </w:rPr>
              <w:t xml:space="preserve">To receive  </w:t>
            </w:r>
          </w:p>
        </w:tc>
      </w:tr>
      <w:tr w:rsidRPr="00E11B14" w:rsidR="00765311" w:rsidTr="001E0242" w14:paraId="0C0341B8" w14:textId="77777777">
        <w:trPr>
          <w:trHeight w:val="815"/>
        </w:trPr>
        <w:tc>
          <w:tcPr>
            <w:tcW w:w="1044" w:type="dxa"/>
            <w:tcBorders>
              <w:top w:val="single" w:color="auto" w:sz="4" w:space="0"/>
              <w:left w:val="single" w:color="000000" w:themeColor="text1" w:sz="4" w:space="0"/>
              <w:bottom w:val="single" w:color="auto" w:sz="4" w:space="0"/>
              <w:right w:val="single" w:color="000000" w:themeColor="text1" w:sz="4" w:space="0"/>
            </w:tcBorders>
          </w:tcPr>
          <w:p w:rsidRPr="00E11B14" w:rsidR="00765311" w:rsidP="00765311" w:rsidRDefault="00765311" w14:paraId="18C58CEA" w14:textId="1B0C07D1">
            <w:pPr>
              <w:ind w:right="36"/>
              <w:jc w:val="center"/>
              <w:rPr>
                <w:rFonts w:asciiTheme="minorHAnsi" w:hAnsiTheme="minorHAnsi" w:cstheme="minorHAnsi"/>
                <w:b/>
              </w:rPr>
            </w:pPr>
            <w:r w:rsidRPr="00E11B14">
              <w:rPr>
                <w:rFonts w:asciiTheme="minorHAnsi" w:hAnsiTheme="minorHAnsi" w:cstheme="minorHAnsi"/>
                <w:b/>
              </w:rPr>
              <w:t>B</w:t>
            </w:r>
          </w:p>
        </w:tc>
        <w:tc>
          <w:tcPr>
            <w:tcW w:w="6317" w:type="dxa"/>
            <w:tcBorders>
              <w:top w:val="single" w:color="auto" w:sz="4" w:space="0"/>
              <w:left w:val="single" w:color="000000" w:themeColor="text1" w:sz="4" w:space="0"/>
              <w:bottom w:val="single" w:color="auto" w:sz="4" w:space="0"/>
              <w:right w:val="single" w:color="000000" w:themeColor="text1" w:sz="4" w:space="0"/>
            </w:tcBorders>
          </w:tcPr>
          <w:p w:rsidRPr="00E11B14" w:rsidR="00765311" w:rsidP="00765311" w:rsidRDefault="00765311" w14:paraId="3794A1C9" w14:textId="52E881B1">
            <w:pPr>
              <w:rPr>
                <w:rFonts w:eastAsia="Arial" w:asciiTheme="minorHAnsi" w:hAnsiTheme="minorHAnsi" w:cstheme="minorHAnsi"/>
                <w:b/>
                <w:bCs/>
                <w:lang w:val="en-US"/>
              </w:rPr>
            </w:pPr>
            <w:r w:rsidRPr="00E11B14">
              <w:rPr>
                <w:rFonts w:eastAsia="Arial" w:asciiTheme="minorHAnsi" w:hAnsiTheme="minorHAnsi" w:cstheme="minorHAnsi"/>
                <w:b/>
                <w:bCs/>
                <w:lang w:val="en-US"/>
              </w:rPr>
              <w:t xml:space="preserve">Matters arising from the minutes    </w:t>
            </w:r>
          </w:p>
          <w:p w:rsidRPr="00E11B14" w:rsidR="00CA1FF1" w:rsidP="00765311" w:rsidRDefault="00765311" w14:paraId="6DBBB982" w14:textId="60A55A74">
            <w:pPr>
              <w:rPr>
                <w:rFonts w:asciiTheme="minorHAnsi" w:hAnsiTheme="minorHAnsi" w:cstheme="minorHAnsi"/>
              </w:rPr>
            </w:pPr>
            <w:r w:rsidRPr="00E11B14">
              <w:rPr>
                <w:rFonts w:asciiTheme="minorHAnsi" w:hAnsiTheme="minorHAnsi" w:cstheme="minorHAnsi"/>
              </w:rPr>
              <w:t>There were no matters arising</w:t>
            </w:r>
          </w:p>
        </w:tc>
        <w:tc>
          <w:tcPr>
            <w:tcW w:w="1657" w:type="dxa"/>
            <w:tcBorders>
              <w:top w:val="single" w:color="auto" w:sz="4" w:space="0"/>
              <w:left w:val="single" w:color="000000" w:themeColor="text1" w:sz="4" w:space="0"/>
              <w:bottom w:val="single" w:color="auto" w:sz="4" w:space="0"/>
              <w:right w:val="single" w:color="000000" w:themeColor="text1" w:sz="4" w:space="0"/>
            </w:tcBorders>
          </w:tcPr>
          <w:p w:rsidRPr="00E11B14" w:rsidR="00765311" w:rsidP="001C0BD6" w:rsidRDefault="001C0BD6" w14:paraId="55C89B86" w14:textId="3614752B">
            <w:pPr>
              <w:ind w:right="36"/>
              <w:rPr>
                <w:rFonts w:asciiTheme="minorHAnsi" w:hAnsiTheme="minorHAnsi" w:cstheme="minorHAnsi"/>
              </w:rPr>
            </w:pPr>
            <w:r w:rsidRPr="00E11B14">
              <w:rPr>
                <w:rFonts w:asciiTheme="minorHAnsi" w:hAnsiTheme="minorHAnsi" w:cstheme="minorHAnsi"/>
              </w:rPr>
              <w:t xml:space="preserve">To receive  </w:t>
            </w:r>
          </w:p>
        </w:tc>
      </w:tr>
      <w:tr w:rsidRPr="00E11B14" w:rsidR="00CA1FF1" w:rsidTr="001E0242" w14:paraId="06151B70" w14:textId="77777777">
        <w:trPr>
          <w:trHeight w:val="789"/>
        </w:trPr>
        <w:tc>
          <w:tcPr>
            <w:tcW w:w="1044" w:type="dxa"/>
            <w:tcBorders>
              <w:top w:val="single" w:color="auto" w:sz="4" w:space="0"/>
              <w:left w:val="single" w:color="000000" w:themeColor="text1" w:sz="4" w:space="0"/>
              <w:bottom w:val="single" w:color="auto" w:sz="4" w:space="0"/>
              <w:right w:val="single" w:color="000000" w:themeColor="text1" w:sz="4" w:space="0"/>
            </w:tcBorders>
          </w:tcPr>
          <w:p w:rsidRPr="00E11B14" w:rsidR="00CA1FF1" w:rsidP="00765311" w:rsidRDefault="00CA1FF1" w14:paraId="361C042D" w14:textId="428BF613">
            <w:pPr>
              <w:ind w:right="36"/>
              <w:jc w:val="center"/>
              <w:rPr>
                <w:rFonts w:asciiTheme="minorHAnsi" w:hAnsiTheme="minorHAnsi" w:cstheme="minorHAnsi"/>
                <w:b/>
              </w:rPr>
            </w:pPr>
            <w:r w:rsidRPr="00E11B14">
              <w:rPr>
                <w:rFonts w:asciiTheme="minorHAnsi" w:hAnsiTheme="minorHAnsi" w:cstheme="minorHAnsi"/>
                <w:b/>
              </w:rPr>
              <w:t>C</w:t>
            </w:r>
          </w:p>
        </w:tc>
        <w:tc>
          <w:tcPr>
            <w:tcW w:w="6317" w:type="dxa"/>
            <w:tcBorders>
              <w:top w:val="single" w:color="auto" w:sz="4" w:space="0"/>
              <w:left w:val="single" w:color="000000" w:themeColor="text1" w:sz="4" w:space="0"/>
              <w:bottom w:val="single" w:color="auto" w:sz="4" w:space="0"/>
              <w:right w:val="single" w:color="000000" w:themeColor="text1" w:sz="4" w:space="0"/>
            </w:tcBorders>
          </w:tcPr>
          <w:p w:rsidRPr="00E11B14" w:rsidR="00190EE7" w:rsidP="00CA1FF1" w:rsidRDefault="00CA1FF1" w14:paraId="7FF8D8A5" w14:textId="77777777">
            <w:pPr>
              <w:rPr>
                <w:rFonts w:eastAsia="Arial" w:asciiTheme="minorHAnsi" w:hAnsiTheme="minorHAnsi" w:cstheme="minorHAnsi"/>
                <w:b/>
                <w:bCs/>
                <w:lang w:val="en-US"/>
              </w:rPr>
            </w:pPr>
            <w:r w:rsidRPr="00E11B14">
              <w:rPr>
                <w:rFonts w:eastAsia="Arial" w:asciiTheme="minorHAnsi" w:hAnsiTheme="minorHAnsi" w:cstheme="minorHAnsi"/>
                <w:b/>
                <w:bCs/>
                <w:lang w:val="en-US"/>
              </w:rPr>
              <w:t>Elections in council</w:t>
            </w:r>
          </w:p>
          <w:p w:rsidRPr="00146266" w:rsidR="00CA1FF1" w:rsidP="00CA1FF1" w:rsidRDefault="00190EE7" w14:paraId="0BB92F6F" w14:textId="3244A0F7">
            <w:pPr>
              <w:rPr>
                <w:rFonts w:eastAsia="Arial" w:asciiTheme="minorHAnsi" w:hAnsiTheme="minorHAnsi" w:cstheme="minorHAnsi"/>
                <w:b/>
                <w:bCs/>
                <w:color w:val="auto"/>
                <w:lang w:val="en-US"/>
              </w:rPr>
            </w:pPr>
            <w:r w:rsidRPr="00146266">
              <w:rPr>
                <w:rFonts w:asciiTheme="minorHAnsi" w:hAnsiTheme="minorHAnsi" w:cstheme="minorHAnsi"/>
                <w:color w:val="auto"/>
              </w:rPr>
              <w:t xml:space="preserve">Chair explains the different </w:t>
            </w:r>
            <w:hyperlink w:history="1" r:id="rId10">
              <w:r w:rsidRPr="00146266">
                <w:rPr>
                  <w:rStyle w:val="Hyperlink"/>
                  <w:rFonts w:asciiTheme="minorHAnsi" w:hAnsiTheme="minorHAnsi" w:cstheme="minorHAnsi"/>
                  <w:color w:val="auto"/>
                </w:rPr>
                <w:t>roles</w:t>
              </w:r>
            </w:hyperlink>
            <w:r w:rsidRPr="00146266">
              <w:rPr>
                <w:rFonts w:asciiTheme="minorHAnsi" w:hAnsiTheme="minorHAnsi" w:cstheme="minorHAnsi"/>
                <w:color w:val="auto"/>
              </w:rPr>
              <w:t xml:space="preserve"> that were up for elections</w:t>
            </w:r>
            <w:r w:rsidRPr="00146266" w:rsidR="00FF1CFF">
              <w:rPr>
                <w:rFonts w:asciiTheme="minorHAnsi" w:hAnsiTheme="minorHAnsi" w:cstheme="minorHAnsi"/>
                <w:color w:val="auto"/>
              </w:rPr>
              <w:t xml:space="preserve"> </w:t>
            </w:r>
            <w:r w:rsidRPr="00146266" w:rsidR="008F1638">
              <w:rPr>
                <w:rFonts w:asciiTheme="minorHAnsi" w:hAnsiTheme="minorHAnsi" w:cstheme="minorHAnsi"/>
                <w:color w:val="auto"/>
              </w:rPr>
              <w:t xml:space="preserve">and </w:t>
            </w:r>
            <w:r w:rsidRPr="00146266" w:rsidR="008F1638">
              <w:rPr>
                <w:rFonts w:asciiTheme="minorHAnsi" w:hAnsiTheme="minorHAnsi" w:cstheme="minorHAnsi"/>
                <w:color w:val="auto"/>
                <w:shd w:val="clear" w:color="auto" w:fill="FDFDFD"/>
              </w:rPr>
              <w:t>hand</w:t>
            </w:r>
            <w:r w:rsidRPr="00146266" w:rsidR="008F1638">
              <w:rPr>
                <w:rFonts w:asciiTheme="minorHAnsi" w:hAnsiTheme="minorHAnsi" w:cstheme="minorHAnsi"/>
                <w:color w:val="auto"/>
                <w:shd w:val="clear" w:color="auto" w:fill="FDFDFD"/>
              </w:rPr>
              <w:t>s</w:t>
            </w:r>
            <w:r w:rsidRPr="00146266" w:rsidR="008F1638">
              <w:rPr>
                <w:rFonts w:asciiTheme="minorHAnsi" w:hAnsiTheme="minorHAnsi" w:cstheme="minorHAnsi"/>
                <w:color w:val="auto"/>
                <w:shd w:val="clear" w:color="auto" w:fill="FDFDFD"/>
              </w:rPr>
              <w:t xml:space="preserve"> over </w:t>
            </w:r>
            <w:r w:rsidRPr="00146266" w:rsidR="008F1638">
              <w:rPr>
                <w:rFonts w:asciiTheme="minorHAnsi" w:hAnsiTheme="minorHAnsi" w:cstheme="minorHAnsi"/>
                <w:color w:val="auto"/>
                <w:shd w:val="clear" w:color="auto" w:fill="FDFDFD"/>
              </w:rPr>
              <w:t>to the</w:t>
            </w:r>
            <w:r w:rsidRPr="00146266" w:rsidR="008F1638">
              <w:rPr>
                <w:rFonts w:asciiTheme="minorHAnsi" w:hAnsiTheme="minorHAnsi" w:cstheme="minorHAnsi"/>
                <w:color w:val="auto"/>
                <w:shd w:val="clear" w:color="auto" w:fill="FDFDFD"/>
              </w:rPr>
              <w:t xml:space="preserve"> </w:t>
            </w:r>
            <w:r w:rsidRPr="00146266" w:rsidR="008F1638">
              <w:rPr>
                <w:rFonts w:asciiTheme="minorHAnsi" w:hAnsiTheme="minorHAnsi" w:cstheme="minorHAnsi"/>
                <w:color w:val="auto"/>
                <w:shd w:val="clear" w:color="auto" w:fill="FDFDFD"/>
              </w:rPr>
              <w:t>RO</w:t>
            </w:r>
            <w:r w:rsidRPr="00146266" w:rsidR="008F1638">
              <w:rPr>
                <w:rFonts w:asciiTheme="minorHAnsi" w:hAnsiTheme="minorHAnsi" w:cstheme="minorHAnsi"/>
                <w:color w:val="auto"/>
                <w:shd w:val="clear" w:color="auto" w:fill="FDFDFD"/>
              </w:rPr>
              <w:t xml:space="preserve"> </w:t>
            </w:r>
            <w:r w:rsidRPr="00146266" w:rsidR="008F1638">
              <w:rPr>
                <w:rStyle w:val="normaltextrun"/>
                <w:rFonts w:asciiTheme="minorHAnsi" w:hAnsiTheme="minorHAnsi" w:cstheme="minorHAnsi"/>
                <w:color w:val="auto"/>
                <w:shd w:val="clear" w:color="auto" w:fill="FFFFFF"/>
              </w:rPr>
              <w:t>Caleb van Ryneveld)</w:t>
            </w:r>
            <w:r w:rsidRPr="00146266" w:rsidR="008F1638">
              <w:rPr>
                <w:rFonts w:asciiTheme="minorHAnsi" w:hAnsiTheme="minorHAnsi" w:cstheme="minorHAnsi"/>
                <w:color w:val="auto"/>
                <w:shd w:val="clear" w:color="auto" w:fill="FDFDFD"/>
              </w:rPr>
              <w:t>.</w:t>
            </w:r>
            <w:r w:rsidRPr="00146266" w:rsidR="00CA1FF1">
              <w:rPr>
                <w:rFonts w:eastAsia="Arial" w:asciiTheme="minorHAnsi" w:hAnsiTheme="minorHAnsi" w:cstheme="minorHAnsi"/>
                <w:b/>
                <w:bCs/>
                <w:color w:val="auto"/>
                <w:lang w:val="en-US"/>
              </w:rPr>
              <w:t>    </w:t>
            </w:r>
          </w:p>
          <w:p w:rsidRPr="00146266" w:rsidR="008F1638" w:rsidP="00CA1FF1" w:rsidRDefault="008F1638" w14:paraId="0DE0031E" w14:textId="77777777">
            <w:pPr>
              <w:rPr>
                <w:rFonts w:eastAsia="Arial" w:asciiTheme="minorHAnsi" w:hAnsiTheme="minorHAnsi" w:cstheme="minorHAnsi"/>
                <w:b/>
                <w:bCs/>
                <w:color w:val="auto"/>
                <w:lang w:val="en-US"/>
              </w:rPr>
            </w:pPr>
          </w:p>
          <w:p w:rsidRPr="00146266" w:rsidR="00E83915" w:rsidP="00765311" w:rsidRDefault="008F1638" w14:paraId="5D9A019F" w14:textId="3C76DF8A">
            <w:pPr>
              <w:rPr>
                <w:rFonts w:asciiTheme="minorHAnsi" w:hAnsiTheme="minorHAnsi" w:cstheme="minorHAnsi"/>
                <w:color w:val="auto"/>
              </w:rPr>
            </w:pPr>
            <w:r w:rsidRPr="00146266">
              <w:rPr>
                <w:rFonts w:asciiTheme="minorHAnsi" w:hAnsiTheme="minorHAnsi" w:cstheme="minorHAnsi"/>
                <w:color w:val="auto"/>
              </w:rPr>
              <w:t xml:space="preserve">CB: </w:t>
            </w:r>
            <w:r w:rsidRPr="00146266">
              <w:rPr>
                <w:rFonts w:asciiTheme="minorHAnsi" w:hAnsiTheme="minorHAnsi" w:cstheme="minorHAnsi"/>
                <w:color w:val="auto"/>
                <w:shd w:val="clear" w:color="auto" w:fill="FFFFFF"/>
              </w:rPr>
              <w:t>we're going to start with the election for the</w:t>
            </w:r>
            <w:r w:rsidRPr="00146266">
              <w:rPr>
                <w:rFonts w:asciiTheme="minorHAnsi" w:hAnsiTheme="minorHAnsi" w:cstheme="minorHAnsi"/>
                <w:color w:val="auto"/>
                <w:shd w:val="clear" w:color="auto" w:fill="FFFFFF"/>
              </w:rPr>
              <w:t xml:space="preserve"> </w:t>
            </w:r>
            <w:r w:rsidRPr="00146266">
              <w:rPr>
                <w:rFonts w:asciiTheme="minorHAnsi" w:hAnsiTheme="minorHAnsi" w:cstheme="minorHAnsi"/>
                <w:color w:val="auto"/>
                <w:shd w:val="clear" w:color="auto" w:fill="FFFFFF"/>
              </w:rPr>
              <w:t>position of chair</w:t>
            </w:r>
            <w:r w:rsidRPr="00146266">
              <w:rPr>
                <w:rFonts w:asciiTheme="minorHAnsi" w:hAnsiTheme="minorHAnsi" w:cstheme="minorHAnsi"/>
                <w:color w:val="auto"/>
                <w:shd w:val="clear" w:color="auto" w:fill="FFFFFF"/>
              </w:rPr>
              <w:t xml:space="preserve"> of </w:t>
            </w:r>
            <w:r w:rsidRPr="00146266">
              <w:rPr>
                <w:rFonts w:asciiTheme="minorHAnsi" w:hAnsiTheme="minorHAnsi" w:cstheme="minorHAnsi"/>
                <w:color w:val="auto"/>
                <w:shd w:val="clear" w:color="auto" w:fill="FFFFFF"/>
              </w:rPr>
              <w:t>Council which Wesley's so excellently</w:t>
            </w:r>
            <w:r w:rsidRPr="00146266">
              <w:rPr>
                <w:rFonts w:asciiTheme="minorHAnsi" w:hAnsiTheme="minorHAnsi" w:cstheme="minorHAnsi"/>
                <w:color w:val="auto"/>
                <w:shd w:val="clear" w:color="auto" w:fill="FFFFFF"/>
              </w:rPr>
              <w:t xml:space="preserve"> </w:t>
            </w:r>
            <w:r w:rsidRPr="00146266">
              <w:rPr>
                <w:rFonts w:asciiTheme="minorHAnsi" w:hAnsiTheme="minorHAnsi" w:cstheme="minorHAnsi"/>
                <w:color w:val="auto"/>
                <w:shd w:val="clear" w:color="auto" w:fill="FFFFFF"/>
              </w:rPr>
              <w:t xml:space="preserve">done over the Michaelmas and before that. </w:t>
            </w:r>
          </w:p>
          <w:p w:rsidRPr="00146266" w:rsidR="00451242" w:rsidP="00765311" w:rsidRDefault="00451242" w14:paraId="182281B0" w14:textId="77777777">
            <w:pPr>
              <w:rPr>
                <w:rFonts w:asciiTheme="minorHAnsi" w:hAnsiTheme="minorHAnsi" w:cstheme="minorHAnsi"/>
              </w:rPr>
            </w:pPr>
          </w:p>
          <w:p w:rsidRPr="00146266" w:rsidR="00CA1FF1" w:rsidP="00765311" w:rsidRDefault="00136975" w14:paraId="463FDD5B" w14:textId="5A2D70DF">
            <w:pPr>
              <w:rPr>
                <w:rFonts w:asciiTheme="minorHAnsi" w:hAnsiTheme="minorHAnsi" w:cstheme="minorHAnsi"/>
              </w:rPr>
            </w:pPr>
            <w:r w:rsidRPr="00146266">
              <w:rPr>
                <w:rFonts w:asciiTheme="minorHAnsi" w:hAnsiTheme="minorHAnsi" w:cstheme="minorHAnsi"/>
              </w:rPr>
              <w:t>CB:</w:t>
            </w:r>
            <w:r w:rsidRPr="00146266" w:rsidR="00293E0B">
              <w:rPr>
                <w:rFonts w:asciiTheme="minorHAnsi" w:hAnsiTheme="minorHAnsi" w:cstheme="minorHAnsi"/>
              </w:rPr>
              <w:t xml:space="preserve"> </w:t>
            </w:r>
            <w:r w:rsidRPr="00146266" w:rsidR="00451242">
              <w:rPr>
                <w:rFonts w:asciiTheme="minorHAnsi" w:hAnsiTheme="minorHAnsi" w:cstheme="minorHAnsi"/>
              </w:rPr>
              <w:t xml:space="preserve">invites candidates to give a 2 minute speech </w:t>
            </w:r>
          </w:p>
          <w:p w:rsidRPr="00146266" w:rsidR="00451242" w:rsidP="00765311" w:rsidRDefault="00451242" w14:paraId="55372EA7" w14:textId="77777777">
            <w:pPr>
              <w:rPr>
                <w:rFonts w:asciiTheme="minorHAnsi" w:hAnsiTheme="minorHAnsi" w:cstheme="minorHAnsi"/>
                <w:b/>
                <w:bCs/>
              </w:rPr>
            </w:pPr>
          </w:p>
          <w:p w:rsidRPr="00146266" w:rsidR="00293E0B" w:rsidP="1E924C32" w:rsidRDefault="00136975" w14:paraId="10B53A90" w14:textId="4722482C">
            <w:pPr>
              <w:pStyle w:val="ListParagraph"/>
              <w:numPr>
                <w:ilvl w:val="0"/>
                <w:numId w:val="21"/>
              </w:numPr>
              <w:rPr>
                <w:rFonts w:asciiTheme="minorHAnsi" w:hAnsiTheme="minorHAnsi" w:cstheme="minorBidi"/>
              </w:rPr>
            </w:pPr>
            <w:r w:rsidRPr="00146266">
              <w:rPr>
                <w:rFonts w:asciiTheme="minorHAnsi" w:hAnsiTheme="minorHAnsi" w:cstheme="minorBidi"/>
              </w:rPr>
              <w:t>Chair of Council</w:t>
            </w:r>
            <w:r w:rsidRPr="00146266" w:rsidR="00293E0B">
              <w:rPr>
                <w:rFonts w:asciiTheme="minorHAnsi" w:hAnsiTheme="minorHAnsi" w:cstheme="minorBidi"/>
              </w:rPr>
              <w:t xml:space="preserve"> candidate</w:t>
            </w:r>
            <w:r w:rsidRPr="00146266" w:rsidR="00451242">
              <w:rPr>
                <w:rFonts w:asciiTheme="minorHAnsi" w:hAnsiTheme="minorHAnsi" w:cstheme="minorBidi"/>
              </w:rPr>
              <w:t xml:space="preserve"> (</w:t>
            </w:r>
            <w:r w:rsidRPr="00146266">
              <w:rPr>
                <w:rStyle w:val="normaltextrun"/>
                <w:shd w:val="clear" w:color="auto" w:fill="FFFFFF"/>
              </w:rPr>
              <w:t>Wesley Ding</w:t>
            </w:r>
            <w:r w:rsidRPr="00146266" w:rsidR="00451242">
              <w:rPr>
                <w:rStyle w:val="normaltextrun"/>
                <w:rFonts w:asciiTheme="minorHAnsi" w:hAnsiTheme="minorHAnsi" w:cstheme="minorBidi"/>
                <w:shd w:val="clear" w:color="auto" w:fill="FFFFFF"/>
              </w:rPr>
              <w:t>)</w:t>
            </w:r>
            <w:r w:rsidRPr="00146266" w:rsidR="00293E0B">
              <w:rPr>
                <w:rFonts w:asciiTheme="minorHAnsi" w:hAnsiTheme="minorHAnsi" w:cstheme="minorBidi"/>
              </w:rPr>
              <w:t xml:space="preserve"> to give a speech</w:t>
            </w:r>
            <w:r w:rsidRPr="00146266" w:rsidR="00451242">
              <w:rPr>
                <w:rFonts w:asciiTheme="minorHAnsi" w:hAnsiTheme="minorHAnsi" w:cstheme="minorBidi"/>
              </w:rPr>
              <w:t xml:space="preserve">. Full manifesto can be found </w:t>
            </w:r>
            <w:hyperlink w:history="1" r:id="rId11">
              <w:r w:rsidRPr="00146266" w:rsidR="00451242">
                <w:rPr>
                  <w:rStyle w:val="Hyperlink"/>
                  <w:rFonts w:asciiTheme="minorHAnsi" w:hAnsiTheme="minorHAnsi" w:cstheme="minorBidi"/>
                </w:rPr>
                <w:t>here</w:t>
              </w:r>
            </w:hyperlink>
          </w:p>
          <w:p w:rsidRPr="00146266" w:rsidR="1E924C32" w:rsidP="1E924C32" w:rsidRDefault="1E924C32" w14:paraId="386EF948" w14:textId="376A8AE6">
            <w:pPr>
              <w:ind w:left="360"/>
              <w:rPr>
                <w:rFonts w:asciiTheme="minorHAnsi" w:hAnsiTheme="minorHAnsi" w:cstheme="minorBidi"/>
              </w:rPr>
            </w:pPr>
          </w:p>
          <w:p w:rsidRPr="00146266" w:rsidR="00146266" w:rsidP="00146266" w:rsidRDefault="00146266" w14:paraId="0D5F6443" w14:textId="3DF6B0B9">
            <w:pPr>
              <w:rPr>
                <w:rFonts w:asciiTheme="minorHAnsi" w:hAnsiTheme="minorHAnsi" w:cstheme="minorBidi"/>
              </w:rPr>
            </w:pPr>
            <w:r w:rsidRPr="00146266">
              <w:rPr>
                <w:rFonts w:asciiTheme="minorHAnsi" w:hAnsiTheme="minorHAnsi" w:cstheme="minorBidi"/>
              </w:rPr>
              <w:t>CB: hands back to the current chair WD who invites next candidate standing for RO (CB) to give a 2 minute speech</w:t>
            </w:r>
          </w:p>
          <w:p w:rsidRPr="00146266" w:rsidR="00146266" w:rsidP="00146266" w:rsidRDefault="00146266" w14:paraId="3BE679FB" w14:textId="13E264AF">
            <w:pPr>
              <w:rPr>
                <w:rFonts w:asciiTheme="minorHAnsi" w:hAnsiTheme="minorHAnsi" w:cstheme="minorBidi"/>
              </w:rPr>
            </w:pPr>
          </w:p>
          <w:p w:rsidRPr="00146266" w:rsidR="00146266" w:rsidP="00146266" w:rsidRDefault="00146266" w14:paraId="1BE1424D" w14:textId="092A01BA">
            <w:pPr>
              <w:pStyle w:val="ListParagraph"/>
              <w:numPr>
                <w:ilvl w:val="0"/>
                <w:numId w:val="21"/>
              </w:numPr>
              <w:rPr>
                <w:rFonts w:asciiTheme="minorHAnsi" w:hAnsiTheme="minorHAnsi" w:cstheme="minorBidi"/>
              </w:rPr>
            </w:pPr>
            <w:r w:rsidRPr="00146266">
              <w:rPr>
                <w:rFonts w:asciiTheme="minorHAnsi" w:hAnsiTheme="minorHAnsi" w:cstheme="minorBidi"/>
              </w:rPr>
              <w:t>Retuning officer</w:t>
            </w:r>
            <w:r w:rsidRPr="00146266">
              <w:rPr>
                <w:rFonts w:asciiTheme="minorHAnsi" w:hAnsiTheme="minorHAnsi" w:cstheme="minorBidi"/>
              </w:rPr>
              <w:t xml:space="preserve"> candidate (</w:t>
            </w:r>
            <w:r w:rsidRPr="00146266">
              <w:rPr>
                <w:rStyle w:val="normaltextrun"/>
                <w:rFonts w:asciiTheme="minorHAnsi" w:hAnsiTheme="minorHAnsi" w:cstheme="minorHAnsi"/>
                <w:color w:val="auto"/>
                <w:shd w:val="clear" w:color="auto" w:fill="FFFFFF"/>
              </w:rPr>
              <w:t>Caleb van Ryneveld</w:t>
            </w:r>
            <w:r w:rsidRPr="00146266">
              <w:rPr>
                <w:rStyle w:val="normaltextrun"/>
                <w:rFonts w:asciiTheme="minorHAnsi" w:hAnsiTheme="minorHAnsi" w:cstheme="minorBidi"/>
                <w:shd w:val="clear" w:color="auto" w:fill="FFFFFF"/>
              </w:rPr>
              <w:t>)</w:t>
            </w:r>
            <w:r w:rsidRPr="00146266">
              <w:rPr>
                <w:rFonts w:asciiTheme="minorHAnsi" w:hAnsiTheme="minorHAnsi" w:cstheme="minorBidi"/>
              </w:rPr>
              <w:t xml:space="preserve"> to give a speech. Full manifesto can be found </w:t>
            </w:r>
            <w:hyperlink w:history="1" r:id="rId12">
              <w:r w:rsidRPr="00146266">
                <w:rPr>
                  <w:rStyle w:val="Hyperlink"/>
                  <w:rFonts w:asciiTheme="minorHAnsi" w:hAnsiTheme="minorHAnsi" w:cstheme="minorBidi"/>
                </w:rPr>
                <w:t>here</w:t>
              </w:r>
            </w:hyperlink>
          </w:p>
          <w:p w:rsidRPr="00146266" w:rsidR="00146266" w:rsidP="00146266" w:rsidRDefault="00146266" w14:paraId="6F3D4086" w14:textId="77777777">
            <w:pPr>
              <w:rPr>
                <w:rFonts w:asciiTheme="minorHAnsi" w:hAnsiTheme="minorHAnsi" w:cstheme="minorBidi"/>
              </w:rPr>
            </w:pPr>
          </w:p>
          <w:p w:rsidRPr="00146266" w:rsidR="00146266" w:rsidP="00146266" w:rsidRDefault="00146266" w14:paraId="020F227B" w14:textId="06313DD9">
            <w:pPr>
              <w:rPr>
                <w:rFonts w:eastAsia="Arial" w:asciiTheme="minorHAnsi" w:hAnsiTheme="minorHAnsi" w:cstheme="minorHAnsi"/>
                <w:color w:val="000000" w:themeColor="text1"/>
              </w:rPr>
            </w:pPr>
            <w:r w:rsidRPr="00146266">
              <w:rPr>
                <w:rFonts w:asciiTheme="minorHAnsi" w:hAnsiTheme="minorHAnsi" w:cstheme="minorHAnsi"/>
              </w:rPr>
              <w:t xml:space="preserve">Chair speaks about both </w:t>
            </w:r>
            <w:r w:rsidRPr="00146266">
              <w:rPr>
                <w:rFonts w:eastAsia="Arial" w:asciiTheme="minorHAnsi" w:hAnsiTheme="minorHAnsi" w:cstheme="minorHAnsi"/>
                <w:color w:val="000000" w:themeColor="text1"/>
              </w:rPr>
              <w:t>Steering Committee</w:t>
            </w:r>
            <w:r w:rsidRPr="00146266">
              <w:rPr>
                <w:rFonts w:eastAsia="Arial" w:asciiTheme="minorHAnsi" w:hAnsiTheme="minorHAnsi" w:cstheme="minorHAnsi"/>
                <w:color w:val="000000" w:themeColor="text1"/>
              </w:rPr>
              <w:t xml:space="preserve"> and </w:t>
            </w:r>
            <w:r w:rsidRPr="00146266">
              <w:rPr>
                <w:rFonts w:eastAsia="Arial" w:asciiTheme="minorHAnsi" w:hAnsiTheme="minorHAnsi" w:cstheme="minorHAnsi"/>
                <w:color w:val="000000" w:themeColor="text1"/>
              </w:rPr>
              <w:t>Scrutiny Committee</w:t>
            </w:r>
            <w:r w:rsidRPr="00146266">
              <w:rPr>
                <w:rFonts w:eastAsia="Arial" w:asciiTheme="minorHAnsi" w:hAnsiTheme="minorHAnsi" w:cstheme="minorHAnsi"/>
                <w:color w:val="000000" w:themeColor="text1"/>
              </w:rPr>
              <w:t xml:space="preserve"> candidates seeing as they were absent </w:t>
            </w:r>
          </w:p>
          <w:p w:rsidRPr="00146266" w:rsidR="00146266" w:rsidP="00146266" w:rsidRDefault="00146266" w14:paraId="2A1E64AE" w14:textId="6B093F8D">
            <w:pPr>
              <w:rPr>
                <w:rFonts w:asciiTheme="minorHAnsi" w:hAnsiTheme="minorHAnsi" w:cstheme="minorHAnsi"/>
              </w:rPr>
            </w:pPr>
          </w:p>
          <w:p w:rsidRPr="00146266" w:rsidR="00146266" w:rsidP="00146266" w:rsidRDefault="00146266" w14:paraId="6151F36A" w14:textId="4D2C31F4">
            <w:pPr>
              <w:pStyle w:val="ListParagraph"/>
              <w:numPr>
                <w:ilvl w:val="0"/>
                <w:numId w:val="21"/>
              </w:numPr>
              <w:rPr>
                <w:rFonts w:asciiTheme="minorHAnsi" w:hAnsiTheme="minorHAnsi" w:cstheme="minorBidi"/>
              </w:rPr>
            </w:pPr>
            <w:r w:rsidRPr="00146266">
              <w:rPr>
                <w:rFonts w:asciiTheme="minorHAnsi" w:hAnsiTheme="minorHAnsi" w:cstheme="minorBidi"/>
              </w:rPr>
              <w:t xml:space="preserve">Full manifesto can be found </w:t>
            </w:r>
            <w:hyperlink w:history="1" r:id="rId13">
              <w:r w:rsidRPr="00146266">
                <w:rPr>
                  <w:rStyle w:val="Hyperlink"/>
                  <w:rFonts w:asciiTheme="minorHAnsi" w:hAnsiTheme="minorHAnsi" w:cstheme="minorBidi"/>
                </w:rPr>
                <w:t>here</w:t>
              </w:r>
            </w:hyperlink>
          </w:p>
          <w:p w:rsidRPr="00146266" w:rsidR="00146266" w:rsidP="00146266" w:rsidRDefault="00146266" w14:paraId="5CD7E3FB" w14:textId="77777777">
            <w:pPr>
              <w:rPr>
                <w:rFonts w:ascii="Arial" w:hAnsi="Arial" w:cs="Arial"/>
              </w:rPr>
            </w:pPr>
          </w:p>
          <w:p w:rsidR="18C47FAC" w:rsidRDefault="00146266" w14:paraId="29DC539B" w14:textId="42DFA1BA">
            <w:r>
              <w:rPr>
                <w:rFonts w:ascii="Segoe UI" w:hAnsi="Segoe UI" w:eastAsia="Segoe UI" w:cs="Segoe UI"/>
                <w:b/>
                <w:bCs/>
                <w:color w:val="000000" w:themeColor="text1"/>
                <w:sz w:val="21"/>
                <w:szCs w:val="21"/>
              </w:rPr>
              <w:t>Elections</w:t>
            </w:r>
            <w:r w:rsidRPr="1E924C32" w:rsidR="18C47FAC">
              <w:rPr>
                <w:rFonts w:ascii="Segoe UI" w:hAnsi="Segoe UI" w:eastAsia="Segoe UI" w:cs="Segoe UI"/>
                <w:b/>
                <w:bCs/>
                <w:color w:val="000000" w:themeColor="text1"/>
                <w:sz w:val="21"/>
                <w:szCs w:val="21"/>
              </w:rPr>
              <w:t xml:space="preserve"> results </w:t>
            </w:r>
            <w:r>
              <w:rPr>
                <w:rFonts w:ascii="Segoe UI" w:hAnsi="Segoe UI" w:eastAsia="Segoe UI" w:cs="Segoe UI"/>
                <w:b/>
                <w:bCs/>
                <w:color w:val="000000" w:themeColor="text1"/>
                <w:sz w:val="21"/>
                <w:szCs w:val="21"/>
              </w:rPr>
              <w:t>can be found here</w:t>
            </w:r>
            <w:r w:rsidRPr="1E924C32" w:rsidR="18C47FAC">
              <w:rPr>
                <w:rFonts w:ascii="Segoe UI" w:hAnsi="Segoe UI" w:eastAsia="Segoe UI" w:cs="Segoe UI"/>
                <w:b/>
                <w:bCs/>
                <w:color w:val="000000" w:themeColor="text1"/>
                <w:sz w:val="21"/>
                <w:szCs w:val="21"/>
              </w:rPr>
              <w:t>.</w:t>
            </w:r>
          </w:p>
          <w:p w:rsidR="1E924C32" w:rsidP="1E924C32" w:rsidRDefault="1E924C32" w14:paraId="1D477F9F" w14:textId="2A650DA2">
            <w:pPr>
              <w:rPr>
                <w:rFonts w:asciiTheme="minorHAnsi" w:hAnsiTheme="minorHAnsi" w:cstheme="minorBidi"/>
                <w:b/>
                <w:bCs/>
              </w:rPr>
            </w:pPr>
          </w:p>
          <w:p w:rsidRPr="00146266" w:rsidR="00146266" w:rsidP="00146266" w:rsidRDefault="00146266" w14:paraId="0E9E664A" w14:textId="77777777">
            <w:pPr>
              <w:rPr>
                <w:rFonts w:asciiTheme="minorHAnsi" w:hAnsiTheme="minorHAnsi" w:cstheme="minorBidi"/>
                <w:b/>
                <w:bCs/>
              </w:rPr>
            </w:pPr>
            <w:r w:rsidRPr="00146266">
              <w:rPr>
                <w:rFonts w:asciiTheme="minorHAnsi" w:hAnsiTheme="minorHAnsi" w:cstheme="minorBidi"/>
                <w:b/>
                <w:bCs/>
              </w:rPr>
              <w:t xml:space="preserve">Post: </w:t>
            </w:r>
            <w:r w:rsidRPr="00146266">
              <w:rPr>
                <w:rFonts w:asciiTheme="minorHAnsi" w:hAnsiTheme="minorHAnsi" w:cstheme="minorBidi"/>
                <w:b/>
                <w:bCs/>
              </w:rPr>
              <w:tab/>
            </w:r>
            <w:r w:rsidRPr="00146266">
              <w:rPr>
                <w:rFonts w:asciiTheme="minorHAnsi" w:hAnsiTheme="minorHAnsi" w:cstheme="minorBidi"/>
                <w:b/>
                <w:bCs/>
              </w:rPr>
              <w:t>Chair of Council</w:t>
            </w:r>
            <w:r w:rsidRPr="00146266">
              <w:rPr>
                <w:rFonts w:asciiTheme="minorHAnsi" w:hAnsiTheme="minorHAnsi" w:cstheme="minorBidi"/>
                <w:b/>
                <w:bCs/>
              </w:rPr>
              <w:tab/>
            </w:r>
            <w:r w:rsidRPr="00146266">
              <w:rPr>
                <w:rFonts w:asciiTheme="minorHAnsi" w:hAnsiTheme="minorHAnsi" w:cstheme="minorBidi"/>
                <w:b/>
                <w:bCs/>
              </w:rPr>
              <w:tab/>
            </w:r>
            <w:r w:rsidRPr="00146266">
              <w:rPr>
                <w:rFonts w:asciiTheme="minorHAnsi" w:hAnsiTheme="minorHAnsi" w:cstheme="minorBidi"/>
                <w:b/>
                <w:bCs/>
              </w:rPr>
              <w:tab/>
            </w:r>
            <w:r w:rsidRPr="00146266">
              <w:rPr>
                <w:rFonts w:asciiTheme="minorHAnsi" w:hAnsiTheme="minorHAnsi" w:cstheme="minorBidi"/>
                <w:b/>
                <w:bCs/>
              </w:rPr>
              <w:tab/>
            </w:r>
          </w:p>
          <w:p w:rsidRPr="00146266" w:rsidR="00146266" w:rsidP="00146266" w:rsidRDefault="00146266" w14:paraId="6DC6D55C" w14:textId="77777777">
            <w:pPr>
              <w:rPr>
                <w:rFonts w:asciiTheme="minorHAnsi" w:hAnsiTheme="minorHAnsi" w:cstheme="minorBidi"/>
              </w:rPr>
            </w:pPr>
            <w:r w:rsidRPr="00146266">
              <w:rPr>
                <w:rFonts w:asciiTheme="minorHAnsi" w:hAnsiTheme="minorHAnsi" w:cstheme="minorBidi"/>
              </w:rPr>
              <w:tab/>
            </w:r>
            <w:r w:rsidRPr="00146266">
              <w:rPr>
                <w:rFonts w:asciiTheme="minorHAnsi" w:hAnsiTheme="minorHAnsi" w:cstheme="minorBidi"/>
              </w:rPr>
              <w:tab/>
            </w:r>
            <w:r w:rsidRPr="00146266">
              <w:rPr>
                <w:rFonts w:asciiTheme="minorHAnsi" w:hAnsiTheme="minorHAnsi" w:cstheme="minorBidi"/>
              </w:rPr>
              <w:tab/>
            </w:r>
            <w:r w:rsidRPr="00146266">
              <w:rPr>
                <w:rFonts w:asciiTheme="minorHAnsi" w:hAnsiTheme="minorHAnsi" w:cstheme="minorBidi"/>
              </w:rPr>
              <w:tab/>
            </w:r>
            <w:r w:rsidRPr="00146266">
              <w:rPr>
                <w:rFonts w:asciiTheme="minorHAnsi" w:hAnsiTheme="minorHAnsi" w:cstheme="minorBidi"/>
              </w:rPr>
              <w:tab/>
            </w:r>
          </w:p>
          <w:p w:rsidRPr="00146266" w:rsidR="00146266" w:rsidP="00146266" w:rsidRDefault="00146266" w14:paraId="7FF41843" w14:textId="77777777">
            <w:pPr>
              <w:rPr>
                <w:rFonts w:asciiTheme="minorHAnsi" w:hAnsiTheme="minorHAnsi" w:cstheme="minorBidi"/>
              </w:rPr>
            </w:pPr>
            <w:r w:rsidRPr="00146266">
              <w:rPr>
                <w:rFonts w:asciiTheme="minorHAnsi" w:hAnsiTheme="minorHAnsi" w:cstheme="minorBidi"/>
              </w:rPr>
              <w:t>Total Valid Vote</w:t>
            </w:r>
            <w:r w:rsidRPr="00146266">
              <w:rPr>
                <w:rFonts w:asciiTheme="minorHAnsi" w:hAnsiTheme="minorHAnsi" w:cstheme="minorBidi"/>
              </w:rPr>
              <w:tab/>
            </w:r>
            <w:r w:rsidRPr="00146266">
              <w:rPr>
                <w:rFonts w:asciiTheme="minorHAnsi" w:hAnsiTheme="minorHAnsi" w:cstheme="minorBidi"/>
              </w:rPr>
              <w:t>31</w:t>
            </w:r>
            <w:r w:rsidRPr="00146266">
              <w:rPr>
                <w:rFonts w:asciiTheme="minorHAnsi" w:hAnsiTheme="minorHAnsi" w:cstheme="minorBidi"/>
              </w:rPr>
              <w:tab/>
            </w:r>
            <w:r w:rsidRPr="00146266">
              <w:rPr>
                <w:rFonts w:asciiTheme="minorHAnsi" w:hAnsiTheme="minorHAnsi" w:cstheme="minorBidi"/>
              </w:rPr>
              <w:t>Places</w:t>
            </w:r>
            <w:r w:rsidRPr="00146266">
              <w:rPr>
                <w:rFonts w:asciiTheme="minorHAnsi" w:hAnsiTheme="minorHAnsi" w:cstheme="minorBidi"/>
              </w:rPr>
              <w:tab/>
            </w:r>
            <w:r w:rsidRPr="00146266">
              <w:rPr>
                <w:rFonts w:asciiTheme="minorHAnsi" w:hAnsiTheme="minorHAnsi" w:cstheme="minorBidi"/>
              </w:rPr>
              <w:t>1</w:t>
            </w:r>
            <w:r w:rsidRPr="00146266">
              <w:rPr>
                <w:rFonts w:asciiTheme="minorHAnsi" w:hAnsiTheme="minorHAnsi" w:cstheme="minorBidi"/>
              </w:rPr>
              <w:tab/>
            </w:r>
            <w:r w:rsidRPr="00146266">
              <w:rPr>
                <w:rFonts w:asciiTheme="minorHAnsi" w:hAnsiTheme="minorHAnsi" w:cstheme="minorBidi"/>
              </w:rPr>
              <w:t>Quota</w:t>
            </w:r>
            <w:r w:rsidRPr="00146266">
              <w:rPr>
                <w:rFonts w:asciiTheme="minorHAnsi" w:hAnsiTheme="minorHAnsi" w:cstheme="minorBidi"/>
              </w:rPr>
              <w:tab/>
            </w:r>
            <w:r w:rsidRPr="00146266">
              <w:rPr>
                <w:rFonts w:asciiTheme="minorHAnsi" w:hAnsiTheme="minorHAnsi" w:cstheme="minorBidi"/>
              </w:rPr>
              <w:t>15.5</w:t>
            </w:r>
          </w:p>
          <w:p w:rsidRPr="00146266" w:rsidR="00146266" w:rsidP="00146266" w:rsidRDefault="00146266" w14:paraId="5253CDA1" w14:textId="77777777">
            <w:pPr>
              <w:rPr>
                <w:rFonts w:asciiTheme="minorHAnsi" w:hAnsiTheme="minorHAnsi" w:cstheme="minorBidi"/>
              </w:rPr>
            </w:pPr>
            <w:r w:rsidRPr="00146266">
              <w:rPr>
                <w:rFonts w:asciiTheme="minorHAnsi" w:hAnsiTheme="minorHAnsi" w:cstheme="minorBidi"/>
              </w:rPr>
              <w:tab/>
            </w:r>
            <w:r w:rsidRPr="00146266">
              <w:rPr>
                <w:rFonts w:asciiTheme="minorHAnsi" w:hAnsiTheme="minorHAnsi" w:cstheme="minorBidi"/>
              </w:rPr>
              <w:tab/>
            </w:r>
            <w:r w:rsidRPr="00146266">
              <w:rPr>
                <w:rFonts w:asciiTheme="minorHAnsi" w:hAnsiTheme="minorHAnsi" w:cstheme="minorBidi"/>
              </w:rPr>
              <w:tab/>
            </w:r>
            <w:r w:rsidRPr="00146266">
              <w:rPr>
                <w:rFonts w:asciiTheme="minorHAnsi" w:hAnsiTheme="minorHAnsi" w:cstheme="minorBidi"/>
              </w:rPr>
              <w:tab/>
            </w:r>
            <w:r w:rsidRPr="00146266">
              <w:rPr>
                <w:rFonts w:asciiTheme="minorHAnsi" w:hAnsiTheme="minorHAnsi" w:cstheme="minorBidi"/>
              </w:rPr>
              <w:tab/>
            </w:r>
          </w:p>
          <w:p w:rsidRPr="00146266" w:rsidR="00146266" w:rsidP="00146266" w:rsidRDefault="00146266" w14:paraId="74048D1A" w14:textId="77777777">
            <w:pPr>
              <w:rPr>
                <w:rFonts w:asciiTheme="minorHAnsi" w:hAnsiTheme="minorHAnsi" w:cstheme="minorBidi"/>
              </w:rPr>
            </w:pPr>
            <w:r w:rsidRPr="00146266">
              <w:rPr>
                <w:rFonts w:asciiTheme="minorHAnsi" w:hAnsiTheme="minorHAnsi" w:cstheme="minorBidi"/>
              </w:rPr>
              <w:lastRenderedPageBreak/>
              <w:tab/>
            </w:r>
            <w:r w:rsidRPr="00146266">
              <w:rPr>
                <w:rFonts w:asciiTheme="minorHAnsi" w:hAnsiTheme="minorHAnsi" w:cstheme="minorBidi"/>
              </w:rPr>
              <w:tab/>
            </w:r>
            <w:r w:rsidRPr="00146266">
              <w:rPr>
                <w:rFonts w:asciiTheme="minorHAnsi" w:hAnsiTheme="minorHAnsi" w:cstheme="minorBidi"/>
              </w:rPr>
              <w:tab/>
            </w:r>
            <w:r w:rsidRPr="00146266">
              <w:rPr>
                <w:rFonts w:asciiTheme="minorHAnsi" w:hAnsiTheme="minorHAnsi" w:cstheme="minorBidi"/>
              </w:rPr>
              <w:tab/>
            </w:r>
            <w:r w:rsidRPr="00146266">
              <w:rPr>
                <w:rFonts w:asciiTheme="minorHAnsi" w:hAnsiTheme="minorHAnsi" w:cstheme="minorBidi"/>
              </w:rPr>
              <w:tab/>
            </w:r>
          </w:p>
          <w:p w:rsidRPr="00146266" w:rsidR="00146266" w:rsidP="00146266" w:rsidRDefault="00146266" w14:paraId="6DA602B2" w14:textId="1F6BE8DD">
            <w:pPr>
              <w:rPr>
                <w:rFonts w:asciiTheme="minorHAnsi" w:hAnsiTheme="minorHAnsi" w:cstheme="minorBidi"/>
              </w:rPr>
            </w:pPr>
            <w:r w:rsidRPr="00146266">
              <w:rPr>
                <w:rFonts w:asciiTheme="minorHAnsi" w:hAnsiTheme="minorHAnsi" w:cstheme="minorBidi"/>
              </w:rPr>
              <w:t>Candidate</w:t>
            </w:r>
            <w:r w:rsidRPr="00146266">
              <w:rPr>
                <w:rFonts w:asciiTheme="minorHAnsi" w:hAnsiTheme="minorHAnsi" w:cstheme="minorBidi"/>
              </w:rPr>
              <w:tab/>
            </w:r>
            <w:r>
              <w:rPr>
                <w:rFonts w:asciiTheme="minorHAnsi" w:hAnsiTheme="minorHAnsi" w:cstheme="minorBidi"/>
              </w:rPr>
              <w:t xml:space="preserve">       </w:t>
            </w:r>
            <w:r w:rsidRPr="00146266">
              <w:rPr>
                <w:rFonts w:asciiTheme="minorHAnsi" w:hAnsiTheme="minorHAnsi" w:cstheme="minorBidi"/>
              </w:rPr>
              <w:t>Stage 1</w:t>
            </w:r>
            <w:r w:rsidRPr="00146266">
              <w:rPr>
                <w:rFonts w:asciiTheme="minorHAnsi" w:hAnsiTheme="minorHAnsi" w:cstheme="minorBidi"/>
              </w:rPr>
              <w:tab/>
            </w:r>
            <w:r w:rsidRPr="00146266">
              <w:rPr>
                <w:rFonts w:asciiTheme="minorHAnsi" w:hAnsiTheme="minorHAnsi" w:cstheme="minorBidi"/>
              </w:rPr>
              <w:t>Stage 2</w:t>
            </w:r>
            <w:r w:rsidRPr="00146266">
              <w:rPr>
                <w:rFonts w:asciiTheme="minorHAnsi" w:hAnsiTheme="minorHAnsi" w:cstheme="minorBidi"/>
              </w:rPr>
              <w:tab/>
            </w:r>
            <w:r>
              <w:rPr>
                <w:rFonts w:asciiTheme="minorHAnsi" w:hAnsiTheme="minorHAnsi" w:cstheme="minorBidi"/>
              </w:rPr>
              <w:t xml:space="preserve">  </w:t>
            </w:r>
            <w:r w:rsidRPr="00146266">
              <w:rPr>
                <w:rFonts w:asciiTheme="minorHAnsi" w:hAnsiTheme="minorHAnsi" w:cstheme="minorBidi"/>
              </w:rPr>
              <w:t>Stage 2 Total</w:t>
            </w:r>
            <w:r w:rsidRPr="00146266">
              <w:rPr>
                <w:rFonts w:asciiTheme="minorHAnsi" w:hAnsiTheme="minorHAnsi" w:cstheme="minorBidi"/>
              </w:rPr>
              <w:tab/>
            </w:r>
          </w:p>
          <w:p w:rsidRPr="00146266" w:rsidR="00146266" w:rsidP="00146266" w:rsidRDefault="00146266" w14:paraId="14C2685E" w14:textId="4DCE997C">
            <w:pPr>
              <w:rPr>
                <w:rFonts w:asciiTheme="minorHAnsi" w:hAnsiTheme="minorHAnsi" w:cstheme="minorBidi"/>
              </w:rPr>
            </w:pPr>
            <w:r w:rsidRPr="00146266">
              <w:rPr>
                <w:rFonts w:asciiTheme="minorHAnsi" w:hAnsiTheme="minorHAnsi" w:cstheme="minorBidi"/>
              </w:rPr>
              <w:t xml:space="preserve">Re-open Nominations </w:t>
            </w:r>
            <w:r>
              <w:rPr>
                <w:rFonts w:asciiTheme="minorHAnsi" w:hAnsiTheme="minorHAnsi" w:cstheme="minorBidi"/>
              </w:rPr>
              <w:t xml:space="preserve">   </w:t>
            </w:r>
            <w:r w:rsidRPr="00146266">
              <w:rPr>
                <w:rFonts w:asciiTheme="minorHAnsi" w:hAnsiTheme="minorHAnsi" w:cstheme="minorBidi"/>
              </w:rPr>
              <w:t>2</w:t>
            </w:r>
            <w:r w:rsidRPr="00146266">
              <w:rPr>
                <w:rFonts w:asciiTheme="minorHAnsi" w:hAnsiTheme="minorHAnsi" w:cstheme="minorBidi"/>
              </w:rPr>
              <w:tab/>
            </w:r>
            <w:r>
              <w:rPr>
                <w:rFonts w:asciiTheme="minorHAnsi" w:hAnsiTheme="minorHAnsi" w:cstheme="minorBidi"/>
              </w:rPr>
              <w:t xml:space="preserve"> </w:t>
            </w:r>
            <w:r w:rsidRPr="00146266">
              <w:rPr>
                <w:rFonts w:asciiTheme="minorHAnsi" w:hAnsiTheme="minorHAnsi" w:cstheme="minorBidi"/>
              </w:rPr>
              <w:t>0</w:t>
            </w:r>
            <w:r w:rsidRPr="00146266">
              <w:rPr>
                <w:rFonts w:asciiTheme="minorHAnsi" w:hAnsiTheme="minorHAnsi" w:cstheme="minorBidi"/>
              </w:rPr>
              <w:tab/>
            </w:r>
            <w:r>
              <w:rPr>
                <w:rFonts w:asciiTheme="minorHAnsi" w:hAnsiTheme="minorHAnsi" w:cstheme="minorBidi"/>
              </w:rPr>
              <w:t xml:space="preserve">    </w:t>
            </w:r>
            <w:r w:rsidRPr="00146266">
              <w:rPr>
                <w:rFonts w:asciiTheme="minorHAnsi" w:hAnsiTheme="minorHAnsi" w:cstheme="minorBidi"/>
              </w:rPr>
              <w:t>2</w:t>
            </w:r>
          </w:p>
          <w:p w:rsidRPr="00146266" w:rsidR="00146266" w:rsidP="00146266" w:rsidRDefault="00146266" w14:paraId="012AA1D0" w14:textId="55D63F5C">
            <w:pPr>
              <w:rPr>
                <w:rFonts w:asciiTheme="minorHAnsi" w:hAnsiTheme="minorHAnsi" w:cstheme="minorBidi"/>
              </w:rPr>
            </w:pPr>
            <w:r w:rsidRPr="00146266">
              <w:rPr>
                <w:rFonts w:asciiTheme="minorHAnsi" w:hAnsiTheme="minorHAnsi" w:cstheme="minorBidi"/>
              </w:rPr>
              <w:t>Wesley Ding</w:t>
            </w:r>
            <w:r w:rsidRPr="00146266">
              <w:rPr>
                <w:rFonts w:asciiTheme="minorHAnsi" w:hAnsiTheme="minorHAnsi" w:cstheme="minorBidi"/>
              </w:rPr>
              <w:tab/>
            </w:r>
            <w:r>
              <w:rPr>
                <w:rFonts w:asciiTheme="minorHAnsi" w:hAnsiTheme="minorHAnsi" w:cstheme="minorBidi"/>
              </w:rPr>
              <w:t xml:space="preserve">             </w:t>
            </w:r>
            <w:r w:rsidRPr="00146266">
              <w:rPr>
                <w:rFonts w:asciiTheme="minorHAnsi" w:hAnsiTheme="minorHAnsi" w:cstheme="minorBidi"/>
              </w:rPr>
              <w:t>29</w:t>
            </w:r>
            <w:r w:rsidRPr="00146266">
              <w:rPr>
                <w:rFonts w:asciiTheme="minorHAnsi" w:hAnsiTheme="minorHAnsi" w:cstheme="minorBidi"/>
              </w:rPr>
              <w:tab/>
            </w:r>
            <w:r>
              <w:rPr>
                <w:rFonts w:asciiTheme="minorHAnsi" w:hAnsiTheme="minorHAnsi" w:cstheme="minorBidi"/>
              </w:rPr>
              <w:t xml:space="preserve"> </w:t>
            </w:r>
            <w:r w:rsidRPr="00146266">
              <w:rPr>
                <w:rFonts w:asciiTheme="minorHAnsi" w:hAnsiTheme="minorHAnsi" w:cstheme="minorBidi"/>
              </w:rPr>
              <w:t>0</w:t>
            </w:r>
            <w:r w:rsidRPr="00146266">
              <w:rPr>
                <w:rFonts w:asciiTheme="minorHAnsi" w:hAnsiTheme="minorHAnsi" w:cstheme="minorBidi"/>
              </w:rPr>
              <w:tab/>
            </w:r>
            <w:r>
              <w:rPr>
                <w:rFonts w:asciiTheme="minorHAnsi" w:hAnsiTheme="minorHAnsi" w:cstheme="minorBidi"/>
              </w:rPr>
              <w:t xml:space="preserve">   </w:t>
            </w:r>
            <w:r w:rsidRPr="00146266">
              <w:rPr>
                <w:rFonts w:asciiTheme="minorHAnsi" w:hAnsiTheme="minorHAnsi" w:cstheme="minorBidi"/>
              </w:rPr>
              <w:t>29</w:t>
            </w:r>
            <w:r w:rsidRPr="00146266">
              <w:rPr>
                <w:rFonts w:asciiTheme="minorHAnsi" w:hAnsiTheme="minorHAnsi" w:cstheme="minorBidi"/>
              </w:rPr>
              <w:tab/>
            </w:r>
            <w:r w:rsidRPr="00146266">
              <w:rPr>
                <w:rFonts w:asciiTheme="minorHAnsi" w:hAnsiTheme="minorHAnsi" w:cstheme="minorBidi"/>
                <w:b/>
                <w:bCs/>
              </w:rPr>
              <w:t>(Elected)</w:t>
            </w:r>
            <w:r w:rsidRPr="00146266">
              <w:rPr>
                <w:rFonts w:asciiTheme="minorHAnsi" w:hAnsiTheme="minorHAnsi" w:cstheme="minorBidi"/>
              </w:rPr>
              <w:tab/>
            </w:r>
          </w:p>
          <w:p w:rsidRPr="00146266" w:rsidR="00146266" w:rsidP="00146266" w:rsidRDefault="00146266" w14:paraId="5B8E5CDC" w14:textId="77777777">
            <w:pPr>
              <w:rPr>
                <w:rFonts w:asciiTheme="minorHAnsi" w:hAnsiTheme="minorHAnsi" w:cstheme="minorBidi"/>
              </w:rPr>
            </w:pPr>
            <w:r w:rsidRPr="00146266">
              <w:rPr>
                <w:rFonts w:asciiTheme="minorHAnsi" w:hAnsiTheme="minorHAnsi" w:cstheme="minorBidi"/>
              </w:rPr>
              <w:tab/>
            </w:r>
            <w:r w:rsidRPr="00146266">
              <w:rPr>
                <w:rFonts w:asciiTheme="minorHAnsi" w:hAnsiTheme="minorHAnsi" w:cstheme="minorBidi"/>
              </w:rPr>
              <w:tab/>
            </w:r>
            <w:r w:rsidRPr="00146266">
              <w:rPr>
                <w:rFonts w:asciiTheme="minorHAnsi" w:hAnsiTheme="minorHAnsi" w:cstheme="minorBidi"/>
              </w:rPr>
              <w:tab/>
            </w:r>
            <w:r w:rsidRPr="00146266">
              <w:rPr>
                <w:rFonts w:asciiTheme="minorHAnsi" w:hAnsiTheme="minorHAnsi" w:cstheme="minorBidi"/>
              </w:rPr>
              <w:tab/>
            </w:r>
            <w:r w:rsidRPr="00146266">
              <w:rPr>
                <w:rFonts w:asciiTheme="minorHAnsi" w:hAnsiTheme="minorHAnsi" w:cstheme="minorBidi"/>
              </w:rPr>
              <w:tab/>
            </w:r>
          </w:p>
          <w:p w:rsidR="00146266" w:rsidP="00146266" w:rsidRDefault="00146266" w14:paraId="10168C02" w14:textId="77777777">
            <w:pPr>
              <w:rPr>
                <w:rFonts w:asciiTheme="minorHAnsi" w:hAnsiTheme="minorHAnsi" w:cstheme="minorBidi"/>
              </w:rPr>
            </w:pPr>
          </w:p>
          <w:p w:rsidRPr="00146266" w:rsidR="00146266" w:rsidP="00146266" w:rsidRDefault="00146266" w14:paraId="4C05DDA0" w14:textId="71678198">
            <w:pPr>
              <w:rPr>
                <w:rFonts w:asciiTheme="minorHAnsi" w:hAnsiTheme="minorHAnsi" w:cstheme="minorBidi"/>
                <w:b/>
                <w:bCs/>
              </w:rPr>
            </w:pPr>
            <w:r w:rsidRPr="00146266">
              <w:rPr>
                <w:rFonts w:asciiTheme="minorHAnsi" w:hAnsiTheme="minorHAnsi" w:cstheme="minorBidi"/>
                <w:b/>
                <w:bCs/>
              </w:rPr>
              <w:t xml:space="preserve">Post: </w:t>
            </w:r>
            <w:r w:rsidRPr="00146266">
              <w:rPr>
                <w:rFonts w:asciiTheme="minorHAnsi" w:hAnsiTheme="minorHAnsi" w:cstheme="minorBidi"/>
                <w:b/>
                <w:bCs/>
              </w:rPr>
              <w:tab/>
            </w:r>
            <w:r w:rsidRPr="00146266">
              <w:rPr>
                <w:rFonts w:asciiTheme="minorHAnsi" w:hAnsiTheme="minorHAnsi" w:cstheme="minorBidi"/>
                <w:b/>
                <w:bCs/>
              </w:rPr>
              <w:t>Returning Officer</w:t>
            </w:r>
            <w:r w:rsidRPr="00146266">
              <w:rPr>
                <w:rFonts w:asciiTheme="minorHAnsi" w:hAnsiTheme="minorHAnsi" w:cstheme="minorBidi"/>
                <w:b/>
                <w:bCs/>
              </w:rPr>
              <w:tab/>
            </w:r>
            <w:r w:rsidRPr="00146266">
              <w:rPr>
                <w:rFonts w:asciiTheme="minorHAnsi" w:hAnsiTheme="minorHAnsi" w:cstheme="minorBidi"/>
                <w:b/>
                <w:bCs/>
              </w:rPr>
              <w:tab/>
            </w:r>
            <w:r w:rsidRPr="00146266">
              <w:rPr>
                <w:rFonts w:asciiTheme="minorHAnsi" w:hAnsiTheme="minorHAnsi" w:cstheme="minorBidi"/>
                <w:b/>
                <w:bCs/>
              </w:rPr>
              <w:tab/>
            </w:r>
          </w:p>
          <w:p w:rsidRPr="00146266" w:rsidR="00146266" w:rsidP="00146266" w:rsidRDefault="00146266" w14:paraId="1814261C" w14:textId="77777777">
            <w:pPr>
              <w:rPr>
                <w:rFonts w:asciiTheme="minorHAnsi" w:hAnsiTheme="minorHAnsi" w:cstheme="minorBidi"/>
              </w:rPr>
            </w:pPr>
            <w:r w:rsidRPr="00146266">
              <w:rPr>
                <w:rFonts w:asciiTheme="minorHAnsi" w:hAnsiTheme="minorHAnsi" w:cstheme="minorBidi"/>
              </w:rPr>
              <w:tab/>
            </w:r>
            <w:r w:rsidRPr="00146266">
              <w:rPr>
                <w:rFonts w:asciiTheme="minorHAnsi" w:hAnsiTheme="minorHAnsi" w:cstheme="minorBidi"/>
              </w:rPr>
              <w:tab/>
            </w:r>
            <w:r w:rsidRPr="00146266">
              <w:rPr>
                <w:rFonts w:asciiTheme="minorHAnsi" w:hAnsiTheme="minorHAnsi" w:cstheme="minorBidi"/>
              </w:rPr>
              <w:tab/>
            </w:r>
            <w:r w:rsidRPr="00146266">
              <w:rPr>
                <w:rFonts w:asciiTheme="minorHAnsi" w:hAnsiTheme="minorHAnsi" w:cstheme="minorBidi"/>
              </w:rPr>
              <w:tab/>
            </w:r>
            <w:r w:rsidRPr="00146266">
              <w:rPr>
                <w:rFonts w:asciiTheme="minorHAnsi" w:hAnsiTheme="minorHAnsi" w:cstheme="minorBidi"/>
              </w:rPr>
              <w:tab/>
            </w:r>
          </w:p>
          <w:p w:rsidRPr="00146266" w:rsidR="00146266" w:rsidP="00146266" w:rsidRDefault="00146266" w14:paraId="5806B1A0" w14:textId="1FA213CC">
            <w:pPr>
              <w:rPr>
                <w:rFonts w:asciiTheme="minorHAnsi" w:hAnsiTheme="minorHAnsi" w:cstheme="minorBidi"/>
                <w:lang w:val="fr-FR"/>
              </w:rPr>
            </w:pPr>
            <w:r w:rsidRPr="00146266">
              <w:rPr>
                <w:rFonts w:asciiTheme="minorHAnsi" w:hAnsiTheme="minorHAnsi" w:cstheme="minorBidi"/>
                <w:lang w:val="fr-FR"/>
              </w:rPr>
              <w:t xml:space="preserve">Total </w:t>
            </w:r>
            <w:proofErr w:type="spellStart"/>
            <w:r w:rsidRPr="00146266">
              <w:rPr>
                <w:rFonts w:asciiTheme="minorHAnsi" w:hAnsiTheme="minorHAnsi" w:cstheme="minorBidi"/>
                <w:lang w:val="fr-FR"/>
              </w:rPr>
              <w:t>Valid</w:t>
            </w:r>
            <w:proofErr w:type="spellEnd"/>
            <w:r w:rsidRPr="00146266">
              <w:rPr>
                <w:rFonts w:asciiTheme="minorHAnsi" w:hAnsiTheme="minorHAnsi" w:cstheme="minorBidi"/>
                <w:lang w:val="fr-FR"/>
              </w:rPr>
              <w:t xml:space="preserve"> Vote</w:t>
            </w:r>
            <w:r w:rsidRPr="00146266">
              <w:rPr>
                <w:rFonts w:asciiTheme="minorHAnsi" w:hAnsiTheme="minorHAnsi" w:cstheme="minorBidi"/>
                <w:lang w:val="fr-FR"/>
              </w:rPr>
              <w:tab/>
            </w:r>
            <w:r w:rsidRPr="00146266">
              <w:rPr>
                <w:rFonts w:asciiTheme="minorHAnsi" w:hAnsiTheme="minorHAnsi" w:cstheme="minorBidi"/>
                <w:lang w:val="fr-FR"/>
              </w:rPr>
              <w:t>29</w:t>
            </w:r>
            <w:r w:rsidRPr="00146266">
              <w:rPr>
                <w:rFonts w:asciiTheme="minorHAnsi" w:hAnsiTheme="minorHAnsi" w:cstheme="minorBidi"/>
                <w:lang w:val="fr-FR"/>
              </w:rPr>
              <w:tab/>
            </w:r>
            <w:r w:rsidRPr="00146266">
              <w:rPr>
                <w:rFonts w:asciiTheme="minorHAnsi" w:hAnsiTheme="minorHAnsi" w:cstheme="minorBidi"/>
                <w:lang w:val="fr-FR"/>
              </w:rPr>
              <w:t>Places</w:t>
            </w:r>
            <w:r w:rsidRPr="00146266">
              <w:rPr>
                <w:rFonts w:asciiTheme="minorHAnsi" w:hAnsiTheme="minorHAnsi" w:cstheme="minorBidi"/>
                <w:lang w:val="fr-FR"/>
              </w:rPr>
              <w:tab/>
            </w:r>
            <w:r w:rsidRPr="00146266">
              <w:rPr>
                <w:rFonts w:asciiTheme="minorHAnsi" w:hAnsiTheme="minorHAnsi" w:cstheme="minorBidi"/>
                <w:lang w:val="fr-FR"/>
              </w:rPr>
              <w:t>1</w:t>
            </w:r>
            <w:r w:rsidRPr="00146266">
              <w:rPr>
                <w:rFonts w:asciiTheme="minorHAnsi" w:hAnsiTheme="minorHAnsi" w:cstheme="minorBidi"/>
                <w:lang w:val="fr-FR"/>
              </w:rPr>
              <w:tab/>
            </w:r>
            <w:r w:rsidRPr="00146266">
              <w:rPr>
                <w:rFonts w:asciiTheme="minorHAnsi" w:hAnsiTheme="minorHAnsi" w:cstheme="minorBidi"/>
                <w:lang w:val="fr-FR"/>
              </w:rPr>
              <w:t>Quota</w:t>
            </w:r>
            <w:r w:rsidRPr="00146266">
              <w:rPr>
                <w:rFonts w:asciiTheme="minorHAnsi" w:hAnsiTheme="minorHAnsi" w:cstheme="minorBidi"/>
                <w:lang w:val="fr-FR"/>
              </w:rPr>
              <w:tab/>
            </w:r>
            <w:r w:rsidRPr="00146266">
              <w:rPr>
                <w:rFonts w:asciiTheme="minorHAnsi" w:hAnsiTheme="minorHAnsi" w:cstheme="minorBidi"/>
                <w:lang w:val="fr-FR"/>
              </w:rPr>
              <w:t>1</w:t>
            </w:r>
            <w:r>
              <w:rPr>
                <w:rFonts w:asciiTheme="minorHAnsi" w:hAnsiTheme="minorHAnsi" w:cstheme="minorBidi"/>
                <w:lang w:val="fr-FR"/>
              </w:rPr>
              <w:t>4</w:t>
            </w:r>
            <w:r w:rsidRPr="00146266">
              <w:rPr>
                <w:rFonts w:asciiTheme="minorHAnsi" w:hAnsiTheme="minorHAnsi" w:cstheme="minorBidi"/>
                <w:lang w:val="fr-FR"/>
              </w:rPr>
              <w:t>.5</w:t>
            </w:r>
          </w:p>
          <w:p w:rsidRPr="00146266" w:rsidR="00146266" w:rsidP="00146266" w:rsidRDefault="00146266" w14:paraId="13D91C79" w14:textId="77777777">
            <w:pPr>
              <w:rPr>
                <w:rFonts w:asciiTheme="minorHAnsi" w:hAnsiTheme="minorHAnsi" w:cstheme="minorBidi"/>
                <w:lang w:val="fr-FR"/>
              </w:rPr>
            </w:pPr>
            <w:r w:rsidRPr="00146266">
              <w:rPr>
                <w:rFonts w:asciiTheme="minorHAnsi" w:hAnsiTheme="minorHAnsi" w:cstheme="minorBidi"/>
                <w:lang w:val="fr-FR"/>
              </w:rPr>
              <w:tab/>
            </w:r>
            <w:r w:rsidRPr="00146266">
              <w:rPr>
                <w:rFonts w:asciiTheme="minorHAnsi" w:hAnsiTheme="minorHAnsi" w:cstheme="minorBidi"/>
                <w:lang w:val="fr-FR"/>
              </w:rPr>
              <w:tab/>
            </w:r>
            <w:r w:rsidRPr="00146266">
              <w:rPr>
                <w:rFonts w:asciiTheme="minorHAnsi" w:hAnsiTheme="minorHAnsi" w:cstheme="minorBidi"/>
                <w:lang w:val="fr-FR"/>
              </w:rPr>
              <w:tab/>
            </w:r>
            <w:r w:rsidRPr="00146266">
              <w:rPr>
                <w:rFonts w:asciiTheme="minorHAnsi" w:hAnsiTheme="minorHAnsi" w:cstheme="minorBidi"/>
                <w:lang w:val="fr-FR"/>
              </w:rPr>
              <w:tab/>
            </w:r>
            <w:r w:rsidRPr="00146266">
              <w:rPr>
                <w:rFonts w:asciiTheme="minorHAnsi" w:hAnsiTheme="minorHAnsi" w:cstheme="minorBidi"/>
                <w:lang w:val="fr-FR"/>
              </w:rPr>
              <w:tab/>
            </w:r>
          </w:p>
          <w:p w:rsidRPr="00146266" w:rsidR="00146266" w:rsidP="00146266" w:rsidRDefault="00146266" w14:paraId="0B25FD2A" w14:textId="77777777">
            <w:pPr>
              <w:rPr>
                <w:rFonts w:asciiTheme="minorHAnsi" w:hAnsiTheme="minorHAnsi" w:cstheme="minorBidi"/>
                <w:lang w:val="fr-FR"/>
              </w:rPr>
            </w:pPr>
            <w:r w:rsidRPr="00146266">
              <w:rPr>
                <w:rFonts w:asciiTheme="minorHAnsi" w:hAnsiTheme="minorHAnsi" w:cstheme="minorBidi"/>
                <w:lang w:val="fr-FR"/>
              </w:rPr>
              <w:tab/>
            </w:r>
            <w:r w:rsidRPr="00146266">
              <w:rPr>
                <w:rFonts w:asciiTheme="minorHAnsi" w:hAnsiTheme="minorHAnsi" w:cstheme="minorBidi"/>
                <w:lang w:val="fr-FR"/>
              </w:rPr>
              <w:tab/>
            </w:r>
            <w:r w:rsidRPr="00146266">
              <w:rPr>
                <w:rFonts w:asciiTheme="minorHAnsi" w:hAnsiTheme="minorHAnsi" w:cstheme="minorBidi"/>
                <w:lang w:val="fr-FR"/>
              </w:rPr>
              <w:tab/>
            </w:r>
            <w:r w:rsidRPr="00146266">
              <w:rPr>
                <w:rFonts w:asciiTheme="minorHAnsi" w:hAnsiTheme="minorHAnsi" w:cstheme="minorBidi"/>
                <w:lang w:val="fr-FR"/>
              </w:rPr>
              <w:tab/>
            </w:r>
            <w:r w:rsidRPr="00146266">
              <w:rPr>
                <w:rFonts w:asciiTheme="minorHAnsi" w:hAnsiTheme="minorHAnsi" w:cstheme="minorBidi"/>
                <w:lang w:val="fr-FR"/>
              </w:rPr>
              <w:tab/>
            </w:r>
          </w:p>
          <w:p w:rsidRPr="00146266" w:rsidR="00146266" w:rsidP="00146266" w:rsidRDefault="00146266" w14:paraId="4B6DF85E" w14:textId="77777777">
            <w:pPr>
              <w:rPr>
                <w:rFonts w:asciiTheme="minorHAnsi" w:hAnsiTheme="minorHAnsi" w:cstheme="minorBidi"/>
              </w:rPr>
            </w:pPr>
            <w:r w:rsidRPr="00146266">
              <w:rPr>
                <w:rFonts w:asciiTheme="minorHAnsi" w:hAnsiTheme="minorHAnsi" w:cstheme="minorBidi"/>
              </w:rPr>
              <w:t>Candidate</w:t>
            </w:r>
            <w:r w:rsidRPr="00146266">
              <w:rPr>
                <w:rFonts w:asciiTheme="minorHAnsi" w:hAnsiTheme="minorHAnsi" w:cstheme="minorBidi"/>
              </w:rPr>
              <w:tab/>
            </w:r>
            <w:r>
              <w:rPr>
                <w:rFonts w:asciiTheme="minorHAnsi" w:hAnsiTheme="minorHAnsi" w:cstheme="minorBidi"/>
              </w:rPr>
              <w:t xml:space="preserve">       </w:t>
            </w:r>
            <w:r w:rsidRPr="00146266">
              <w:rPr>
                <w:rFonts w:asciiTheme="minorHAnsi" w:hAnsiTheme="minorHAnsi" w:cstheme="minorBidi"/>
              </w:rPr>
              <w:t>Stage 1</w:t>
            </w:r>
            <w:r w:rsidRPr="00146266">
              <w:rPr>
                <w:rFonts w:asciiTheme="minorHAnsi" w:hAnsiTheme="minorHAnsi" w:cstheme="minorBidi"/>
              </w:rPr>
              <w:tab/>
            </w:r>
            <w:r w:rsidRPr="00146266">
              <w:rPr>
                <w:rFonts w:asciiTheme="minorHAnsi" w:hAnsiTheme="minorHAnsi" w:cstheme="minorBidi"/>
              </w:rPr>
              <w:t>Stage 2</w:t>
            </w:r>
            <w:r w:rsidRPr="00146266">
              <w:rPr>
                <w:rFonts w:asciiTheme="minorHAnsi" w:hAnsiTheme="minorHAnsi" w:cstheme="minorBidi"/>
              </w:rPr>
              <w:tab/>
            </w:r>
            <w:r>
              <w:rPr>
                <w:rFonts w:asciiTheme="minorHAnsi" w:hAnsiTheme="minorHAnsi" w:cstheme="minorBidi"/>
              </w:rPr>
              <w:t xml:space="preserve">  </w:t>
            </w:r>
            <w:r w:rsidRPr="00146266">
              <w:rPr>
                <w:rFonts w:asciiTheme="minorHAnsi" w:hAnsiTheme="minorHAnsi" w:cstheme="minorBidi"/>
              </w:rPr>
              <w:t>Stage 2 Total</w:t>
            </w:r>
            <w:r w:rsidRPr="00146266">
              <w:rPr>
                <w:rFonts w:asciiTheme="minorHAnsi" w:hAnsiTheme="minorHAnsi" w:cstheme="minorBidi"/>
              </w:rPr>
              <w:tab/>
            </w:r>
          </w:p>
          <w:p w:rsidRPr="00146266" w:rsidR="00146266" w:rsidP="00146266" w:rsidRDefault="00146266" w14:paraId="54DE0C42" w14:textId="59957A67">
            <w:pPr>
              <w:rPr>
                <w:rFonts w:asciiTheme="minorHAnsi" w:hAnsiTheme="minorHAnsi" w:cstheme="minorBidi"/>
              </w:rPr>
            </w:pPr>
            <w:r w:rsidRPr="00146266">
              <w:rPr>
                <w:rFonts w:asciiTheme="minorHAnsi" w:hAnsiTheme="minorHAnsi" w:cstheme="minorBidi"/>
              </w:rPr>
              <w:t xml:space="preserve">Re-open Nominations </w:t>
            </w:r>
            <w:r>
              <w:rPr>
                <w:rFonts w:asciiTheme="minorHAnsi" w:hAnsiTheme="minorHAnsi" w:cstheme="minorBidi"/>
              </w:rPr>
              <w:t xml:space="preserve">   </w:t>
            </w:r>
            <w:r w:rsidR="001E0242">
              <w:rPr>
                <w:rFonts w:asciiTheme="minorHAnsi" w:hAnsiTheme="minorHAnsi" w:cstheme="minorBidi"/>
              </w:rPr>
              <w:t>6</w:t>
            </w:r>
            <w:r w:rsidRPr="00146266">
              <w:rPr>
                <w:rFonts w:asciiTheme="minorHAnsi" w:hAnsiTheme="minorHAnsi" w:cstheme="minorBidi"/>
              </w:rPr>
              <w:tab/>
            </w:r>
            <w:r>
              <w:rPr>
                <w:rFonts w:asciiTheme="minorHAnsi" w:hAnsiTheme="minorHAnsi" w:cstheme="minorBidi"/>
              </w:rPr>
              <w:t xml:space="preserve"> </w:t>
            </w:r>
            <w:r w:rsidRPr="00146266">
              <w:rPr>
                <w:rFonts w:asciiTheme="minorHAnsi" w:hAnsiTheme="minorHAnsi" w:cstheme="minorBidi"/>
              </w:rPr>
              <w:t>0</w:t>
            </w:r>
            <w:r w:rsidRPr="00146266">
              <w:rPr>
                <w:rFonts w:asciiTheme="minorHAnsi" w:hAnsiTheme="minorHAnsi" w:cstheme="minorBidi"/>
              </w:rPr>
              <w:tab/>
            </w:r>
            <w:r>
              <w:rPr>
                <w:rFonts w:asciiTheme="minorHAnsi" w:hAnsiTheme="minorHAnsi" w:cstheme="minorBidi"/>
              </w:rPr>
              <w:t xml:space="preserve">    </w:t>
            </w:r>
            <w:r w:rsidR="001E0242">
              <w:rPr>
                <w:rFonts w:asciiTheme="minorHAnsi" w:hAnsiTheme="minorHAnsi" w:cstheme="minorBidi"/>
              </w:rPr>
              <w:t>6</w:t>
            </w:r>
          </w:p>
          <w:p w:rsidR="1E924C32" w:rsidP="00146266" w:rsidRDefault="001E0242" w14:paraId="7569E6AC" w14:textId="585C7544">
            <w:pPr>
              <w:rPr>
                <w:rFonts w:asciiTheme="minorHAnsi" w:hAnsiTheme="minorHAnsi" w:cstheme="minorBidi"/>
              </w:rPr>
            </w:pPr>
            <w:r w:rsidRPr="001E0242">
              <w:rPr>
                <w:rFonts w:asciiTheme="minorHAnsi" w:hAnsiTheme="minorHAnsi" w:cstheme="minorBidi"/>
              </w:rPr>
              <w:t>Caleb Van Ryneveld</w:t>
            </w:r>
            <w:r>
              <w:rPr>
                <w:rFonts w:asciiTheme="minorHAnsi" w:hAnsiTheme="minorHAnsi" w:cstheme="minorBidi"/>
              </w:rPr>
              <w:t xml:space="preserve">       </w:t>
            </w:r>
            <w:r w:rsidRPr="00146266" w:rsidR="00146266">
              <w:rPr>
                <w:rFonts w:asciiTheme="minorHAnsi" w:hAnsiTheme="minorHAnsi" w:cstheme="minorBidi"/>
              </w:rPr>
              <w:t>2</w:t>
            </w:r>
            <w:r>
              <w:rPr>
                <w:rFonts w:asciiTheme="minorHAnsi" w:hAnsiTheme="minorHAnsi" w:cstheme="minorBidi"/>
              </w:rPr>
              <w:t>3</w:t>
            </w:r>
            <w:r w:rsidRPr="00146266" w:rsidR="00146266">
              <w:rPr>
                <w:rFonts w:asciiTheme="minorHAnsi" w:hAnsiTheme="minorHAnsi" w:cstheme="minorBidi"/>
              </w:rPr>
              <w:tab/>
            </w:r>
            <w:r w:rsidR="00146266">
              <w:rPr>
                <w:rFonts w:asciiTheme="minorHAnsi" w:hAnsiTheme="minorHAnsi" w:cstheme="minorBidi"/>
              </w:rPr>
              <w:t xml:space="preserve"> </w:t>
            </w:r>
            <w:r w:rsidRPr="00146266" w:rsidR="00146266">
              <w:rPr>
                <w:rFonts w:asciiTheme="minorHAnsi" w:hAnsiTheme="minorHAnsi" w:cstheme="minorBidi"/>
              </w:rPr>
              <w:t>0</w:t>
            </w:r>
            <w:r w:rsidRPr="00146266" w:rsidR="00146266">
              <w:rPr>
                <w:rFonts w:asciiTheme="minorHAnsi" w:hAnsiTheme="minorHAnsi" w:cstheme="minorBidi"/>
              </w:rPr>
              <w:tab/>
            </w:r>
            <w:r w:rsidR="00146266">
              <w:rPr>
                <w:rFonts w:asciiTheme="minorHAnsi" w:hAnsiTheme="minorHAnsi" w:cstheme="minorBidi"/>
              </w:rPr>
              <w:t xml:space="preserve">   </w:t>
            </w:r>
            <w:r w:rsidRPr="00146266" w:rsidR="00146266">
              <w:rPr>
                <w:rFonts w:asciiTheme="minorHAnsi" w:hAnsiTheme="minorHAnsi" w:cstheme="minorBidi"/>
              </w:rPr>
              <w:t>2</w:t>
            </w:r>
            <w:r>
              <w:rPr>
                <w:rFonts w:asciiTheme="minorHAnsi" w:hAnsiTheme="minorHAnsi" w:cstheme="minorBidi"/>
              </w:rPr>
              <w:t>3</w:t>
            </w:r>
            <w:r w:rsidRPr="00146266" w:rsidR="00146266">
              <w:rPr>
                <w:rFonts w:asciiTheme="minorHAnsi" w:hAnsiTheme="minorHAnsi" w:cstheme="minorBidi"/>
              </w:rPr>
              <w:tab/>
            </w:r>
            <w:r w:rsidRPr="00146266" w:rsidR="00146266">
              <w:rPr>
                <w:rFonts w:asciiTheme="minorHAnsi" w:hAnsiTheme="minorHAnsi" w:cstheme="minorBidi"/>
                <w:b/>
                <w:bCs/>
              </w:rPr>
              <w:t>(Elected)</w:t>
            </w:r>
            <w:r w:rsidRPr="00146266" w:rsidR="00146266">
              <w:rPr>
                <w:rFonts w:asciiTheme="minorHAnsi" w:hAnsiTheme="minorHAnsi" w:cstheme="minorBidi"/>
              </w:rPr>
              <w:tab/>
            </w:r>
          </w:p>
          <w:p w:rsidR="00146266" w:rsidP="1E924C32" w:rsidRDefault="00146266" w14:paraId="3CBC63BE" w14:textId="224B448B">
            <w:pPr>
              <w:rPr>
                <w:rFonts w:asciiTheme="minorHAnsi" w:hAnsiTheme="minorHAnsi" w:cstheme="minorBidi"/>
              </w:rPr>
            </w:pPr>
          </w:p>
          <w:p w:rsidR="00146266" w:rsidP="1E924C32" w:rsidRDefault="00146266" w14:paraId="3C915E24" w14:textId="2FD55628">
            <w:pPr>
              <w:rPr>
                <w:rFonts w:asciiTheme="minorHAnsi" w:hAnsiTheme="minorHAnsi" w:cstheme="minorBidi"/>
              </w:rPr>
            </w:pPr>
          </w:p>
          <w:p w:rsidRPr="00146266" w:rsidR="001E0242" w:rsidP="001E0242" w:rsidRDefault="001E0242" w14:paraId="6EE2E275" w14:textId="5B4E4390">
            <w:pPr>
              <w:rPr>
                <w:rFonts w:asciiTheme="minorHAnsi" w:hAnsiTheme="minorHAnsi" w:cstheme="minorBidi"/>
                <w:b/>
                <w:bCs/>
              </w:rPr>
            </w:pPr>
            <w:r w:rsidRPr="00146266">
              <w:rPr>
                <w:rFonts w:asciiTheme="minorHAnsi" w:hAnsiTheme="minorHAnsi" w:cstheme="minorBidi"/>
                <w:b/>
                <w:bCs/>
              </w:rPr>
              <w:t xml:space="preserve">Post: </w:t>
            </w:r>
            <w:r w:rsidRPr="00146266">
              <w:rPr>
                <w:rFonts w:asciiTheme="minorHAnsi" w:hAnsiTheme="minorHAnsi" w:cstheme="minorBidi"/>
                <w:b/>
                <w:bCs/>
              </w:rPr>
              <w:tab/>
            </w:r>
            <w:r w:rsidRPr="001E0242">
              <w:rPr>
                <w:rFonts w:asciiTheme="minorHAnsi" w:hAnsiTheme="minorHAnsi" w:cstheme="minorBidi"/>
                <w:b/>
                <w:bCs/>
              </w:rPr>
              <w:t>Scrutiny Committee</w:t>
            </w:r>
            <w:r w:rsidRPr="00146266">
              <w:rPr>
                <w:rFonts w:asciiTheme="minorHAnsi" w:hAnsiTheme="minorHAnsi" w:cstheme="minorBidi"/>
                <w:b/>
                <w:bCs/>
              </w:rPr>
              <w:tab/>
            </w:r>
            <w:r w:rsidRPr="00146266">
              <w:rPr>
                <w:rFonts w:asciiTheme="minorHAnsi" w:hAnsiTheme="minorHAnsi" w:cstheme="minorBidi"/>
                <w:b/>
                <w:bCs/>
              </w:rPr>
              <w:tab/>
            </w:r>
            <w:r w:rsidRPr="00146266">
              <w:rPr>
                <w:rFonts w:asciiTheme="minorHAnsi" w:hAnsiTheme="minorHAnsi" w:cstheme="minorBidi"/>
                <w:b/>
                <w:bCs/>
              </w:rPr>
              <w:tab/>
            </w:r>
          </w:p>
          <w:p w:rsidRPr="00146266" w:rsidR="001E0242" w:rsidP="001E0242" w:rsidRDefault="001E0242" w14:paraId="1116A40F" w14:textId="77777777">
            <w:pPr>
              <w:rPr>
                <w:rFonts w:asciiTheme="minorHAnsi" w:hAnsiTheme="minorHAnsi" w:cstheme="minorBidi"/>
              </w:rPr>
            </w:pPr>
            <w:r w:rsidRPr="00146266">
              <w:rPr>
                <w:rFonts w:asciiTheme="minorHAnsi" w:hAnsiTheme="minorHAnsi" w:cstheme="minorBidi"/>
              </w:rPr>
              <w:tab/>
            </w:r>
            <w:r w:rsidRPr="00146266">
              <w:rPr>
                <w:rFonts w:asciiTheme="minorHAnsi" w:hAnsiTheme="minorHAnsi" w:cstheme="minorBidi"/>
              </w:rPr>
              <w:tab/>
            </w:r>
            <w:r w:rsidRPr="00146266">
              <w:rPr>
                <w:rFonts w:asciiTheme="minorHAnsi" w:hAnsiTheme="minorHAnsi" w:cstheme="minorBidi"/>
              </w:rPr>
              <w:tab/>
            </w:r>
            <w:r w:rsidRPr="00146266">
              <w:rPr>
                <w:rFonts w:asciiTheme="minorHAnsi" w:hAnsiTheme="minorHAnsi" w:cstheme="minorBidi"/>
              </w:rPr>
              <w:tab/>
            </w:r>
            <w:r w:rsidRPr="00146266">
              <w:rPr>
                <w:rFonts w:asciiTheme="minorHAnsi" w:hAnsiTheme="minorHAnsi" w:cstheme="minorBidi"/>
              </w:rPr>
              <w:tab/>
            </w:r>
          </w:p>
          <w:p w:rsidRPr="001E0242" w:rsidR="001E0242" w:rsidP="001E0242" w:rsidRDefault="001E0242" w14:paraId="2CA0892D" w14:textId="172DD8A9">
            <w:pPr>
              <w:rPr>
                <w:rFonts w:asciiTheme="minorHAnsi" w:hAnsiTheme="minorHAnsi" w:cstheme="minorBidi"/>
              </w:rPr>
            </w:pPr>
            <w:r w:rsidRPr="001E0242">
              <w:rPr>
                <w:rFonts w:asciiTheme="minorHAnsi" w:hAnsiTheme="minorHAnsi" w:cstheme="minorBidi"/>
              </w:rPr>
              <w:t>Total Valid Vote</w:t>
            </w:r>
            <w:r w:rsidRPr="001E0242">
              <w:rPr>
                <w:rFonts w:asciiTheme="minorHAnsi" w:hAnsiTheme="minorHAnsi" w:cstheme="minorBidi"/>
              </w:rPr>
              <w:tab/>
            </w:r>
            <w:r>
              <w:rPr>
                <w:rFonts w:asciiTheme="minorHAnsi" w:hAnsiTheme="minorHAnsi" w:cstheme="minorBidi"/>
              </w:rPr>
              <w:t>18</w:t>
            </w:r>
            <w:r w:rsidRPr="001E0242">
              <w:rPr>
                <w:rFonts w:asciiTheme="minorHAnsi" w:hAnsiTheme="minorHAnsi" w:cstheme="minorBidi"/>
              </w:rPr>
              <w:tab/>
            </w:r>
            <w:r w:rsidRPr="001E0242">
              <w:rPr>
                <w:rFonts w:asciiTheme="minorHAnsi" w:hAnsiTheme="minorHAnsi" w:cstheme="minorBidi"/>
              </w:rPr>
              <w:t>Places</w:t>
            </w:r>
            <w:r w:rsidRPr="001E0242">
              <w:rPr>
                <w:rFonts w:asciiTheme="minorHAnsi" w:hAnsiTheme="minorHAnsi" w:cstheme="minorBidi"/>
              </w:rPr>
              <w:tab/>
            </w:r>
            <w:r w:rsidRPr="001E0242">
              <w:rPr>
                <w:rFonts w:asciiTheme="minorHAnsi" w:hAnsiTheme="minorHAnsi" w:cstheme="minorBidi"/>
              </w:rPr>
              <w:t>1</w:t>
            </w:r>
            <w:r w:rsidRPr="001E0242">
              <w:rPr>
                <w:rFonts w:asciiTheme="minorHAnsi" w:hAnsiTheme="minorHAnsi" w:cstheme="minorBidi"/>
              </w:rPr>
              <w:tab/>
            </w:r>
            <w:r w:rsidRPr="001E0242">
              <w:rPr>
                <w:rFonts w:asciiTheme="minorHAnsi" w:hAnsiTheme="minorHAnsi" w:cstheme="minorBidi"/>
              </w:rPr>
              <w:t>Quota</w:t>
            </w:r>
            <w:r w:rsidRPr="001E0242">
              <w:rPr>
                <w:rFonts w:asciiTheme="minorHAnsi" w:hAnsiTheme="minorHAnsi" w:cstheme="minorBidi"/>
              </w:rPr>
              <w:tab/>
            </w:r>
            <w:r>
              <w:rPr>
                <w:rFonts w:asciiTheme="minorHAnsi" w:hAnsiTheme="minorHAnsi" w:cstheme="minorBidi"/>
              </w:rPr>
              <w:t>9</w:t>
            </w:r>
          </w:p>
          <w:p w:rsidRPr="001E0242" w:rsidR="001E0242" w:rsidP="001E0242" w:rsidRDefault="001E0242" w14:paraId="25BB3FE4" w14:textId="77777777">
            <w:pPr>
              <w:rPr>
                <w:rFonts w:asciiTheme="minorHAnsi" w:hAnsiTheme="minorHAnsi" w:cstheme="minorBidi"/>
              </w:rPr>
            </w:pPr>
            <w:r w:rsidRPr="001E0242">
              <w:rPr>
                <w:rFonts w:asciiTheme="minorHAnsi" w:hAnsiTheme="minorHAnsi" w:cstheme="minorBidi"/>
              </w:rPr>
              <w:tab/>
            </w:r>
            <w:r w:rsidRPr="001E0242">
              <w:rPr>
                <w:rFonts w:asciiTheme="minorHAnsi" w:hAnsiTheme="minorHAnsi" w:cstheme="minorBidi"/>
              </w:rPr>
              <w:tab/>
            </w:r>
            <w:r w:rsidRPr="001E0242">
              <w:rPr>
                <w:rFonts w:asciiTheme="minorHAnsi" w:hAnsiTheme="minorHAnsi" w:cstheme="minorBidi"/>
              </w:rPr>
              <w:tab/>
            </w:r>
            <w:r w:rsidRPr="001E0242">
              <w:rPr>
                <w:rFonts w:asciiTheme="minorHAnsi" w:hAnsiTheme="minorHAnsi" w:cstheme="minorBidi"/>
              </w:rPr>
              <w:tab/>
            </w:r>
            <w:r w:rsidRPr="001E0242">
              <w:rPr>
                <w:rFonts w:asciiTheme="minorHAnsi" w:hAnsiTheme="minorHAnsi" w:cstheme="minorBidi"/>
              </w:rPr>
              <w:tab/>
            </w:r>
          </w:p>
          <w:p w:rsidRPr="001E0242" w:rsidR="001E0242" w:rsidP="001E0242" w:rsidRDefault="001E0242" w14:paraId="1B8EDEAE" w14:textId="77777777">
            <w:pPr>
              <w:rPr>
                <w:rFonts w:asciiTheme="minorHAnsi" w:hAnsiTheme="minorHAnsi" w:cstheme="minorBidi"/>
              </w:rPr>
            </w:pPr>
            <w:r w:rsidRPr="001E0242">
              <w:rPr>
                <w:rFonts w:asciiTheme="minorHAnsi" w:hAnsiTheme="minorHAnsi" w:cstheme="minorBidi"/>
              </w:rPr>
              <w:tab/>
            </w:r>
            <w:r w:rsidRPr="001E0242">
              <w:rPr>
                <w:rFonts w:asciiTheme="minorHAnsi" w:hAnsiTheme="minorHAnsi" w:cstheme="minorBidi"/>
              </w:rPr>
              <w:tab/>
            </w:r>
            <w:r w:rsidRPr="001E0242">
              <w:rPr>
                <w:rFonts w:asciiTheme="minorHAnsi" w:hAnsiTheme="minorHAnsi" w:cstheme="minorBidi"/>
              </w:rPr>
              <w:tab/>
            </w:r>
            <w:r w:rsidRPr="001E0242">
              <w:rPr>
                <w:rFonts w:asciiTheme="minorHAnsi" w:hAnsiTheme="minorHAnsi" w:cstheme="minorBidi"/>
              </w:rPr>
              <w:tab/>
            </w:r>
            <w:r w:rsidRPr="001E0242">
              <w:rPr>
                <w:rFonts w:asciiTheme="minorHAnsi" w:hAnsiTheme="minorHAnsi" w:cstheme="minorBidi"/>
              </w:rPr>
              <w:tab/>
            </w:r>
          </w:p>
          <w:p w:rsidRPr="00146266" w:rsidR="001E0242" w:rsidP="001E0242" w:rsidRDefault="001E0242" w14:paraId="53016C50" w14:textId="77777777">
            <w:pPr>
              <w:rPr>
                <w:rFonts w:asciiTheme="minorHAnsi" w:hAnsiTheme="minorHAnsi" w:cstheme="minorBidi"/>
              </w:rPr>
            </w:pPr>
            <w:r w:rsidRPr="00146266">
              <w:rPr>
                <w:rFonts w:asciiTheme="minorHAnsi" w:hAnsiTheme="minorHAnsi" w:cstheme="minorBidi"/>
              </w:rPr>
              <w:t>Candidate</w:t>
            </w:r>
            <w:r w:rsidRPr="00146266">
              <w:rPr>
                <w:rFonts w:asciiTheme="minorHAnsi" w:hAnsiTheme="minorHAnsi" w:cstheme="minorBidi"/>
              </w:rPr>
              <w:tab/>
            </w:r>
            <w:r>
              <w:rPr>
                <w:rFonts w:asciiTheme="minorHAnsi" w:hAnsiTheme="minorHAnsi" w:cstheme="minorBidi"/>
              </w:rPr>
              <w:t xml:space="preserve">       </w:t>
            </w:r>
            <w:r w:rsidRPr="00146266">
              <w:rPr>
                <w:rFonts w:asciiTheme="minorHAnsi" w:hAnsiTheme="minorHAnsi" w:cstheme="minorBidi"/>
              </w:rPr>
              <w:t>Stage 1</w:t>
            </w:r>
            <w:r w:rsidRPr="00146266">
              <w:rPr>
                <w:rFonts w:asciiTheme="minorHAnsi" w:hAnsiTheme="minorHAnsi" w:cstheme="minorBidi"/>
              </w:rPr>
              <w:tab/>
            </w:r>
            <w:r w:rsidRPr="00146266">
              <w:rPr>
                <w:rFonts w:asciiTheme="minorHAnsi" w:hAnsiTheme="minorHAnsi" w:cstheme="minorBidi"/>
              </w:rPr>
              <w:t>Stage 2</w:t>
            </w:r>
            <w:r w:rsidRPr="00146266">
              <w:rPr>
                <w:rFonts w:asciiTheme="minorHAnsi" w:hAnsiTheme="minorHAnsi" w:cstheme="minorBidi"/>
              </w:rPr>
              <w:tab/>
            </w:r>
            <w:r>
              <w:rPr>
                <w:rFonts w:asciiTheme="minorHAnsi" w:hAnsiTheme="minorHAnsi" w:cstheme="minorBidi"/>
              </w:rPr>
              <w:t xml:space="preserve">  </w:t>
            </w:r>
            <w:r w:rsidRPr="00146266">
              <w:rPr>
                <w:rFonts w:asciiTheme="minorHAnsi" w:hAnsiTheme="minorHAnsi" w:cstheme="minorBidi"/>
              </w:rPr>
              <w:t>Stage 2 Total</w:t>
            </w:r>
            <w:r w:rsidRPr="00146266">
              <w:rPr>
                <w:rFonts w:asciiTheme="minorHAnsi" w:hAnsiTheme="minorHAnsi" w:cstheme="minorBidi"/>
              </w:rPr>
              <w:tab/>
            </w:r>
          </w:p>
          <w:p w:rsidRPr="00146266" w:rsidR="001E0242" w:rsidP="001E0242" w:rsidRDefault="001E0242" w14:paraId="78A50E41" w14:textId="5198250D">
            <w:pPr>
              <w:rPr>
                <w:rFonts w:asciiTheme="minorHAnsi" w:hAnsiTheme="minorHAnsi" w:cstheme="minorBidi"/>
              </w:rPr>
            </w:pPr>
            <w:r w:rsidRPr="00146266">
              <w:rPr>
                <w:rFonts w:asciiTheme="minorHAnsi" w:hAnsiTheme="minorHAnsi" w:cstheme="minorBidi"/>
              </w:rPr>
              <w:t xml:space="preserve">Re-open Nominations </w:t>
            </w:r>
            <w:r>
              <w:rPr>
                <w:rFonts w:asciiTheme="minorHAnsi" w:hAnsiTheme="minorHAnsi" w:cstheme="minorBidi"/>
              </w:rPr>
              <w:t xml:space="preserve">   </w:t>
            </w:r>
            <w:r>
              <w:rPr>
                <w:rFonts w:asciiTheme="minorHAnsi" w:hAnsiTheme="minorHAnsi" w:cstheme="minorBidi"/>
              </w:rPr>
              <w:t>3</w:t>
            </w:r>
            <w:r w:rsidRPr="00146266">
              <w:rPr>
                <w:rFonts w:asciiTheme="minorHAnsi" w:hAnsiTheme="minorHAnsi" w:cstheme="minorBidi"/>
              </w:rPr>
              <w:tab/>
            </w:r>
            <w:r>
              <w:rPr>
                <w:rFonts w:asciiTheme="minorHAnsi" w:hAnsiTheme="minorHAnsi" w:cstheme="minorBidi"/>
              </w:rPr>
              <w:t xml:space="preserve"> </w:t>
            </w:r>
            <w:r w:rsidRPr="00146266">
              <w:rPr>
                <w:rFonts w:asciiTheme="minorHAnsi" w:hAnsiTheme="minorHAnsi" w:cstheme="minorBidi"/>
              </w:rPr>
              <w:t>0</w:t>
            </w:r>
            <w:r w:rsidRPr="00146266">
              <w:rPr>
                <w:rFonts w:asciiTheme="minorHAnsi" w:hAnsiTheme="minorHAnsi" w:cstheme="minorBidi"/>
              </w:rPr>
              <w:tab/>
            </w:r>
            <w:r>
              <w:rPr>
                <w:rFonts w:asciiTheme="minorHAnsi" w:hAnsiTheme="minorHAnsi" w:cstheme="minorBidi"/>
              </w:rPr>
              <w:t xml:space="preserve">    </w:t>
            </w:r>
            <w:r>
              <w:rPr>
                <w:rFonts w:asciiTheme="minorHAnsi" w:hAnsiTheme="minorHAnsi" w:cstheme="minorBidi"/>
              </w:rPr>
              <w:t>3</w:t>
            </w:r>
          </w:p>
          <w:p w:rsidR="00146266" w:rsidP="001E0242" w:rsidRDefault="001E0242" w14:paraId="26571686" w14:textId="1A43ED4D">
            <w:pPr>
              <w:rPr>
                <w:rFonts w:asciiTheme="minorHAnsi" w:hAnsiTheme="minorHAnsi" w:cstheme="minorBidi"/>
              </w:rPr>
            </w:pPr>
            <w:r w:rsidRPr="001E0242">
              <w:rPr>
                <w:rFonts w:asciiTheme="minorHAnsi" w:hAnsiTheme="minorHAnsi" w:cstheme="minorBidi"/>
              </w:rPr>
              <w:t>Marcin Pisanski</w:t>
            </w:r>
            <w:r>
              <w:rPr>
                <w:rFonts w:asciiTheme="minorHAnsi" w:hAnsiTheme="minorHAnsi" w:cstheme="minorBidi"/>
              </w:rPr>
              <w:t xml:space="preserve">              15</w:t>
            </w:r>
            <w:r w:rsidRPr="00146266">
              <w:rPr>
                <w:rFonts w:asciiTheme="minorHAnsi" w:hAnsiTheme="minorHAnsi" w:cstheme="minorBidi"/>
              </w:rPr>
              <w:tab/>
            </w:r>
            <w:r>
              <w:rPr>
                <w:rFonts w:asciiTheme="minorHAnsi" w:hAnsiTheme="minorHAnsi" w:cstheme="minorBidi"/>
              </w:rPr>
              <w:t xml:space="preserve"> </w:t>
            </w:r>
            <w:r w:rsidRPr="00146266">
              <w:rPr>
                <w:rFonts w:asciiTheme="minorHAnsi" w:hAnsiTheme="minorHAnsi" w:cstheme="minorBidi"/>
              </w:rPr>
              <w:t>0</w:t>
            </w:r>
            <w:r w:rsidRPr="00146266">
              <w:rPr>
                <w:rFonts w:asciiTheme="minorHAnsi" w:hAnsiTheme="minorHAnsi" w:cstheme="minorBidi"/>
              </w:rPr>
              <w:tab/>
            </w:r>
            <w:r>
              <w:rPr>
                <w:rFonts w:asciiTheme="minorHAnsi" w:hAnsiTheme="minorHAnsi" w:cstheme="minorBidi"/>
              </w:rPr>
              <w:t xml:space="preserve">   </w:t>
            </w:r>
            <w:r>
              <w:rPr>
                <w:rFonts w:asciiTheme="minorHAnsi" w:hAnsiTheme="minorHAnsi" w:cstheme="minorBidi"/>
              </w:rPr>
              <w:t>15</w:t>
            </w:r>
            <w:r w:rsidRPr="00146266">
              <w:rPr>
                <w:rFonts w:asciiTheme="minorHAnsi" w:hAnsiTheme="minorHAnsi" w:cstheme="minorBidi"/>
              </w:rPr>
              <w:tab/>
            </w:r>
            <w:r>
              <w:rPr>
                <w:rFonts w:asciiTheme="minorHAnsi" w:hAnsiTheme="minorHAnsi" w:cstheme="minorBidi"/>
              </w:rPr>
              <w:t xml:space="preserve">  </w:t>
            </w:r>
            <w:r w:rsidRPr="00146266">
              <w:rPr>
                <w:rFonts w:asciiTheme="minorHAnsi" w:hAnsiTheme="minorHAnsi" w:cstheme="minorBidi"/>
                <w:b/>
                <w:bCs/>
              </w:rPr>
              <w:t>(Elected)</w:t>
            </w:r>
          </w:p>
          <w:p w:rsidR="00146266" w:rsidP="1E924C32" w:rsidRDefault="00146266" w14:paraId="2427143F" w14:textId="217FBC9F">
            <w:pPr>
              <w:rPr>
                <w:rFonts w:asciiTheme="minorHAnsi" w:hAnsiTheme="minorHAnsi" w:cstheme="minorBidi"/>
              </w:rPr>
            </w:pPr>
          </w:p>
          <w:p w:rsidR="001E0242" w:rsidP="1E924C32" w:rsidRDefault="001E0242" w14:paraId="3C73F614" w14:textId="47B440B2">
            <w:pPr>
              <w:rPr>
                <w:rFonts w:asciiTheme="minorHAnsi" w:hAnsiTheme="minorHAnsi" w:cstheme="minorBidi"/>
              </w:rPr>
            </w:pPr>
          </w:p>
          <w:p w:rsidR="001E0242" w:rsidP="1E924C32" w:rsidRDefault="001E0242" w14:paraId="6922C7ED" w14:textId="765CB213">
            <w:pPr>
              <w:rPr>
                <w:rFonts w:asciiTheme="minorHAnsi" w:hAnsiTheme="minorHAnsi" w:cstheme="minorBidi"/>
              </w:rPr>
            </w:pPr>
          </w:p>
          <w:p w:rsidRPr="00146266" w:rsidR="001E0242" w:rsidP="001E0242" w:rsidRDefault="001E0242" w14:paraId="01D2B570" w14:textId="6CF44ACD">
            <w:pPr>
              <w:rPr>
                <w:rFonts w:asciiTheme="minorHAnsi" w:hAnsiTheme="minorHAnsi" w:cstheme="minorBidi"/>
                <w:b/>
                <w:bCs/>
              </w:rPr>
            </w:pPr>
            <w:r w:rsidRPr="00146266">
              <w:rPr>
                <w:rFonts w:asciiTheme="minorHAnsi" w:hAnsiTheme="minorHAnsi" w:cstheme="minorBidi"/>
                <w:b/>
                <w:bCs/>
              </w:rPr>
              <w:t xml:space="preserve">Post: </w:t>
            </w:r>
            <w:r w:rsidRPr="00146266">
              <w:rPr>
                <w:rFonts w:asciiTheme="minorHAnsi" w:hAnsiTheme="minorHAnsi" w:cstheme="minorBidi"/>
                <w:b/>
                <w:bCs/>
              </w:rPr>
              <w:tab/>
            </w:r>
            <w:r w:rsidRPr="001E0242">
              <w:rPr>
                <w:rFonts w:asciiTheme="minorHAnsi" w:hAnsiTheme="minorHAnsi" w:cstheme="minorBidi"/>
                <w:b/>
                <w:bCs/>
              </w:rPr>
              <w:t>Steering Committee</w:t>
            </w:r>
            <w:r w:rsidRPr="00146266">
              <w:rPr>
                <w:rFonts w:asciiTheme="minorHAnsi" w:hAnsiTheme="minorHAnsi" w:cstheme="minorBidi"/>
                <w:b/>
                <w:bCs/>
              </w:rPr>
              <w:tab/>
            </w:r>
            <w:r w:rsidRPr="00146266">
              <w:rPr>
                <w:rFonts w:asciiTheme="minorHAnsi" w:hAnsiTheme="minorHAnsi" w:cstheme="minorBidi"/>
                <w:b/>
                <w:bCs/>
              </w:rPr>
              <w:tab/>
            </w:r>
            <w:r w:rsidRPr="00146266">
              <w:rPr>
                <w:rFonts w:asciiTheme="minorHAnsi" w:hAnsiTheme="minorHAnsi" w:cstheme="minorBidi"/>
                <w:b/>
                <w:bCs/>
              </w:rPr>
              <w:tab/>
            </w:r>
          </w:p>
          <w:p w:rsidRPr="00146266" w:rsidR="001E0242" w:rsidP="001E0242" w:rsidRDefault="001E0242" w14:paraId="0B8749AE" w14:textId="77777777">
            <w:pPr>
              <w:rPr>
                <w:rFonts w:asciiTheme="minorHAnsi" w:hAnsiTheme="minorHAnsi" w:cstheme="minorBidi"/>
              </w:rPr>
            </w:pPr>
            <w:r w:rsidRPr="00146266">
              <w:rPr>
                <w:rFonts w:asciiTheme="minorHAnsi" w:hAnsiTheme="minorHAnsi" w:cstheme="minorBidi"/>
              </w:rPr>
              <w:tab/>
            </w:r>
            <w:r w:rsidRPr="00146266">
              <w:rPr>
                <w:rFonts w:asciiTheme="minorHAnsi" w:hAnsiTheme="minorHAnsi" w:cstheme="minorBidi"/>
              </w:rPr>
              <w:tab/>
            </w:r>
            <w:r w:rsidRPr="00146266">
              <w:rPr>
                <w:rFonts w:asciiTheme="minorHAnsi" w:hAnsiTheme="minorHAnsi" w:cstheme="minorBidi"/>
              </w:rPr>
              <w:tab/>
            </w:r>
            <w:r w:rsidRPr="00146266">
              <w:rPr>
                <w:rFonts w:asciiTheme="minorHAnsi" w:hAnsiTheme="minorHAnsi" w:cstheme="minorBidi"/>
              </w:rPr>
              <w:tab/>
            </w:r>
            <w:r w:rsidRPr="00146266">
              <w:rPr>
                <w:rFonts w:asciiTheme="minorHAnsi" w:hAnsiTheme="minorHAnsi" w:cstheme="minorBidi"/>
              </w:rPr>
              <w:tab/>
            </w:r>
          </w:p>
          <w:p w:rsidRPr="001E0242" w:rsidR="001E0242" w:rsidP="001E0242" w:rsidRDefault="001E0242" w14:paraId="60225055" w14:textId="78F17F90">
            <w:pPr>
              <w:rPr>
                <w:rFonts w:asciiTheme="minorHAnsi" w:hAnsiTheme="minorHAnsi" w:cstheme="minorBidi"/>
                <w:lang w:val="fr-FR"/>
              </w:rPr>
            </w:pPr>
            <w:r w:rsidRPr="001E0242">
              <w:rPr>
                <w:rFonts w:asciiTheme="minorHAnsi" w:hAnsiTheme="minorHAnsi" w:cstheme="minorBidi"/>
                <w:lang w:val="fr-FR"/>
              </w:rPr>
              <w:t xml:space="preserve">Total </w:t>
            </w:r>
            <w:proofErr w:type="spellStart"/>
            <w:r w:rsidRPr="001E0242">
              <w:rPr>
                <w:rFonts w:asciiTheme="minorHAnsi" w:hAnsiTheme="minorHAnsi" w:cstheme="minorBidi"/>
                <w:lang w:val="fr-FR"/>
              </w:rPr>
              <w:t>Valid</w:t>
            </w:r>
            <w:proofErr w:type="spellEnd"/>
            <w:r w:rsidRPr="001E0242">
              <w:rPr>
                <w:rFonts w:asciiTheme="minorHAnsi" w:hAnsiTheme="minorHAnsi" w:cstheme="minorBidi"/>
                <w:lang w:val="fr-FR"/>
              </w:rPr>
              <w:t xml:space="preserve"> Vote</w:t>
            </w:r>
            <w:r w:rsidRPr="001E0242">
              <w:rPr>
                <w:rFonts w:asciiTheme="minorHAnsi" w:hAnsiTheme="minorHAnsi" w:cstheme="minorBidi"/>
                <w:lang w:val="fr-FR"/>
              </w:rPr>
              <w:tab/>
            </w:r>
            <w:r w:rsidRPr="001E0242">
              <w:rPr>
                <w:rFonts w:asciiTheme="minorHAnsi" w:hAnsiTheme="minorHAnsi" w:cstheme="minorBidi"/>
                <w:lang w:val="fr-FR"/>
              </w:rPr>
              <w:t>20</w:t>
            </w:r>
            <w:r w:rsidRPr="001E0242">
              <w:rPr>
                <w:rFonts w:asciiTheme="minorHAnsi" w:hAnsiTheme="minorHAnsi" w:cstheme="minorBidi"/>
                <w:lang w:val="fr-FR"/>
              </w:rPr>
              <w:tab/>
            </w:r>
            <w:r w:rsidRPr="001E0242">
              <w:rPr>
                <w:rFonts w:asciiTheme="minorHAnsi" w:hAnsiTheme="minorHAnsi" w:cstheme="minorBidi"/>
                <w:lang w:val="fr-FR"/>
              </w:rPr>
              <w:t>Places</w:t>
            </w:r>
            <w:r w:rsidRPr="001E0242">
              <w:rPr>
                <w:rFonts w:asciiTheme="minorHAnsi" w:hAnsiTheme="minorHAnsi" w:cstheme="minorBidi"/>
                <w:lang w:val="fr-FR"/>
              </w:rPr>
              <w:tab/>
            </w:r>
            <w:r w:rsidRPr="001E0242">
              <w:rPr>
                <w:rFonts w:asciiTheme="minorHAnsi" w:hAnsiTheme="minorHAnsi" w:cstheme="minorBidi"/>
                <w:lang w:val="fr-FR"/>
              </w:rPr>
              <w:t>1</w:t>
            </w:r>
            <w:r w:rsidRPr="001E0242">
              <w:rPr>
                <w:rFonts w:asciiTheme="minorHAnsi" w:hAnsiTheme="minorHAnsi" w:cstheme="minorBidi"/>
                <w:lang w:val="fr-FR"/>
              </w:rPr>
              <w:tab/>
            </w:r>
            <w:r w:rsidRPr="001E0242">
              <w:rPr>
                <w:rFonts w:asciiTheme="minorHAnsi" w:hAnsiTheme="minorHAnsi" w:cstheme="minorBidi"/>
                <w:lang w:val="fr-FR"/>
              </w:rPr>
              <w:t>Quota</w:t>
            </w:r>
            <w:r w:rsidRPr="001E0242">
              <w:rPr>
                <w:rFonts w:asciiTheme="minorHAnsi" w:hAnsiTheme="minorHAnsi" w:cstheme="minorBidi"/>
                <w:lang w:val="fr-FR"/>
              </w:rPr>
              <w:tab/>
            </w:r>
            <w:r>
              <w:rPr>
                <w:rFonts w:asciiTheme="minorHAnsi" w:hAnsiTheme="minorHAnsi" w:cstheme="minorBidi"/>
                <w:lang w:val="fr-FR"/>
              </w:rPr>
              <w:t>10</w:t>
            </w:r>
          </w:p>
          <w:p w:rsidRPr="001E0242" w:rsidR="001E0242" w:rsidP="001E0242" w:rsidRDefault="001E0242" w14:paraId="1F70BF96" w14:textId="77777777">
            <w:pPr>
              <w:rPr>
                <w:rFonts w:asciiTheme="minorHAnsi" w:hAnsiTheme="minorHAnsi" w:cstheme="minorBidi"/>
                <w:lang w:val="fr-FR"/>
              </w:rPr>
            </w:pPr>
            <w:r w:rsidRPr="001E0242">
              <w:rPr>
                <w:rFonts w:asciiTheme="minorHAnsi" w:hAnsiTheme="minorHAnsi" w:cstheme="minorBidi"/>
                <w:lang w:val="fr-FR"/>
              </w:rPr>
              <w:tab/>
            </w:r>
            <w:r w:rsidRPr="001E0242">
              <w:rPr>
                <w:rFonts w:asciiTheme="minorHAnsi" w:hAnsiTheme="minorHAnsi" w:cstheme="minorBidi"/>
                <w:lang w:val="fr-FR"/>
              </w:rPr>
              <w:tab/>
            </w:r>
            <w:r w:rsidRPr="001E0242">
              <w:rPr>
                <w:rFonts w:asciiTheme="minorHAnsi" w:hAnsiTheme="minorHAnsi" w:cstheme="minorBidi"/>
                <w:lang w:val="fr-FR"/>
              </w:rPr>
              <w:tab/>
            </w:r>
            <w:r w:rsidRPr="001E0242">
              <w:rPr>
                <w:rFonts w:asciiTheme="minorHAnsi" w:hAnsiTheme="minorHAnsi" w:cstheme="minorBidi"/>
                <w:lang w:val="fr-FR"/>
              </w:rPr>
              <w:tab/>
            </w:r>
            <w:r w:rsidRPr="001E0242">
              <w:rPr>
                <w:rFonts w:asciiTheme="minorHAnsi" w:hAnsiTheme="minorHAnsi" w:cstheme="minorBidi"/>
                <w:lang w:val="fr-FR"/>
              </w:rPr>
              <w:tab/>
            </w:r>
          </w:p>
          <w:p w:rsidRPr="001E0242" w:rsidR="001E0242" w:rsidP="001E0242" w:rsidRDefault="001E0242" w14:paraId="4372AB91" w14:textId="77777777">
            <w:pPr>
              <w:rPr>
                <w:rFonts w:asciiTheme="minorHAnsi" w:hAnsiTheme="minorHAnsi" w:cstheme="minorBidi"/>
                <w:lang w:val="fr-FR"/>
              </w:rPr>
            </w:pPr>
            <w:r w:rsidRPr="001E0242">
              <w:rPr>
                <w:rFonts w:asciiTheme="minorHAnsi" w:hAnsiTheme="minorHAnsi" w:cstheme="minorBidi"/>
                <w:lang w:val="fr-FR"/>
              </w:rPr>
              <w:tab/>
            </w:r>
            <w:r w:rsidRPr="001E0242">
              <w:rPr>
                <w:rFonts w:asciiTheme="minorHAnsi" w:hAnsiTheme="minorHAnsi" w:cstheme="minorBidi"/>
                <w:lang w:val="fr-FR"/>
              </w:rPr>
              <w:tab/>
            </w:r>
            <w:r w:rsidRPr="001E0242">
              <w:rPr>
                <w:rFonts w:asciiTheme="minorHAnsi" w:hAnsiTheme="minorHAnsi" w:cstheme="minorBidi"/>
                <w:lang w:val="fr-FR"/>
              </w:rPr>
              <w:tab/>
            </w:r>
            <w:r w:rsidRPr="001E0242">
              <w:rPr>
                <w:rFonts w:asciiTheme="minorHAnsi" w:hAnsiTheme="minorHAnsi" w:cstheme="minorBidi"/>
                <w:lang w:val="fr-FR"/>
              </w:rPr>
              <w:tab/>
            </w:r>
            <w:r w:rsidRPr="001E0242">
              <w:rPr>
                <w:rFonts w:asciiTheme="minorHAnsi" w:hAnsiTheme="minorHAnsi" w:cstheme="minorBidi"/>
                <w:lang w:val="fr-FR"/>
              </w:rPr>
              <w:tab/>
            </w:r>
          </w:p>
          <w:p w:rsidRPr="00146266" w:rsidR="001E0242" w:rsidP="001E0242" w:rsidRDefault="001E0242" w14:paraId="212CBDDB" w14:textId="77777777">
            <w:pPr>
              <w:rPr>
                <w:rFonts w:asciiTheme="minorHAnsi" w:hAnsiTheme="minorHAnsi" w:cstheme="minorBidi"/>
              </w:rPr>
            </w:pPr>
            <w:r w:rsidRPr="00146266">
              <w:rPr>
                <w:rFonts w:asciiTheme="minorHAnsi" w:hAnsiTheme="minorHAnsi" w:cstheme="minorBidi"/>
              </w:rPr>
              <w:t>Candidate</w:t>
            </w:r>
            <w:r w:rsidRPr="00146266">
              <w:rPr>
                <w:rFonts w:asciiTheme="minorHAnsi" w:hAnsiTheme="minorHAnsi" w:cstheme="minorBidi"/>
              </w:rPr>
              <w:tab/>
            </w:r>
            <w:r>
              <w:rPr>
                <w:rFonts w:asciiTheme="minorHAnsi" w:hAnsiTheme="minorHAnsi" w:cstheme="minorBidi"/>
              </w:rPr>
              <w:t xml:space="preserve">       </w:t>
            </w:r>
            <w:r w:rsidRPr="00146266">
              <w:rPr>
                <w:rFonts w:asciiTheme="minorHAnsi" w:hAnsiTheme="minorHAnsi" w:cstheme="minorBidi"/>
              </w:rPr>
              <w:t>Stage 1</w:t>
            </w:r>
            <w:r w:rsidRPr="00146266">
              <w:rPr>
                <w:rFonts w:asciiTheme="minorHAnsi" w:hAnsiTheme="minorHAnsi" w:cstheme="minorBidi"/>
              </w:rPr>
              <w:tab/>
            </w:r>
            <w:r w:rsidRPr="00146266">
              <w:rPr>
                <w:rFonts w:asciiTheme="minorHAnsi" w:hAnsiTheme="minorHAnsi" w:cstheme="minorBidi"/>
              </w:rPr>
              <w:t>Stage 2</w:t>
            </w:r>
            <w:r w:rsidRPr="00146266">
              <w:rPr>
                <w:rFonts w:asciiTheme="minorHAnsi" w:hAnsiTheme="minorHAnsi" w:cstheme="minorBidi"/>
              </w:rPr>
              <w:tab/>
            </w:r>
            <w:r>
              <w:rPr>
                <w:rFonts w:asciiTheme="minorHAnsi" w:hAnsiTheme="minorHAnsi" w:cstheme="minorBidi"/>
              </w:rPr>
              <w:t xml:space="preserve">  </w:t>
            </w:r>
            <w:r w:rsidRPr="00146266">
              <w:rPr>
                <w:rFonts w:asciiTheme="minorHAnsi" w:hAnsiTheme="minorHAnsi" w:cstheme="minorBidi"/>
              </w:rPr>
              <w:t>Stage 2 Total</w:t>
            </w:r>
            <w:r w:rsidRPr="00146266">
              <w:rPr>
                <w:rFonts w:asciiTheme="minorHAnsi" w:hAnsiTheme="minorHAnsi" w:cstheme="minorBidi"/>
              </w:rPr>
              <w:tab/>
            </w:r>
          </w:p>
          <w:p w:rsidRPr="00146266" w:rsidR="001E0242" w:rsidP="001E0242" w:rsidRDefault="001E0242" w14:paraId="4C7C4EC7" w14:textId="35A56F9D">
            <w:pPr>
              <w:rPr>
                <w:rFonts w:asciiTheme="minorHAnsi" w:hAnsiTheme="minorHAnsi" w:cstheme="minorBidi"/>
              </w:rPr>
            </w:pPr>
            <w:r w:rsidRPr="00146266">
              <w:rPr>
                <w:rFonts w:asciiTheme="minorHAnsi" w:hAnsiTheme="minorHAnsi" w:cstheme="minorBidi"/>
              </w:rPr>
              <w:t xml:space="preserve">Re-open Nominations </w:t>
            </w:r>
            <w:r>
              <w:rPr>
                <w:rFonts w:asciiTheme="minorHAnsi" w:hAnsiTheme="minorHAnsi" w:cstheme="minorBidi"/>
              </w:rPr>
              <w:t xml:space="preserve">   </w:t>
            </w:r>
            <w:r>
              <w:rPr>
                <w:rFonts w:asciiTheme="minorHAnsi" w:hAnsiTheme="minorHAnsi" w:cstheme="minorBidi"/>
              </w:rPr>
              <w:t>0</w:t>
            </w:r>
            <w:r w:rsidRPr="00146266">
              <w:rPr>
                <w:rFonts w:asciiTheme="minorHAnsi" w:hAnsiTheme="minorHAnsi" w:cstheme="minorBidi"/>
              </w:rPr>
              <w:tab/>
            </w:r>
            <w:r>
              <w:rPr>
                <w:rFonts w:asciiTheme="minorHAnsi" w:hAnsiTheme="minorHAnsi" w:cstheme="minorBidi"/>
              </w:rPr>
              <w:t xml:space="preserve"> </w:t>
            </w:r>
            <w:r w:rsidRPr="00146266">
              <w:rPr>
                <w:rFonts w:asciiTheme="minorHAnsi" w:hAnsiTheme="minorHAnsi" w:cstheme="minorBidi"/>
              </w:rPr>
              <w:t>0</w:t>
            </w:r>
            <w:r w:rsidRPr="00146266">
              <w:rPr>
                <w:rFonts w:asciiTheme="minorHAnsi" w:hAnsiTheme="minorHAnsi" w:cstheme="minorBidi"/>
              </w:rPr>
              <w:tab/>
            </w:r>
            <w:r>
              <w:rPr>
                <w:rFonts w:asciiTheme="minorHAnsi" w:hAnsiTheme="minorHAnsi" w:cstheme="minorBidi"/>
              </w:rPr>
              <w:t xml:space="preserve">    </w:t>
            </w:r>
            <w:r>
              <w:rPr>
                <w:rFonts w:asciiTheme="minorHAnsi" w:hAnsiTheme="minorHAnsi" w:cstheme="minorBidi"/>
              </w:rPr>
              <w:t>0</w:t>
            </w:r>
          </w:p>
          <w:p w:rsidR="001E0242" w:rsidP="001E0242" w:rsidRDefault="001E0242" w14:paraId="57E7086D" w14:textId="45EC9803">
            <w:pPr>
              <w:rPr>
                <w:rFonts w:asciiTheme="minorHAnsi" w:hAnsiTheme="minorHAnsi" w:cstheme="minorBidi"/>
              </w:rPr>
            </w:pPr>
            <w:r>
              <w:rPr>
                <w:rFonts w:asciiTheme="minorHAnsi" w:hAnsiTheme="minorHAnsi" w:cstheme="minorBidi"/>
              </w:rPr>
              <w:t xml:space="preserve"> </w:t>
            </w:r>
            <w:r w:rsidRPr="001E0242">
              <w:rPr>
                <w:rFonts w:asciiTheme="minorHAnsi" w:hAnsiTheme="minorHAnsi" w:cstheme="minorBidi"/>
              </w:rPr>
              <w:t>Katarina Petrovic</w:t>
            </w:r>
            <w:r>
              <w:rPr>
                <w:rFonts w:asciiTheme="minorHAnsi" w:hAnsiTheme="minorHAnsi" w:cstheme="minorBidi"/>
              </w:rPr>
              <w:t xml:space="preserve">           </w:t>
            </w:r>
            <w:r>
              <w:rPr>
                <w:rFonts w:asciiTheme="minorHAnsi" w:hAnsiTheme="minorHAnsi" w:cstheme="minorBidi"/>
              </w:rPr>
              <w:t>20</w:t>
            </w:r>
            <w:r w:rsidRPr="00146266">
              <w:rPr>
                <w:rFonts w:asciiTheme="minorHAnsi" w:hAnsiTheme="minorHAnsi" w:cstheme="minorBidi"/>
              </w:rPr>
              <w:tab/>
            </w:r>
            <w:r>
              <w:rPr>
                <w:rFonts w:asciiTheme="minorHAnsi" w:hAnsiTheme="minorHAnsi" w:cstheme="minorBidi"/>
              </w:rPr>
              <w:t xml:space="preserve"> </w:t>
            </w:r>
            <w:r w:rsidRPr="00146266">
              <w:rPr>
                <w:rFonts w:asciiTheme="minorHAnsi" w:hAnsiTheme="minorHAnsi" w:cstheme="minorBidi"/>
              </w:rPr>
              <w:t>0</w:t>
            </w:r>
            <w:r w:rsidRPr="00146266">
              <w:rPr>
                <w:rFonts w:asciiTheme="minorHAnsi" w:hAnsiTheme="minorHAnsi" w:cstheme="minorBidi"/>
              </w:rPr>
              <w:tab/>
            </w:r>
            <w:r>
              <w:rPr>
                <w:rFonts w:asciiTheme="minorHAnsi" w:hAnsiTheme="minorHAnsi" w:cstheme="minorBidi"/>
              </w:rPr>
              <w:t xml:space="preserve">   </w:t>
            </w:r>
            <w:r>
              <w:rPr>
                <w:rFonts w:asciiTheme="minorHAnsi" w:hAnsiTheme="minorHAnsi" w:cstheme="minorBidi"/>
              </w:rPr>
              <w:t>20</w:t>
            </w:r>
            <w:r w:rsidRPr="00146266">
              <w:rPr>
                <w:rFonts w:asciiTheme="minorHAnsi" w:hAnsiTheme="minorHAnsi" w:cstheme="minorBidi"/>
              </w:rPr>
              <w:tab/>
            </w:r>
            <w:r>
              <w:rPr>
                <w:rFonts w:asciiTheme="minorHAnsi" w:hAnsiTheme="minorHAnsi" w:cstheme="minorBidi"/>
              </w:rPr>
              <w:t xml:space="preserve">  </w:t>
            </w:r>
            <w:r w:rsidRPr="00146266">
              <w:rPr>
                <w:rFonts w:asciiTheme="minorHAnsi" w:hAnsiTheme="minorHAnsi" w:cstheme="minorBidi"/>
                <w:b/>
                <w:bCs/>
              </w:rPr>
              <w:t>(Elected)</w:t>
            </w:r>
          </w:p>
          <w:p w:rsidRPr="00E11B14" w:rsidR="00293E0B" w:rsidP="00146266" w:rsidRDefault="00293E0B" w14:paraId="6BD90D02" w14:textId="139453CC">
            <w:pPr>
              <w:rPr>
                <w:rFonts w:asciiTheme="minorHAnsi" w:hAnsiTheme="minorHAnsi" w:cstheme="minorHAnsi"/>
                <w:b/>
                <w:bCs/>
              </w:rPr>
            </w:pPr>
          </w:p>
        </w:tc>
        <w:tc>
          <w:tcPr>
            <w:tcW w:w="1657" w:type="dxa"/>
            <w:tcBorders>
              <w:top w:val="single" w:color="auto" w:sz="4" w:space="0"/>
              <w:left w:val="single" w:color="000000" w:themeColor="text1" w:sz="4" w:space="0"/>
              <w:bottom w:val="single" w:color="auto" w:sz="4" w:space="0"/>
              <w:right w:val="single" w:color="000000" w:themeColor="text1" w:sz="4" w:space="0"/>
            </w:tcBorders>
          </w:tcPr>
          <w:p w:rsidRPr="00E11B14" w:rsidR="00CA1FF1" w:rsidP="001C0BD6" w:rsidRDefault="001C0BD6" w14:paraId="00D4FDB1" w14:textId="13E7938E">
            <w:pPr>
              <w:ind w:right="36"/>
              <w:rPr>
                <w:rFonts w:asciiTheme="minorHAnsi" w:hAnsiTheme="minorHAnsi" w:cstheme="minorHAnsi"/>
              </w:rPr>
            </w:pPr>
            <w:r w:rsidRPr="00E11B14">
              <w:rPr>
                <w:rFonts w:asciiTheme="minorHAnsi" w:hAnsiTheme="minorHAnsi" w:cstheme="minorHAnsi"/>
              </w:rPr>
              <w:lastRenderedPageBreak/>
              <w:t xml:space="preserve">To receive  </w:t>
            </w:r>
          </w:p>
        </w:tc>
      </w:tr>
      <w:tr w:rsidRPr="00E11B14" w:rsidR="00CA1FF1" w:rsidTr="001E0242" w14:paraId="0184D9D4" w14:textId="77777777">
        <w:trPr>
          <w:trHeight w:val="600"/>
        </w:trPr>
        <w:tc>
          <w:tcPr>
            <w:tcW w:w="1044" w:type="dxa"/>
            <w:tcBorders>
              <w:top w:val="single" w:color="auto" w:sz="4" w:space="0"/>
              <w:left w:val="single" w:color="000000" w:themeColor="text1" w:sz="4" w:space="0"/>
              <w:bottom w:val="single" w:color="000000" w:themeColor="text1" w:sz="4" w:space="0"/>
              <w:right w:val="single" w:color="000000" w:themeColor="text1" w:sz="4" w:space="0"/>
            </w:tcBorders>
          </w:tcPr>
          <w:p w:rsidRPr="00E11B14" w:rsidR="00CA1FF1" w:rsidP="00765311" w:rsidRDefault="00CA1FF1" w14:paraId="0792B6E8" w14:textId="0E6C055B">
            <w:pPr>
              <w:ind w:right="36"/>
              <w:jc w:val="center"/>
              <w:rPr>
                <w:rFonts w:asciiTheme="minorHAnsi" w:hAnsiTheme="minorHAnsi" w:cstheme="minorHAnsi"/>
                <w:b/>
              </w:rPr>
            </w:pPr>
            <w:r w:rsidRPr="00E11B14">
              <w:rPr>
                <w:rFonts w:asciiTheme="minorHAnsi" w:hAnsiTheme="minorHAnsi" w:cstheme="minorHAnsi"/>
                <w:b/>
              </w:rPr>
              <w:t>D</w:t>
            </w:r>
          </w:p>
        </w:tc>
        <w:tc>
          <w:tcPr>
            <w:tcW w:w="6317" w:type="dxa"/>
            <w:tcBorders>
              <w:top w:val="single" w:color="auto" w:sz="4" w:space="0"/>
              <w:left w:val="single" w:color="000000" w:themeColor="text1" w:sz="4" w:space="0"/>
              <w:bottom w:val="single" w:color="000000" w:themeColor="text1" w:sz="4" w:space="0"/>
              <w:right w:val="single" w:color="000000" w:themeColor="text1" w:sz="4" w:space="0"/>
            </w:tcBorders>
          </w:tcPr>
          <w:p w:rsidRPr="00E11B14" w:rsidR="00141397" w:rsidP="00765311" w:rsidRDefault="00CA1FF1" w14:paraId="25BEDD16" w14:textId="77777777">
            <w:pPr>
              <w:rPr>
                <w:rFonts w:eastAsia="Arial" w:asciiTheme="minorHAnsi" w:hAnsiTheme="minorHAnsi" w:cstheme="minorHAnsi"/>
                <w:b/>
                <w:bCs/>
                <w:lang w:val="en-US"/>
              </w:rPr>
            </w:pPr>
            <w:r w:rsidRPr="00E11B14">
              <w:rPr>
                <w:rFonts w:eastAsia="Arial" w:asciiTheme="minorHAnsi" w:hAnsiTheme="minorHAnsi" w:cstheme="minorHAnsi"/>
                <w:b/>
                <w:bCs/>
                <w:lang w:val="en-US"/>
              </w:rPr>
              <w:t>Reports from and questions to Sabbatical Trustees </w:t>
            </w:r>
          </w:p>
          <w:p w:rsidRPr="00E11B14" w:rsidR="00CA1FF1" w:rsidP="00765311" w:rsidRDefault="00141397" w14:paraId="60719486" w14:textId="271813E7">
            <w:pPr>
              <w:rPr>
                <w:rFonts w:eastAsia="Arial" w:asciiTheme="minorHAnsi" w:hAnsiTheme="minorHAnsi" w:cstheme="minorHAnsi"/>
                <w:b/>
                <w:bCs/>
                <w:lang w:val="en-US"/>
              </w:rPr>
            </w:pPr>
            <w:r w:rsidRPr="00E11B14">
              <w:rPr>
                <w:rFonts w:asciiTheme="minorHAnsi" w:hAnsiTheme="minorHAnsi" w:cstheme="minorHAnsi"/>
              </w:rPr>
              <w:t xml:space="preserve">Chair </w:t>
            </w:r>
            <w:r w:rsidRPr="00E11B14" w:rsidR="00E83915">
              <w:rPr>
                <w:rFonts w:asciiTheme="minorHAnsi" w:hAnsiTheme="minorHAnsi" w:cstheme="minorHAnsi"/>
              </w:rPr>
              <w:t xml:space="preserve">informed members that officer reports </w:t>
            </w:r>
            <w:r w:rsidRPr="00E11B14" w:rsidR="00B92E19">
              <w:rPr>
                <w:rFonts w:asciiTheme="minorHAnsi" w:hAnsiTheme="minorHAnsi" w:cstheme="minorHAnsi"/>
              </w:rPr>
              <w:t>can be accessed</w:t>
            </w:r>
            <w:r w:rsidRPr="00E11B14" w:rsidR="00E83915">
              <w:rPr>
                <w:rFonts w:asciiTheme="minorHAnsi" w:hAnsiTheme="minorHAnsi" w:cstheme="minorHAnsi"/>
              </w:rPr>
              <w:t xml:space="preserve"> on </w:t>
            </w:r>
            <w:hyperlink w:history="1" r:id="rId14">
              <w:r w:rsidRPr="00E11B14" w:rsidR="00B92E19">
                <w:rPr>
                  <w:rStyle w:val="Hyperlink"/>
                  <w:rFonts w:asciiTheme="minorHAnsi" w:hAnsiTheme="minorHAnsi" w:cstheme="minorHAnsi"/>
                </w:rPr>
                <w:t>student</w:t>
              </w:r>
              <w:r w:rsidRPr="00E11B14" w:rsidR="00E83915">
                <w:rPr>
                  <w:rStyle w:val="Hyperlink"/>
                  <w:rFonts w:asciiTheme="minorHAnsi" w:hAnsiTheme="minorHAnsi" w:cstheme="minorHAnsi"/>
                </w:rPr>
                <w:t xml:space="preserve"> council website</w:t>
              </w:r>
            </w:hyperlink>
            <w:r w:rsidRPr="00E11B14" w:rsidR="00E83915">
              <w:rPr>
                <w:rFonts w:asciiTheme="minorHAnsi" w:hAnsiTheme="minorHAnsi" w:cstheme="minorHAnsi"/>
              </w:rPr>
              <w:t xml:space="preserve"> </w:t>
            </w:r>
            <w:r w:rsidRPr="00E11B14" w:rsidR="00B92E19">
              <w:rPr>
                <w:rFonts w:asciiTheme="minorHAnsi" w:hAnsiTheme="minorHAnsi" w:cstheme="minorHAnsi"/>
              </w:rPr>
              <w:t>.</w:t>
            </w:r>
          </w:p>
          <w:p w:rsidRPr="00E11B14" w:rsidR="00B92E19" w:rsidP="00765311" w:rsidRDefault="00B92E19" w14:paraId="5A88B6B8" w14:textId="4014E20A">
            <w:pPr>
              <w:rPr>
                <w:rFonts w:eastAsia="Arial" w:asciiTheme="minorHAnsi" w:hAnsiTheme="minorHAnsi" w:cstheme="minorHAnsi"/>
                <w:b/>
                <w:bCs/>
                <w:lang w:val="en-US"/>
              </w:rPr>
            </w:pPr>
          </w:p>
          <w:p w:rsidRPr="00E11B14" w:rsidR="00B92E19" w:rsidP="00B92E19" w:rsidRDefault="00B92E19" w14:paraId="674117DB" w14:textId="77777777">
            <w:pPr>
              <w:rPr>
                <w:rFonts w:asciiTheme="minorHAnsi" w:hAnsiTheme="minorHAnsi" w:cstheme="minorHAnsi"/>
                <w:b/>
                <w:bCs/>
              </w:rPr>
            </w:pPr>
            <w:r w:rsidRPr="00E11B14">
              <w:rPr>
                <w:rFonts w:asciiTheme="minorHAnsi" w:hAnsiTheme="minorHAnsi" w:cstheme="minorHAnsi"/>
                <w:b/>
                <w:bCs/>
              </w:rPr>
              <w:t xml:space="preserve">Chair opens the floor for Questions and comments on officer reports </w:t>
            </w:r>
          </w:p>
          <w:p w:rsidRPr="00E11B14" w:rsidR="00B92E19" w:rsidP="00B92E19" w:rsidRDefault="00B92E19" w14:paraId="473D1096" w14:textId="77777777">
            <w:pPr>
              <w:rPr>
                <w:rFonts w:asciiTheme="minorHAnsi" w:hAnsiTheme="minorHAnsi" w:cstheme="minorHAnsi"/>
                <w:b/>
                <w:bCs/>
              </w:rPr>
            </w:pPr>
            <w:r w:rsidRPr="00E11B14">
              <w:rPr>
                <w:rFonts w:asciiTheme="minorHAnsi" w:hAnsiTheme="minorHAnsi" w:cstheme="minorHAnsi"/>
                <w:b/>
                <w:bCs/>
              </w:rPr>
              <w:t xml:space="preserve">There were no questions raised </w:t>
            </w:r>
          </w:p>
          <w:p w:rsidRPr="00E11B14" w:rsidR="00B92E19" w:rsidP="00765311" w:rsidRDefault="00B92E19" w14:paraId="7C306289" w14:textId="77777777">
            <w:pPr>
              <w:rPr>
                <w:rFonts w:eastAsia="Arial" w:asciiTheme="minorHAnsi" w:hAnsiTheme="minorHAnsi" w:cstheme="minorHAnsi"/>
                <w:b/>
                <w:bCs/>
                <w:lang w:val="en-US"/>
              </w:rPr>
            </w:pPr>
          </w:p>
          <w:p w:rsidRPr="00E11B14" w:rsidR="00B92E19" w:rsidP="00B92E19" w:rsidRDefault="00B92E19" w14:paraId="49D68A02" w14:textId="33B1EC66">
            <w:pPr>
              <w:rPr>
                <w:rFonts w:asciiTheme="minorHAnsi" w:hAnsiTheme="minorHAnsi" w:cstheme="minorHAnsi"/>
              </w:rPr>
            </w:pPr>
            <w:r w:rsidRPr="00E11B14">
              <w:rPr>
                <w:rFonts w:asciiTheme="minorHAnsi" w:hAnsiTheme="minorHAnsi" w:cstheme="minorHAnsi"/>
              </w:rPr>
              <w:t xml:space="preserve">All officer reports can be found </w:t>
            </w:r>
            <w:hyperlink w:history="1" r:id="rId15">
              <w:r w:rsidRPr="00E11B14">
                <w:rPr>
                  <w:rStyle w:val="Hyperlink"/>
                  <w:rFonts w:asciiTheme="minorHAnsi" w:hAnsiTheme="minorHAnsi" w:cstheme="minorHAnsi"/>
                </w:rPr>
                <w:t xml:space="preserve">here. </w:t>
              </w:r>
            </w:hyperlink>
            <w:r w:rsidRPr="00E11B14">
              <w:rPr>
                <w:rFonts w:asciiTheme="minorHAnsi" w:hAnsiTheme="minorHAnsi" w:cstheme="minorHAnsi"/>
              </w:rPr>
              <w:t xml:space="preserve"> </w:t>
            </w:r>
          </w:p>
          <w:p w:rsidRPr="00E11B14" w:rsidR="00B92E19" w:rsidP="00765311" w:rsidRDefault="00B92E19" w14:paraId="227FA259" w14:textId="005BBDB0">
            <w:pPr>
              <w:rPr>
                <w:rFonts w:asciiTheme="minorHAnsi" w:hAnsiTheme="minorHAnsi" w:cstheme="minorHAnsi"/>
                <w:b/>
                <w:bCs/>
              </w:rPr>
            </w:pPr>
          </w:p>
        </w:tc>
        <w:tc>
          <w:tcPr>
            <w:tcW w:w="1657" w:type="dxa"/>
            <w:tcBorders>
              <w:top w:val="single" w:color="auto" w:sz="4" w:space="0"/>
              <w:left w:val="single" w:color="000000" w:themeColor="text1" w:sz="4" w:space="0"/>
              <w:bottom w:val="single" w:color="000000" w:themeColor="text1" w:sz="4" w:space="0"/>
              <w:right w:val="single" w:color="000000" w:themeColor="text1" w:sz="4" w:space="0"/>
            </w:tcBorders>
          </w:tcPr>
          <w:p w:rsidRPr="00E11B14" w:rsidR="00CA1FF1" w:rsidP="001C0BD6" w:rsidRDefault="00141397" w14:paraId="1583EF6D" w14:textId="743939D2">
            <w:pPr>
              <w:ind w:right="36"/>
              <w:rPr>
                <w:rFonts w:asciiTheme="minorHAnsi" w:hAnsiTheme="minorHAnsi" w:cstheme="minorHAnsi"/>
              </w:rPr>
            </w:pPr>
            <w:r w:rsidRPr="00E11B14">
              <w:rPr>
                <w:rFonts w:asciiTheme="minorHAnsi" w:hAnsiTheme="minorHAnsi" w:cstheme="minorHAnsi"/>
              </w:rPr>
              <w:t>To</w:t>
            </w:r>
            <w:r w:rsidRPr="00E11B14" w:rsidR="00812615">
              <w:rPr>
                <w:rFonts w:asciiTheme="minorHAnsi" w:hAnsiTheme="minorHAnsi" w:cstheme="minorHAnsi"/>
              </w:rPr>
              <w:t xml:space="preserve"> receive </w:t>
            </w:r>
          </w:p>
        </w:tc>
      </w:tr>
    </w:tbl>
    <w:p w:rsidRPr="00E11B14" w:rsidR="00141397" w:rsidP="00B92E19" w:rsidRDefault="00141397" w14:paraId="04234486" w14:textId="5808830C">
      <w:pPr>
        <w:spacing w:after="0"/>
        <w:ind w:right="3"/>
        <w:rPr>
          <w:rFonts w:asciiTheme="minorHAnsi" w:hAnsiTheme="minorHAnsi" w:cstheme="minorHAnsi"/>
        </w:rPr>
      </w:pPr>
    </w:p>
    <w:tbl>
      <w:tblPr>
        <w:tblStyle w:val="TableGrid"/>
        <w:tblW w:w="9018" w:type="dxa"/>
        <w:tblInd w:w="5" w:type="dxa"/>
        <w:tblCellMar>
          <w:top w:w="48" w:type="dxa"/>
          <w:left w:w="108" w:type="dxa"/>
          <w:right w:w="100" w:type="dxa"/>
        </w:tblCellMar>
        <w:tblLook w:val="04A0" w:firstRow="1" w:lastRow="0" w:firstColumn="1" w:lastColumn="0" w:noHBand="0" w:noVBand="1"/>
      </w:tblPr>
      <w:tblGrid>
        <w:gridCol w:w="1044"/>
        <w:gridCol w:w="6049"/>
        <w:gridCol w:w="1925"/>
      </w:tblGrid>
      <w:tr w:rsidRPr="00E11B14" w:rsidR="004C4A31" w:rsidTr="1E924C32" w14:paraId="42691EF9" w14:textId="77777777">
        <w:trPr>
          <w:trHeight w:val="647"/>
        </w:trPr>
        <w:tc>
          <w:tcPr>
            <w:tcW w:w="1044" w:type="dxa"/>
            <w:tcBorders>
              <w:top w:val="single" w:color="auto" w:sz="4" w:space="0"/>
              <w:left w:val="single" w:color="000000" w:themeColor="text1" w:sz="4" w:space="0"/>
              <w:bottom w:val="single" w:color="auto" w:sz="4" w:space="0"/>
              <w:right w:val="single" w:color="000000" w:themeColor="text1" w:sz="4" w:space="0"/>
            </w:tcBorders>
          </w:tcPr>
          <w:p w:rsidRPr="00E11B14" w:rsidR="004C4A31" w:rsidRDefault="004C4A31" w14:paraId="3AEB5AAA" w14:textId="4D3BC25A">
            <w:pPr>
              <w:rPr>
                <w:rFonts w:asciiTheme="minorHAnsi" w:hAnsiTheme="minorHAnsi" w:cstheme="minorHAnsi"/>
                <w:b/>
                <w:bCs/>
              </w:rPr>
            </w:pPr>
            <w:r w:rsidRPr="00E11B14">
              <w:rPr>
                <w:rFonts w:asciiTheme="minorHAnsi" w:hAnsiTheme="minorHAnsi" w:cstheme="minorHAnsi"/>
                <w:b/>
                <w:bCs/>
              </w:rPr>
              <w:t>E</w:t>
            </w:r>
          </w:p>
        </w:tc>
        <w:tc>
          <w:tcPr>
            <w:tcW w:w="6049" w:type="dxa"/>
            <w:tcBorders>
              <w:top w:val="single" w:color="auto" w:sz="4" w:space="0"/>
              <w:left w:val="single" w:color="000000" w:themeColor="text1" w:sz="4" w:space="0"/>
              <w:bottom w:val="single" w:color="auto" w:sz="4" w:space="0"/>
              <w:right w:val="single" w:color="000000" w:themeColor="text1" w:sz="4" w:space="0"/>
            </w:tcBorders>
          </w:tcPr>
          <w:p w:rsidRPr="00E11B14" w:rsidR="004C4A31" w:rsidP="004C4A31" w:rsidRDefault="00472FD1" w14:paraId="4CD0191D" w14:textId="72B206D1">
            <w:pPr>
              <w:rPr>
                <w:rFonts w:eastAsia="Arial" w:asciiTheme="minorHAnsi" w:hAnsiTheme="minorHAnsi" w:cstheme="minorHAnsi"/>
                <w:b/>
                <w:bCs/>
                <w:color w:val="000000" w:themeColor="text1"/>
                <w:lang w:val="en-US"/>
              </w:rPr>
            </w:pPr>
            <w:r w:rsidRPr="00E11B14">
              <w:rPr>
                <w:rFonts w:eastAsia="Arial" w:asciiTheme="minorHAnsi" w:hAnsiTheme="minorHAnsi" w:cstheme="minorHAnsi"/>
                <w:b/>
                <w:bCs/>
                <w:color w:val="000000" w:themeColor="text1"/>
                <w:lang w:val="en-US"/>
              </w:rPr>
              <w:t xml:space="preserve">Reports from and questions to </w:t>
            </w:r>
            <w:r w:rsidRPr="001E0242" w:rsidR="001E0242">
              <w:rPr>
                <w:rFonts w:eastAsia="Arial" w:asciiTheme="minorHAnsi" w:hAnsiTheme="minorHAnsi" w:cstheme="minorHAnsi"/>
                <w:b/>
                <w:bCs/>
                <w:color w:val="000000" w:themeColor="text1"/>
                <w:lang w:val="en-US"/>
              </w:rPr>
              <w:t>Campaign for Racial Awareness</w:t>
            </w:r>
          </w:p>
          <w:p w:rsidRPr="00E11B14" w:rsidR="00472FD1" w:rsidP="004C4A31" w:rsidRDefault="00472FD1" w14:paraId="044129FA" w14:textId="5B107000">
            <w:pPr>
              <w:rPr>
                <w:rFonts w:eastAsia="Arial" w:asciiTheme="minorHAnsi" w:hAnsiTheme="minorHAnsi" w:cstheme="minorHAnsi"/>
                <w:b/>
                <w:bCs/>
                <w:color w:val="auto"/>
                <w:lang w:val="en-US"/>
              </w:rPr>
            </w:pPr>
          </w:p>
          <w:p w:rsidRPr="001E0242" w:rsidR="00B92E19" w:rsidP="00B92E19" w:rsidRDefault="00C7538F" w14:paraId="13745DC9" w14:textId="1C84BA81">
            <w:pPr>
              <w:rPr>
                <w:rFonts w:eastAsia="Arial" w:asciiTheme="minorHAnsi" w:hAnsiTheme="minorHAnsi" w:cstheme="minorHAnsi"/>
                <w:color w:val="auto"/>
                <w:lang w:val="en-US"/>
              </w:rPr>
            </w:pPr>
            <w:r w:rsidRPr="00E11B14">
              <w:rPr>
                <w:rFonts w:eastAsia="Arial" w:asciiTheme="minorHAnsi" w:hAnsiTheme="minorHAnsi" w:cstheme="minorHAnsi"/>
                <w:b/>
                <w:bCs/>
                <w:color w:val="auto"/>
                <w:lang w:val="en-US"/>
              </w:rPr>
              <w:t>Key highlights:</w:t>
            </w:r>
            <w:r w:rsidRPr="00E11B14">
              <w:rPr>
                <w:rFonts w:eastAsia="Arial" w:asciiTheme="minorHAnsi" w:hAnsiTheme="minorHAnsi" w:cstheme="minorHAnsi"/>
                <w:color w:val="auto"/>
                <w:lang w:val="en-US"/>
              </w:rPr>
              <w:t xml:space="preserve"> </w:t>
            </w:r>
            <w:r w:rsidRPr="001E0242" w:rsidR="001E0242">
              <w:rPr>
                <w:rFonts w:eastAsia="Arial" w:asciiTheme="minorHAnsi" w:hAnsiTheme="minorHAnsi" w:cstheme="minorHAnsi"/>
                <w:color w:val="auto"/>
                <w:lang w:val="en-US"/>
              </w:rPr>
              <w:t xml:space="preserve">Dhruv and Ray were elected as co-chairs recently. While Dhruv was already working for the campaign and therefore helped to coordinate work with college BAME reps at </w:t>
            </w:r>
            <w:r w:rsidRPr="001E0242" w:rsidR="001E0242">
              <w:rPr>
                <w:rFonts w:eastAsia="Arial" w:asciiTheme="minorHAnsi" w:hAnsiTheme="minorHAnsi" w:cstheme="minorHAnsi"/>
                <w:color w:val="auto"/>
                <w:lang w:val="en-US"/>
              </w:rPr>
              <w:lastRenderedPageBreak/>
              <w:t>the beginning of the year, Ray began work halfway through term. We worked collaboratively with the rest of the campaign committee on a piece about colonialism in Oxford alongside Common Ground and the Pitt Rivers Museum, using quotes from the 2014 100 Voices report. We have also been dealing with a specific incident of racism, and supporting the student through their complaint procedure</w:t>
            </w:r>
          </w:p>
          <w:p w:rsidRPr="00E11B14" w:rsidR="00C7538F" w:rsidP="004C4A31" w:rsidRDefault="00C7538F" w14:paraId="5FD794AD" w14:textId="6C6FA55C">
            <w:pPr>
              <w:rPr>
                <w:rFonts w:asciiTheme="minorHAnsi" w:hAnsiTheme="minorHAnsi" w:cstheme="minorHAnsi"/>
              </w:rPr>
            </w:pPr>
          </w:p>
          <w:p w:rsidRPr="00E11B14" w:rsidR="00B92E19" w:rsidP="004C4A31" w:rsidRDefault="00B92E19" w14:paraId="04DE8758" w14:textId="77777777">
            <w:pPr>
              <w:rPr>
                <w:rFonts w:asciiTheme="minorHAnsi" w:hAnsiTheme="minorHAnsi" w:cstheme="minorHAnsi"/>
              </w:rPr>
            </w:pPr>
          </w:p>
          <w:p w:rsidRPr="00E11B14" w:rsidR="00B92E19" w:rsidP="004C4A31" w:rsidRDefault="001E0242" w14:paraId="720210AF" w14:textId="7B60CCC8">
            <w:pPr>
              <w:rPr>
                <w:rFonts w:asciiTheme="minorHAnsi" w:hAnsiTheme="minorHAnsi" w:cstheme="minorHAnsi"/>
              </w:rPr>
            </w:pPr>
            <w:r w:rsidRPr="001E0242">
              <w:rPr>
                <w:rFonts w:eastAsia="Arial" w:asciiTheme="minorHAnsi" w:hAnsiTheme="minorHAnsi" w:cstheme="minorHAnsi"/>
                <w:b/>
                <w:bCs/>
                <w:color w:val="auto"/>
                <w:lang w:val="en-US"/>
              </w:rPr>
              <w:t>Campaign for Racial Awareness</w:t>
            </w:r>
            <w:r w:rsidRPr="001E0242">
              <w:rPr>
                <w:rFonts w:eastAsia="Arial" w:asciiTheme="minorHAnsi" w:hAnsiTheme="minorHAnsi" w:cstheme="minorHAnsi"/>
                <w:b/>
                <w:bCs/>
                <w:color w:val="auto"/>
                <w:lang w:val="en-US"/>
              </w:rPr>
              <w:t xml:space="preserve"> </w:t>
            </w:r>
            <w:r w:rsidRPr="00E11B14" w:rsidR="00B92E19">
              <w:rPr>
                <w:rFonts w:eastAsia="Arial" w:asciiTheme="minorHAnsi" w:hAnsiTheme="minorHAnsi" w:cstheme="minorHAnsi"/>
                <w:color w:val="auto"/>
                <w:lang w:val="en-US"/>
              </w:rPr>
              <w:t>submitted</w:t>
            </w:r>
            <w:r w:rsidRPr="00E11B14" w:rsidR="00B92E19">
              <w:rPr>
                <w:rFonts w:eastAsia="Arial" w:asciiTheme="minorHAnsi" w:hAnsiTheme="minorHAnsi" w:cstheme="minorHAnsi"/>
                <w:b/>
                <w:bCs/>
                <w:color w:val="auto"/>
                <w:lang w:val="en-US"/>
              </w:rPr>
              <w:t xml:space="preserve"> </w:t>
            </w:r>
            <w:hyperlink w:history="1" r:id="rId16">
              <w:r w:rsidRPr="001E0242" w:rsidR="00B92E19">
                <w:rPr>
                  <w:rStyle w:val="Hyperlink"/>
                  <w:rFonts w:eastAsia="Arial" w:asciiTheme="minorHAnsi" w:hAnsiTheme="minorHAnsi" w:cstheme="minorHAnsi"/>
                  <w:lang w:val="en-US"/>
                </w:rPr>
                <w:t xml:space="preserve">written </w:t>
              </w:r>
              <w:r w:rsidRPr="001E0242" w:rsidR="00B92E19">
                <w:rPr>
                  <w:rStyle w:val="Hyperlink"/>
                  <w:rFonts w:asciiTheme="minorHAnsi" w:hAnsiTheme="minorHAnsi" w:cstheme="minorHAnsi"/>
                </w:rPr>
                <w:t>report</w:t>
              </w:r>
            </w:hyperlink>
            <w:r w:rsidRPr="00E11B14" w:rsidR="00B92E19">
              <w:rPr>
                <w:rFonts w:asciiTheme="minorHAnsi" w:hAnsiTheme="minorHAnsi" w:cstheme="minorHAnsi"/>
              </w:rPr>
              <w:t xml:space="preserve"> and can be found online </w:t>
            </w:r>
          </w:p>
        </w:tc>
        <w:tc>
          <w:tcPr>
            <w:tcW w:w="1925" w:type="dxa"/>
            <w:tcBorders>
              <w:top w:val="single" w:color="auto" w:sz="4" w:space="0"/>
              <w:left w:val="single" w:color="000000" w:themeColor="text1" w:sz="4" w:space="0"/>
              <w:bottom w:val="single" w:color="auto" w:sz="4" w:space="0"/>
              <w:right w:val="single" w:color="000000" w:themeColor="text1" w:sz="4" w:space="0"/>
            </w:tcBorders>
          </w:tcPr>
          <w:p w:rsidRPr="00E11B14" w:rsidR="004C4A31" w:rsidRDefault="001C0BD6" w14:paraId="5446FD1D" w14:textId="43304D9D">
            <w:pPr>
              <w:rPr>
                <w:rFonts w:asciiTheme="minorHAnsi" w:hAnsiTheme="minorHAnsi" w:cstheme="minorHAnsi"/>
              </w:rPr>
            </w:pPr>
            <w:r w:rsidRPr="00E11B14">
              <w:rPr>
                <w:rFonts w:asciiTheme="minorHAnsi" w:hAnsiTheme="minorHAnsi" w:cstheme="minorHAnsi"/>
              </w:rPr>
              <w:lastRenderedPageBreak/>
              <w:t xml:space="preserve">To receive  </w:t>
            </w:r>
          </w:p>
        </w:tc>
      </w:tr>
      <w:tr w:rsidRPr="00E11B14" w:rsidR="004C4A31" w:rsidTr="1E924C32" w14:paraId="135E07ED" w14:textId="77777777">
        <w:trPr>
          <w:trHeight w:val="1710"/>
        </w:trPr>
        <w:tc>
          <w:tcPr>
            <w:tcW w:w="1044" w:type="dxa"/>
            <w:tcBorders>
              <w:top w:val="single" w:color="auto" w:sz="4" w:space="0"/>
              <w:left w:val="single" w:color="000000" w:themeColor="text1" w:sz="4" w:space="0"/>
              <w:bottom w:val="single" w:color="auto" w:sz="4" w:space="0"/>
              <w:right w:val="single" w:color="000000" w:themeColor="text1" w:sz="4" w:space="0"/>
            </w:tcBorders>
          </w:tcPr>
          <w:p w:rsidRPr="00E11B14" w:rsidR="004C4A31" w:rsidRDefault="004C4A31" w14:paraId="3991CC00" w14:textId="089BCC31">
            <w:pPr>
              <w:rPr>
                <w:rFonts w:asciiTheme="minorHAnsi" w:hAnsiTheme="minorHAnsi" w:cstheme="minorHAnsi"/>
                <w:b/>
                <w:bCs/>
              </w:rPr>
            </w:pPr>
            <w:r w:rsidRPr="00E11B14">
              <w:rPr>
                <w:rFonts w:asciiTheme="minorHAnsi" w:hAnsiTheme="minorHAnsi" w:cstheme="minorHAnsi"/>
                <w:b/>
                <w:bCs/>
              </w:rPr>
              <w:t>F</w:t>
            </w:r>
          </w:p>
        </w:tc>
        <w:tc>
          <w:tcPr>
            <w:tcW w:w="6049" w:type="dxa"/>
            <w:tcBorders>
              <w:top w:val="single" w:color="auto" w:sz="4" w:space="0"/>
              <w:left w:val="single" w:color="000000" w:themeColor="text1" w:sz="4" w:space="0"/>
              <w:bottom w:val="single" w:color="auto" w:sz="4" w:space="0"/>
              <w:right w:val="single" w:color="000000" w:themeColor="text1" w:sz="4" w:space="0"/>
            </w:tcBorders>
          </w:tcPr>
          <w:p w:rsidRPr="00E11B14" w:rsidR="004C4A31" w:rsidP="004C4A31" w:rsidRDefault="00472FD1" w14:paraId="3036BBDF" w14:textId="357D577C">
            <w:pPr>
              <w:rPr>
                <w:rFonts w:asciiTheme="minorHAnsi" w:hAnsiTheme="minorHAnsi" w:cstheme="minorHAnsi"/>
                <w:b/>
                <w:bCs/>
              </w:rPr>
            </w:pPr>
            <w:r w:rsidRPr="00E11B14">
              <w:rPr>
                <w:rFonts w:eastAsia="Arial" w:asciiTheme="minorHAnsi" w:hAnsiTheme="minorHAnsi" w:cstheme="minorHAnsi"/>
                <w:b/>
                <w:bCs/>
                <w:color w:val="000000" w:themeColor="text1"/>
                <w:lang w:val="en-US"/>
              </w:rPr>
              <w:t xml:space="preserve">Reports from and questions to </w:t>
            </w:r>
            <w:r w:rsidRPr="001E0242" w:rsidR="001E0242">
              <w:rPr>
                <w:rFonts w:asciiTheme="minorHAnsi" w:hAnsiTheme="minorHAnsi" w:cstheme="minorHAnsi"/>
                <w:b/>
                <w:bCs/>
              </w:rPr>
              <w:t>Equality and Suspended Students' Campaign</w:t>
            </w:r>
          </w:p>
          <w:p w:rsidRPr="00E11B14" w:rsidR="00B92E19" w:rsidP="00B92E19" w:rsidRDefault="00B92E19" w14:paraId="1BB75BF6" w14:textId="41C3EDCA">
            <w:pPr>
              <w:rPr>
                <w:rFonts w:asciiTheme="minorHAnsi" w:hAnsiTheme="minorHAnsi" w:cstheme="minorHAnsi"/>
                <w:b/>
                <w:bCs/>
                <w:lang w:val="en-US"/>
              </w:rPr>
            </w:pPr>
          </w:p>
          <w:p w:rsidRPr="00E11B14" w:rsidR="00494A6A" w:rsidP="00494A6A" w:rsidRDefault="001E0242" w14:paraId="2FA8F6AB" w14:textId="14211E86">
            <w:pPr>
              <w:rPr>
                <w:rFonts w:asciiTheme="minorHAnsi" w:hAnsiTheme="minorHAnsi" w:cstheme="minorHAnsi"/>
              </w:rPr>
            </w:pPr>
            <w:r>
              <w:rPr>
                <w:rFonts w:eastAsia="Arial" w:asciiTheme="minorHAnsi" w:hAnsiTheme="minorHAnsi" w:cstheme="minorHAnsi"/>
                <w:b/>
                <w:bCs/>
                <w:color w:val="auto"/>
                <w:lang w:val="en-US"/>
              </w:rPr>
              <w:t xml:space="preserve">No report was submitted </w:t>
            </w:r>
          </w:p>
          <w:p w:rsidRPr="00E11B14" w:rsidR="00B92E19" w:rsidP="004C4A31" w:rsidRDefault="00B92E19" w14:paraId="294BE3DC" w14:textId="559CABD5">
            <w:pPr>
              <w:rPr>
                <w:rFonts w:asciiTheme="minorHAnsi" w:hAnsiTheme="minorHAnsi" w:cstheme="minorHAnsi"/>
                <w:b/>
                <w:bCs/>
              </w:rPr>
            </w:pPr>
          </w:p>
        </w:tc>
        <w:tc>
          <w:tcPr>
            <w:tcW w:w="1925" w:type="dxa"/>
            <w:tcBorders>
              <w:top w:val="single" w:color="auto" w:sz="4" w:space="0"/>
              <w:left w:val="single" w:color="000000" w:themeColor="text1" w:sz="4" w:space="0"/>
              <w:bottom w:val="single" w:color="auto" w:sz="4" w:space="0"/>
              <w:right w:val="single" w:color="000000" w:themeColor="text1" w:sz="4" w:space="0"/>
            </w:tcBorders>
          </w:tcPr>
          <w:p w:rsidRPr="00E11B14" w:rsidR="004C4A31" w:rsidRDefault="001C0BD6" w14:paraId="5F7129D0" w14:textId="23605F2F">
            <w:pPr>
              <w:rPr>
                <w:rFonts w:asciiTheme="minorHAnsi" w:hAnsiTheme="minorHAnsi" w:cstheme="minorHAnsi"/>
              </w:rPr>
            </w:pPr>
            <w:r w:rsidRPr="00E11B14">
              <w:rPr>
                <w:rFonts w:asciiTheme="minorHAnsi" w:hAnsiTheme="minorHAnsi" w:cstheme="minorHAnsi"/>
              </w:rPr>
              <w:t xml:space="preserve">To receive  </w:t>
            </w:r>
          </w:p>
        </w:tc>
      </w:tr>
      <w:tr w:rsidRPr="00AF2D8B" w:rsidR="00472FD1" w:rsidTr="1E924C32" w14:paraId="6AE5D41D" w14:textId="77777777">
        <w:trPr>
          <w:trHeight w:val="2915"/>
        </w:trPr>
        <w:tc>
          <w:tcPr>
            <w:tcW w:w="1044" w:type="dxa"/>
            <w:tcBorders>
              <w:top w:val="single" w:color="auto" w:sz="4" w:space="0"/>
              <w:left w:val="single" w:color="000000" w:themeColor="text1" w:sz="4" w:space="0"/>
              <w:bottom w:val="single" w:color="000000" w:themeColor="text1" w:sz="4" w:space="0"/>
              <w:right w:val="single" w:color="000000" w:themeColor="text1" w:sz="4" w:space="0"/>
            </w:tcBorders>
          </w:tcPr>
          <w:p w:rsidRPr="00AF2D8B" w:rsidR="00472FD1" w:rsidP="00472FD1" w:rsidRDefault="00472FD1" w14:paraId="0283E383" w14:textId="77777777">
            <w:pPr>
              <w:rPr>
                <w:rFonts w:asciiTheme="minorHAnsi" w:hAnsiTheme="minorHAnsi" w:cstheme="minorHAnsi"/>
                <w:b/>
                <w:bCs/>
              </w:rPr>
            </w:pPr>
          </w:p>
        </w:tc>
        <w:tc>
          <w:tcPr>
            <w:tcW w:w="6049" w:type="dxa"/>
            <w:tcBorders>
              <w:top w:val="single" w:color="auto" w:sz="4" w:space="0"/>
              <w:left w:val="single" w:color="000000" w:themeColor="text1" w:sz="4" w:space="0"/>
              <w:bottom w:val="single" w:color="000000" w:themeColor="text1" w:sz="4" w:space="0"/>
              <w:right w:val="single" w:color="000000" w:themeColor="text1" w:sz="4" w:space="0"/>
            </w:tcBorders>
          </w:tcPr>
          <w:p w:rsidR="00451242" w:rsidP="00451242" w:rsidRDefault="00472FD1" w14:paraId="429510DE" w14:textId="34ACC65E">
            <w:pPr>
              <w:rPr>
                <w:rFonts w:eastAsia="Arial" w:asciiTheme="minorHAnsi" w:hAnsiTheme="minorHAnsi" w:cstheme="minorHAnsi"/>
                <w:b/>
                <w:bCs/>
                <w:color w:val="000000" w:themeColor="text1"/>
                <w:lang w:val="en-US"/>
              </w:rPr>
            </w:pPr>
            <w:r w:rsidRPr="00AF2D8B">
              <w:rPr>
                <w:rFonts w:eastAsia="Arial" w:asciiTheme="minorHAnsi" w:hAnsiTheme="minorHAnsi" w:cstheme="minorHAnsi"/>
                <w:b/>
                <w:bCs/>
                <w:color w:val="000000" w:themeColor="text1"/>
                <w:lang w:val="en-US"/>
              </w:rPr>
              <w:t xml:space="preserve">Reports from and questions to </w:t>
            </w:r>
            <w:r w:rsidRPr="001E0242" w:rsidR="001E0242">
              <w:rPr>
                <w:rFonts w:eastAsia="Arial" w:asciiTheme="minorHAnsi" w:hAnsiTheme="minorHAnsi" w:cstheme="minorHAnsi"/>
                <w:b/>
                <w:bCs/>
                <w:color w:val="000000" w:themeColor="text1"/>
                <w:lang w:val="en-US"/>
              </w:rPr>
              <w:t xml:space="preserve">PG and UG Humanities Representatives    </w:t>
            </w:r>
          </w:p>
          <w:p w:rsidRPr="00AF2D8B" w:rsidR="001E0242" w:rsidP="00451242" w:rsidRDefault="001E0242" w14:paraId="6342C57C" w14:textId="77777777">
            <w:pPr>
              <w:rPr>
                <w:rFonts w:eastAsia="Arial" w:asciiTheme="minorHAnsi" w:hAnsiTheme="minorHAnsi" w:cstheme="minorHAnsi"/>
                <w:b/>
                <w:bCs/>
                <w:color w:val="auto"/>
                <w:highlight w:val="red"/>
                <w:lang w:val="en-US"/>
              </w:rPr>
            </w:pPr>
          </w:p>
          <w:p w:rsidRPr="00AF2D8B" w:rsidR="00AF2D8B" w:rsidP="00AF2D8B" w:rsidRDefault="00AF2D8B" w14:paraId="48D9B518" w14:textId="3320CF5E">
            <w:pPr>
              <w:rPr>
                <w:rFonts w:eastAsia="Arial" w:asciiTheme="minorHAnsi" w:hAnsiTheme="minorHAnsi" w:cstheme="minorHAnsi"/>
                <w:b/>
                <w:bCs/>
                <w:color w:val="auto"/>
                <w:lang w:val="en-US"/>
              </w:rPr>
            </w:pPr>
            <w:r w:rsidRPr="00AF2D8B">
              <w:rPr>
                <w:rFonts w:eastAsia="Arial" w:asciiTheme="minorHAnsi" w:hAnsiTheme="minorHAnsi" w:cstheme="minorHAnsi"/>
                <w:b/>
                <w:bCs/>
                <w:color w:val="auto"/>
                <w:lang w:val="en-US"/>
              </w:rPr>
              <w:t xml:space="preserve">Key highlights from the UG Rep </w:t>
            </w:r>
          </w:p>
          <w:p w:rsidRPr="00EA64E0" w:rsidR="00EA64E0" w:rsidP="00EA64E0" w:rsidRDefault="00EA64E0" w14:paraId="5DA67963" w14:textId="77777777">
            <w:pPr>
              <w:rPr>
                <w:rStyle w:val="normaltextrun"/>
                <w:rFonts w:asciiTheme="minorHAnsi" w:hAnsiTheme="minorHAnsi" w:cstheme="minorHAnsi"/>
                <w:bdr w:val="none" w:color="auto" w:sz="0" w:space="0" w:frame="1"/>
              </w:rPr>
            </w:pPr>
            <w:r w:rsidRPr="00EA64E0">
              <w:rPr>
                <w:rStyle w:val="normaltextrun"/>
                <w:rFonts w:asciiTheme="minorHAnsi" w:hAnsiTheme="minorHAnsi" w:cstheme="minorHAnsi"/>
                <w:bdr w:val="none" w:color="auto" w:sz="0" w:space="0" w:frame="1"/>
              </w:rPr>
              <w:t>I have had a lot of difficulty getting in contact with and collating information about course/Faculty reps. This has made it particularly difficult to consult students. Now that this is done, I hope to make the system/handover more robust in the future.</w:t>
            </w:r>
          </w:p>
          <w:p w:rsidRPr="00EA64E0" w:rsidR="00EA64E0" w:rsidP="00EA64E0" w:rsidRDefault="00EA64E0" w14:paraId="568BA04F" w14:textId="77777777">
            <w:pPr>
              <w:rPr>
                <w:rStyle w:val="normaltextrun"/>
                <w:rFonts w:asciiTheme="minorHAnsi" w:hAnsiTheme="minorHAnsi" w:cstheme="minorHAnsi"/>
                <w:bdr w:val="none" w:color="auto" w:sz="0" w:space="0" w:frame="1"/>
              </w:rPr>
            </w:pPr>
          </w:p>
          <w:p w:rsidRPr="00EA64E0" w:rsidR="00EA64E0" w:rsidP="00EA64E0" w:rsidRDefault="00EA64E0" w14:paraId="4591CC44" w14:textId="77777777">
            <w:pPr>
              <w:rPr>
                <w:rStyle w:val="normaltextrun"/>
                <w:rFonts w:asciiTheme="minorHAnsi" w:hAnsiTheme="minorHAnsi" w:cstheme="minorHAnsi"/>
                <w:bdr w:val="none" w:color="auto" w:sz="0" w:space="0" w:frame="1"/>
              </w:rPr>
            </w:pPr>
            <w:r w:rsidRPr="00EA64E0">
              <w:rPr>
                <w:rStyle w:val="normaltextrun"/>
                <w:rFonts w:asciiTheme="minorHAnsi" w:hAnsiTheme="minorHAnsi" w:cstheme="minorHAnsi"/>
                <w:bdr w:val="none" w:color="auto" w:sz="0" w:space="0" w:frame="1"/>
              </w:rPr>
              <w:t xml:space="preserve">I also attended the Medical Sciences Student Forum. Key student issues included international student fees/experience, regular lecture uploads, disappointment about </w:t>
            </w:r>
            <w:proofErr w:type="spellStart"/>
            <w:r w:rsidRPr="00EA64E0">
              <w:rPr>
                <w:rStyle w:val="normaltextrun"/>
                <w:rFonts w:asciiTheme="minorHAnsi" w:hAnsiTheme="minorHAnsi" w:cstheme="minorHAnsi"/>
                <w:bdr w:val="none" w:color="auto" w:sz="0" w:space="0" w:frame="1"/>
              </w:rPr>
              <w:t>practicals</w:t>
            </w:r>
            <w:proofErr w:type="spellEnd"/>
            <w:r w:rsidRPr="00EA64E0">
              <w:rPr>
                <w:rStyle w:val="normaltextrun"/>
                <w:rFonts w:asciiTheme="minorHAnsi" w:hAnsiTheme="minorHAnsi" w:cstheme="minorHAnsi"/>
                <w:bdr w:val="none" w:color="auto" w:sz="0" w:space="0" w:frame="1"/>
              </w:rPr>
              <w:t>.</w:t>
            </w:r>
          </w:p>
          <w:p w:rsidRPr="00EA64E0" w:rsidR="00EA64E0" w:rsidP="00EA64E0" w:rsidRDefault="00EA64E0" w14:paraId="0556372E" w14:textId="77777777">
            <w:pPr>
              <w:rPr>
                <w:rStyle w:val="normaltextrun"/>
                <w:rFonts w:asciiTheme="minorHAnsi" w:hAnsiTheme="minorHAnsi" w:cstheme="minorHAnsi"/>
                <w:bdr w:val="none" w:color="auto" w:sz="0" w:space="0" w:frame="1"/>
              </w:rPr>
            </w:pPr>
          </w:p>
          <w:p w:rsidR="00451242" w:rsidP="00EA64E0" w:rsidRDefault="00EA64E0" w14:paraId="0835B197" w14:textId="5893BCEB">
            <w:pPr>
              <w:rPr>
                <w:rStyle w:val="normaltextrun"/>
                <w:rFonts w:asciiTheme="minorHAnsi" w:hAnsiTheme="minorHAnsi" w:cstheme="minorHAnsi"/>
                <w:bdr w:val="none" w:color="auto" w:sz="0" w:space="0" w:frame="1"/>
              </w:rPr>
            </w:pPr>
            <w:r w:rsidRPr="00EA64E0">
              <w:rPr>
                <w:rStyle w:val="normaltextrun"/>
                <w:rFonts w:asciiTheme="minorHAnsi" w:hAnsiTheme="minorHAnsi" w:cstheme="minorHAnsi"/>
                <w:bdr w:val="none" w:color="auto" w:sz="0" w:space="0" w:frame="1"/>
              </w:rPr>
              <w:t xml:space="preserve">I received </w:t>
            </w:r>
            <w:proofErr w:type="spellStart"/>
            <w:r w:rsidRPr="00EA64E0">
              <w:rPr>
                <w:rStyle w:val="normaltextrun"/>
                <w:rFonts w:asciiTheme="minorHAnsi" w:hAnsiTheme="minorHAnsi" w:cstheme="minorHAnsi"/>
                <w:bdr w:val="none" w:color="auto" w:sz="0" w:space="0" w:frame="1"/>
              </w:rPr>
              <w:t>Div</w:t>
            </w:r>
            <w:proofErr w:type="spellEnd"/>
            <w:r w:rsidRPr="00EA64E0">
              <w:rPr>
                <w:rStyle w:val="normaltextrun"/>
                <w:rFonts w:asciiTheme="minorHAnsi" w:hAnsiTheme="minorHAnsi" w:cstheme="minorHAnsi"/>
                <w:bdr w:val="none" w:color="auto" w:sz="0" w:space="0" w:frame="1"/>
              </w:rPr>
              <w:t xml:space="preserve"> Rep training with the SU where we determined our six key priorities (see above) and shared experiences.</w:t>
            </w:r>
          </w:p>
          <w:p w:rsidRPr="00AF2D8B" w:rsidR="00EA64E0" w:rsidP="00EA64E0" w:rsidRDefault="00EA64E0" w14:paraId="36C35E1C" w14:textId="77777777">
            <w:pPr>
              <w:rPr>
                <w:rFonts w:eastAsia="Arial" w:asciiTheme="minorHAnsi" w:hAnsiTheme="minorHAnsi" w:cstheme="minorHAnsi"/>
                <w:b/>
                <w:bCs/>
                <w:color w:val="auto"/>
                <w:lang w:val="en-US"/>
              </w:rPr>
            </w:pPr>
          </w:p>
          <w:p w:rsidRPr="00AF2D8B" w:rsidR="00B31687" w:rsidP="00451242" w:rsidRDefault="00B31687" w14:paraId="5DD3DF2A" w14:textId="0CC014D4">
            <w:pPr>
              <w:rPr>
                <w:rFonts w:eastAsia="Arial" w:asciiTheme="minorHAnsi" w:hAnsiTheme="minorHAnsi" w:cstheme="minorHAnsi"/>
                <w:b/>
                <w:bCs/>
                <w:color w:val="auto"/>
                <w:lang w:val="en-US"/>
              </w:rPr>
            </w:pPr>
            <w:r w:rsidRPr="00AF2D8B">
              <w:rPr>
                <w:rFonts w:eastAsia="Arial" w:asciiTheme="minorHAnsi" w:hAnsiTheme="minorHAnsi" w:cstheme="minorHAnsi"/>
                <w:b/>
                <w:bCs/>
                <w:color w:val="auto"/>
                <w:lang w:val="en-US"/>
              </w:rPr>
              <w:t>Key highlights from the PG Rep</w:t>
            </w:r>
          </w:p>
          <w:p w:rsidRPr="00EA64E0" w:rsidR="00EA64E0" w:rsidP="00EA64E0" w:rsidRDefault="00EA64E0" w14:paraId="552804F0" w14:textId="77777777">
            <w:pPr>
              <w:rPr>
                <w:rStyle w:val="normaltextrun"/>
                <w:rFonts w:asciiTheme="minorHAnsi" w:hAnsiTheme="minorHAnsi" w:cstheme="minorHAnsi"/>
                <w:shd w:val="clear" w:color="auto" w:fill="FFFFFF"/>
              </w:rPr>
            </w:pPr>
            <w:r w:rsidRPr="00EA64E0">
              <w:rPr>
                <w:rStyle w:val="normaltextrun"/>
                <w:rFonts w:asciiTheme="minorHAnsi" w:hAnsiTheme="minorHAnsi" w:cstheme="minorHAnsi"/>
                <w:shd w:val="clear" w:color="auto" w:fill="FFFFFF"/>
              </w:rPr>
              <w:t>I have just received a list of all course reps and so will be</w:t>
            </w:r>
          </w:p>
          <w:p w:rsidR="00472FD1" w:rsidP="00EA64E0" w:rsidRDefault="00EA64E0" w14:paraId="48993FE8" w14:textId="1DF851AD">
            <w:pPr>
              <w:rPr>
                <w:rStyle w:val="normaltextrun"/>
                <w:rFonts w:asciiTheme="minorHAnsi" w:hAnsiTheme="minorHAnsi" w:cstheme="minorHAnsi"/>
                <w:shd w:val="clear" w:color="auto" w:fill="FFFFFF"/>
              </w:rPr>
            </w:pPr>
            <w:r w:rsidRPr="00EA64E0">
              <w:rPr>
                <w:rStyle w:val="normaltextrun"/>
                <w:rFonts w:asciiTheme="minorHAnsi" w:hAnsiTheme="minorHAnsi" w:cstheme="minorHAnsi"/>
                <w:shd w:val="clear" w:color="auto" w:fill="FFFFFF"/>
              </w:rPr>
              <w:t>able to consult with them more going into the next term</w:t>
            </w:r>
          </w:p>
          <w:p w:rsidRPr="00AF2D8B" w:rsidR="00EA64E0" w:rsidP="00EA64E0" w:rsidRDefault="00EA64E0" w14:paraId="5A620E85" w14:textId="77777777">
            <w:pPr>
              <w:rPr>
                <w:rFonts w:eastAsia="Arial" w:asciiTheme="minorHAnsi" w:hAnsiTheme="minorHAnsi" w:cstheme="minorHAnsi"/>
                <w:b/>
                <w:bCs/>
                <w:color w:val="000000" w:themeColor="text1"/>
                <w:lang w:val="en-US"/>
              </w:rPr>
            </w:pPr>
          </w:p>
          <w:p w:rsidRPr="00AF2D8B" w:rsidR="00A711BB" w:rsidP="00451242" w:rsidRDefault="00EA64E0" w14:paraId="18BBCC25" w14:textId="6CB045DB">
            <w:pPr>
              <w:rPr>
                <w:rFonts w:eastAsia="Arial" w:asciiTheme="minorHAnsi" w:hAnsiTheme="minorHAnsi" w:cstheme="minorHAnsi"/>
                <w:color w:val="auto"/>
                <w:lang w:val="en-US"/>
              </w:rPr>
            </w:pPr>
            <w:r>
              <w:rPr>
                <w:rFonts w:eastAsia="Arial" w:asciiTheme="minorHAnsi" w:hAnsiTheme="minorHAnsi" w:cstheme="minorHAnsi"/>
                <w:b/>
                <w:bCs/>
                <w:color w:val="000000" w:themeColor="text1"/>
                <w:lang w:val="en-US"/>
              </w:rPr>
              <w:t>U</w:t>
            </w:r>
            <w:r w:rsidRPr="00AF2D8B" w:rsidR="00472FD1">
              <w:rPr>
                <w:rFonts w:eastAsia="Arial" w:asciiTheme="minorHAnsi" w:hAnsiTheme="minorHAnsi" w:cstheme="minorHAnsi"/>
                <w:b/>
                <w:bCs/>
                <w:color w:val="000000" w:themeColor="text1"/>
                <w:lang w:val="en-US"/>
              </w:rPr>
              <w:t xml:space="preserve">G and </w:t>
            </w:r>
            <w:r>
              <w:rPr>
                <w:rFonts w:eastAsia="Arial" w:asciiTheme="minorHAnsi" w:hAnsiTheme="minorHAnsi" w:cstheme="minorHAnsi"/>
                <w:b/>
                <w:bCs/>
                <w:color w:val="000000" w:themeColor="text1"/>
                <w:lang w:val="en-US"/>
              </w:rPr>
              <w:t>P</w:t>
            </w:r>
            <w:r w:rsidRPr="00AF2D8B" w:rsidR="00472FD1">
              <w:rPr>
                <w:rFonts w:eastAsia="Arial" w:asciiTheme="minorHAnsi" w:hAnsiTheme="minorHAnsi" w:cstheme="minorHAnsi"/>
                <w:b/>
                <w:bCs/>
                <w:color w:val="000000" w:themeColor="text1"/>
                <w:lang w:val="en-US"/>
              </w:rPr>
              <w:t>G social Sciences</w:t>
            </w:r>
            <w:r w:rsidRPr="00AF2D8B" w:rsidR="00451242">
              <w:rPr>
                <w:rFonts w:eastAsia="Arial" w:asciiTheme="minorHAnsi" w:hAnsiTheme="minorHAnsi" w:cstheme="minorHAnsi"/>
                <w:b/>
                <w:bCs/>
                <w:color w:val="000000" w:themeColor="text1"/>
                <w:lang w:val="en-US"/>
              </w:rPr>
              <w:t xml:space="preserve"> submitted</w:t>
            </w:r>
            <w:r w:rsidRPr="00AF2D8B" w:rsidR="00472FD1">
              <w:rPr>
                <w:rFonts w:eastAsia="Arial" w:asciiTheme="minorHAnsi" w:hAnsiTheme="minorHAnsi" w:cstheme="minorHAnsi"/>
                <w:b/>
                <w:bCs/>
                <w:color w:val="000000" w:themeColor="text1"/>
                <w:lang w:val="en-US"/>
              </w:rPr>
              <w:t xml:space="preserve"> </w:t>
            </w:r>
            <w:hyperlink w:history="1" r:id="rId17">
              <w:r w:rsidRPr="00EA64E0" w:rsidR="00451242">
                <w:rPr>
                  <w:rStyle w:val="Hyperlink"/>
                  <w:rFonts w:eastAsia="Arial" w:asciiTheme="minorHAnsi" w:hAnsiTheme="minorHAnsi" w:cstheme="minorHAnsi"/>
                  <w:lang w:val="en-US"/>
                </w:rPr>
                <w:t>written reports</w:t>
              </w:r>
            </w:hyperlink>
            <w:r w:rsidRPr="00AF2D8B" w:rsidR="00451242">
              <w:rPr>
                <w:rFonts w:eastAsia="Arial" w:asciiTheme="minorHAnsi" w:hAnsiTheme="minorHAnsi" w:cstheme="minorHAnsi"/>
                <w:color w:val="auto"/>
                <w:lang w:val="en-US"/>
              </w:rPr>
              <w:t xml:space="preserve"> </w:t>
            </w:r>
          </w:p>
        </w:tc>
        <w:tc>
          <w:tcPr>
            <w:tcW w:w="1925" w:type="dxa"/>
            <w:tcBorders>
              <w:top w:val="single" w:color="auto" w:sz="4" w:space="0"/>
              <w:left w:val="single" w:color="000000" w:themeColor="text1" w:sz="4" w:space="0"/>
              <w:bottom w:val="single" w:color="000000" w:themeColor="text1" w:sz="4" w:space="0"/>
              <w:right w:val="single" w:color="000000" w:themeColor="text1" w:sz="4" w:space="0"/>
            </w:tcBorders>
          </w:tcPr>
          <w:p w:rsidRPr="00AF2D8B" w:rsidR="00472FD1" w:rsidP="00472FD1" w:rsidRDefault="00472FD1" w14:paraId="779359B8" w14:textId="77777777">
            <w:pPr>
              <w:rPr>
                <w:rFonts w:asciiTheme="minorHAnsi" w:hAnsiTheme="minorHAnsi" w:cstheme="minorHAnsi"/>
              </w:rPr>
            </w:pPr>
          </w:p>
        </w:tc>
      </w:tr>
      <w:tr w:rsidRPr="00AF2D8B" w:rsidR="00AD217B" w:rsidTr="1E924C32" w14:paraId="590B0A8D" w14:textId="77777777">
        <w:trPr>
          <w:trHeight w:val="278"/>
        </w:trPr>
        <w:tc>
          <w:tcPr>
            <w:tcW w:w="10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F2D8B" w:rsidR="00AD217B" w:rsidRDefault="00943E0F" w14:paraId="64B2EE22" w14:textId="2303D176">
            <w:pPr>
              <w:rPr>
                <w:rFonts w:asciiTheme="minorHAnsi" w:hAnsiTheme="minorHAnsi" w:cstheme="minorHAnsi"/>
                <w:b/>
                <w:bCs/>
              </w:rPr>
            </w:pPr>
            <w:r w:rsidRPr="00AF2D8B">
              <w:rPr>
                <w:rFonts w:asciiTheme="minorHAnsi" w:hAnsiTheme="minorHAnsi" w:cstheme="minorHAnsi"/>
                <w:b/>
                <w:bCs/>
              </w:rPr>
              <w:t xml:space="preserve"> </w:t>
            </w:r>
            <w:r w:rsidRPr="00AF2D8B" w:rsidR="004C4A31">
              <w:rPr>
                <w:rFonts w:asciiTheme="minorHAnsi" w:hAnsiTheme="minorHAnsi" w:cstheme="minorHAnsi"/>
                <w:b/>
                <w:bCs/>
              </w:rPr>
              <w:t>G</w:t>
            </w:r>
          </w:p>
        </w:tc>
        <w:tc>
          <w:tcPr>
            <w:tcW w:w="604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F2D8B" w:rsidR="00AD217B" w:rsidRDefault="004C4A31" w14:paraId="3F668D0E" w14:textId="69D2824C">
            <w:pPr>
              <w:rPr>
                <w:rFonts w:asciiTheme="minorHAnsi" w:hAnsiTheme="minorHAnsi" w:cstheme="minorHAnsi"/>
                <w:b/>
                <w:bCs/>
              </w:rPr>
            </w:pPr>
            <w:r w:rsidRPr="00AF2D8B">
              <w:rPr>
                <w:rFonts w:eastAsia="Arial" w:asciiTheme="minorHAnsi" w:hAnsiTheme="minorHAnsi" w:cstheme="minorHAnsi"/>
                <w:b/>
                <w:bCs/>
                <w:color w:val="auto"/>
                <w:lang w:val="en-US"/>
              </w:rPr>
              <w:t>Items for resolution</w:t>
            </w:r>
          </w:p>
        </w:tc>
        <w:tc>
          <w:tcPr>
            <w:tcW w:w="192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F2D8B" w:rsidR="00AD217B" w:rsidRDefault="00943E0F" w14:paraId="5C3E31D8" w14:textId="0EBDD350">
            <w:pPr>
              <w:rPr>
                <w:rFonts w:asciiTheme="minorHAnsi" w:hAnsiTheme="minorHAnsi" w:cstheme="minorHAnsi"/>
              </w:rPr>
            </w:pPr>
            <w:r w:rsidRPr="00AF2D8B">
              <w:rPr>
                <w:rFonts w:asciiTheme="minorHAnsi" w:hAnsiTheme="minorHAnsi" w:cstheme="minorHAnsi"/>
              </w:rPr>
              <w:t xml:space="preserve"> </w:t>
            </w:r>
            <w:r w:rsidRPr="00AF2D8B" w:rsidR="001C0BD6">
              <w:rPr>
                <w:rFonts w:asciiTheme="minorHAnsi" w:hAnsiTheme="minorHAnsi" w:cstheme="minorHAnsi"/>
              </w:rPr>
              <w:t xml:space="preserve">To receive  </w:t>
            </w:r>
          </w:p>
        </w:tc>
      </w:tr>
      <w:tr w:rsidRPr="00AF2D8B" w:rsidR="00AD217B" w:rsidTr="00923A55" w14:paraId="6F082F9B" w14:textId="77777777">
        <w:trPr>
          <w:trHeight w:val="1639"/>
        </w:trPr>
        <w:tc>
          <w:tcPr>
            <w:tcW w:w="10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F2D8B" w:rsidR="00AD217B" w:rsidP="00FA22E2" w:rsidRDefault="00AD217B" w14:paraId="17A0B052" w14:textId="66A290B6">
            <w:pPr>
              <w:pStyle w:val="ListParagraph"/>
              <w:numPr>
                <w:ilvl w:val="0"/>
                <w:numId w:val="4"/>
              </w:numPr>
              <w:rPr>
                <w:rFonts w:asciiTheme="minorHAnsi" w:hAnsiTheme="minorHAnsi" w:cstheme="minorHAnsi"/>
              </w:rPr>
            </w:pPr>
          </w:p>
        </w:tc>
        <w:tc>
          <w:tcPr>
            <w:tcW w:w="6049" w:type="dxa"/>
            <w:tcBorders>
              <w:top w:val="single" w:color="000000" w:themeColor="text1" w:sz="4" w:space="0"/>
              <w:left w:val="single" w:color="000000" w:themeColor="text1" w:sz="4" w:space="0"/>
              <w:bottom w:val="single" w:color="auto" w:sz="4" w:space="0"/>
              <w:right w:val="single" w:color="000000" w:themeColor="text1" w:sz="4" w:space="0"/>
            </w:tcBorders>
          </w:tcPr>
          <w:p w:rsidRPr="00EA64E0" w:rsidR="00472FD1" w:rsidRDefault="00EA64E0" w14:paraId="274FB8EE" w14:textId="2E02A4AD">
            <w:pPr>
              <w:rPr>
                <w:rFonts w:eastAsia="Arial" w:asciiTheme="minorHAnsi" w:hAnsiTheme="minorHAnsi" w:cstheme="minorHAnsi"/>
                <w:b/>
                <w:bCs/>
                <w:color w:val="000000" w:themeColor="text1"/>
                <w:lang w:val="en-US"/>
              </w:rPr>
            </w:pPr>
            <w:r w:rsidRPr="00EA64E0">
              <w:rPr>
                <w:rFonts w:eastAsia="Arial" w:asciiTheme="minorHAnsi" w:hAnsiTheme="minorHAnsi" w:cstheme="minorHAnsi"/>
                <w:b/>
                <w:bCs/>
                <w:color w:val="000000" w:themeColor="text1"/>
                <w:lang w:val="en-US"/>
              </w:rPr>
              <w:t>Motion to sign Disarm Oxford and Oxford University Amnesty International’s letter to the VC.</w:t>
            </w:r>
          </w:p>
          <w:p w:rsidRPr="00EA64E0" w:rsidR="00EA64E0" w:rsidRDefault="00EA64E0" w14:paraId="3674487B" w14:textId="77777777">
            <w:pPr>
              <w:rPr>
                <w:rFonts w:asciiTheme="minorHAnsi" w:hAnsiTheme="minorHAnsi" w:cstheme="minorHAnsi"/>
              </w:rPr>
            </w:pPr>
          </w:p>
          <w:p w:rsidRPr="00EA64E0" w:rsidR="00EA64E0" w:rsidP="00EA64E0" w:rsidRDefault="00EA64E0" w14:paraId="4696FC15" w14:textId="77777777">
            <w:pPr>
              <w:spacing w:line="276" w:lineRule="auto"/>
              <w:rPr>
                <w:rFonts w:eastAsia="Arial" w:asciiTheme="minorHAnsi" w:hAnsiTheme="minorHAnsi" w:cstheme="minorHAnsi"/>
                <w:b/>
                <w:bCs/>
                <w:color w:val="0F0F0F"/>
                <w:lang w:val="en-US"/>
              </w:rPr>
            </w:pPr>
            <w:r w:rsidRPr="00EA64E0">
              <w:rPr>
                <w:rFonts w:eastAsia="Arial" w:asciiTheme="minorHAnsi" w:hAnsiTheme="minorHAnsi" w:cstheme="minorHAnsi"/>
                <w:b/>
                <w:bCs/>
                <w:color w:val="0F0F0F"/>
                <w:lang w:val="en-US"/>
              </w:rPr>
              <w:t xml:space="preserve">Notes: </w:t>
            </w:r>
          </w:p>
          <w:p w:rsidRPr="00EA64E0" w:rsidR="00EA64E0" w:rsidP="00EA64E0" w:rsidRDefault="00EA64E0" w14:paraId="29518E18" w14:textId="77777777">
            <w:pPr>
              <w:spacing w:line="276" w:lineRule="auto"/>
              <w:rPr>
                <w:rFonts w:eastAsia="Arial" w:asciiTheme="minorHAnsi" w:hAnsiTheme="minorHAnsi" w:cstheme="minorHAnsi"/>
                <w:color w:val="0F0F0F"/>
                <w:lang w:val="en-US"/>
              </w:rPr>
            </w:pPr>
            <w:r w:rsidRPr="00EA64E0">
              <w:rPr>
                <w:rFonts w:eastAsia="Arial" w:asciiTheme="minorHAnsi" w:hAnsiTheme="minorHAnsi" w:cstheme="minorHAnsi"/>
                <w:color w:val="0F0F0F"/>
                <w:lang w:val="en-US"/>
              </w:rPr>
              <w:t xml:space="preserve">Departments of the University frequently accept funding from arms companies in exchange for research into weapons development. Oxford is responsible for the continued evolution and manufacture of arms, working for example on nuclear warhead technology* and on technology which contributes to lethal autonomous weapons** (the focus of the global </w:t>
            </w:r>
            <w:r w:rsidRPr="00EA64E0">
              <w:rPr>
                <w:rFonts w:eastAsia="Arial" w:asciiTheme="minorHAnsi" w:hAnsiTheme="minorHAnsi" w:cstheme="minorHAnsi"/>
                <w:color w:val="0F0F0F"/>
                <w:lang w:val="en-US"/>
              </w:rPr>
              <w:lastRenderedPageBreak/>
              <w:t xml:space="preserve">‘Campaign to Stop Killer Robots’, in which Oxford University Amnesty International participates). </w:t>
            </w:r>
          </w:p>
          <w:p w:rsidRPr="00EA64E0" w:rsidR="00EA64E0" w:rsidP="00EA64E0" w:rsidRDefault="00EA64E0" w14:paraId="38C4E7BD" w14:textId="77777777">
            <w:pPr>
              <w:spacing w:line="276" w:lineRule="auto"/>
              <w:rPr>
                <w:rFonts w:eastAsia="Arial" w:asciiTheme="minorHAnsi" w:hAnsiTheme="minorHAnsi" w:cstheme="minorHAnsi"/>
                <w:color w:val="0F0F0F"/>
                <w:lang w:val="en-US"/>
              </w:rPr>
            </w:pPr>
          </w:p>
          <w:p w:rsidRPr="00EA64E0" w:rsidR="00EA64E0" w:rsidP="00EA64E0" w:rsidRDefault="00EA64E0" w14:paraId="74FB2043" w14:textId="77777777">
            <w:pPr>
              <w:spacing w:line="276" w:lineRule="auto"/>
              <w:rPr>
                <w:rFonts w:eastAsia="Arial" w:asciiTheme="minorHAnsi" w:hAnsiTheme="minorHAnsi" w:cstheme="minorHAnsi"/>
                <w:color w:val="0F0F0F"/>
                <w:lang w:val="en-US"/>
              </w:rPr>
            </w:pPr>
            <w:r w:rsidRPr="00EA64E0">
              <w:rPr>
                <w:rFonts w:eastAsia="Arial" w:asciiTheme="minorHAnsi" w:hAnsiTheme="minorHAnsi" w:cstheme="minorHAnsi"/>
                <w:color w:val="0F0F0F"/>
                <w:lang w:val="en-US"/>
              </w:rPr>
              <w:t xml:space="preserve">The Careers Service frequently advertises arms companies at their Fairs and in their promotional material. This term, Careers Fairs have hosted DSTL, Frazer-Nash, GMV, and Leonardo, among other arms companies. The Careers Service has an official policy*** banning any advertising on behalf of tobacco companies because of their harmful impact. Earlier this term, large numbers of students wrote to the Careers Service to highlight the inconsistency of this policy, as arms companies have numerous deleterious impacts but their presence is not curtailed.****  </w:t>
            </w:r>
          </w:p>
          <w:p w:rsidRPr="00EA64E0" w:rsidR="00EA64E0" w:rsidP="00EA64E0" w:rsidRDefault="00EA64E0" w14:paraId="6111AC0A" w14:textId="77777777">
            <w:pPr>
              <w:spacing w:line="276" w:lineRule="auto"/>
              <w:rPr>
                <w:rFonts w:eastAsia="Arial" w:asciiTheme="minorHAnsi" w:hAnsiTheme="minorHAnsi" w:cstheme="minorHAnsi"/>
                <w:color w:val="0F0F0F"/>
                <w:lang w:val="en-US"/>
              </w:rPr>
            </w:pPr>
          </w:p>
          <w:p w:rsidRPr="00EA64E0" w:rsidR="00EA64E0" w:rsidP="00EA64E0" w:rsidRDefault="00EA64E0" w14:paraId="7E01E5A7" w14:textId="77777777">
            <w:pPr>
              <w:spacing w:line="276" w:lineRule="auto"/>
              <w:rPr>
                <w:rFonts w:eastAsia="Arial" w:asciiTheme="minorHAnsi" w:hAnsiTheme="minorHAnsi" w:cstheme="minorHAnsi"/>
                <w:color w:val="0F0F0F"/>
                <w:lang w:val="en-US"/>
              </w:rPr>
            </w:pPr>
            <w:r w:rsidRPr="00EA64E0">
              <w:rPr>
                <w:rFonts w:eastAsia="Arial" w:asciiTheme="minorHAnsi" w:hAnsiTheme="minorHAnsi" w:cstheme="minorHAnsi"/>
                <w:color w:val="0F0F0F"/>
                <w:lang w:val="en-US"/>
              </w:rPr>
              <w:t xml:space="preserve">A new student campaign has been set up this term called Disarm Oxford, which aims to cut ties between the University and the arms industry.  </w:t>
            </w:r>
          </w:p>
          <w:p w:rsidRPr="00EA64E0" w:rsidR="00EA64E0" w:rsidP="00EA64E0" w:rsidRDefault="00EA64E0" w14:paraId="29D438B2" w14:textId="77777777">
            <w:pPr>
              <w:spacing w:line="276" w:lineRule="auto"/>
              <w:rPr>
                <w:rFonts w:eastAsia="Arial" w:asciiTheme="minorHAnsi" w:hAnsiTheme="minorHAnsi" w:cstheme="minorHAnsi"/>
                <w:color w:val="0F0F0F"/>
                <w:lang w:val="en-US"/>
              </w:rPr>
            </w:pPr>
          </w:p>
          <w:p w:rsidRPr="00EA64E0" w:rsidR="00EA64E0" w:rsidP="00EA64E0" w:rsidRDefault="00EA64E0" w14:paraId="4D8FD669" w14:textId="77777777">
            <w:pPr>
              <w:spacing w:line="276" w:lineRule="auto"/>
              <w:rPr>
                <w:rFonts w:eastAsia="Arial" w:asciiTheme="minorHAnsi" w:hAnsiTheme="minorHAnsi" w:cstheme="minorHAnsi"/>
                <w:color w:val="0F0F0F"/>
                <w:lang w:val="en-US"/>
              </w:rPr>
            </w:pPr>
            <w:r w:rsidRPr="00EA64E0">
              <w:rPr>
                <w:rFonts w:eastAsia="Arial" w:asciiTheme="minorHAnsi" w:hAnsiTheme="minorHAnsi" w:cstheme="minorHAnsi"/>
                <w:color w:val="0F0F0F"/>
                <w:lang w:val="en-US"/>
              </w:rPr>
              <w:t xml:space="preserve">Multiple college Junior Common Rooms including Balliol, Jesus, LMH, Somerville, and Mansfield have passed motions endorsing the aims of Disarm Oxford and Oxford University Amnesty International, with further motions expected to be debated and passed in Merton and St John’s MCRs. </w:t>
            </w:r>
          </w:p>
          <w:p w:rsidRPr="00EA64E0" w:rsidR="00EA64E0" w:rsidP="00EA64E0" w:rsidRDefault="00EA64E0" w14:paraId="22215A81" w14:textId="77777777">
            <w:pPr>
              <w:spacing w:line="276" w:lineRule="auto"/>
              <w:rPr>
                <w:rFonts w:eastAsia="Arial" w:asciiTheme="minorHAnsi" w:hAnsiTheme="minorHAnsi" w:cstheme="minorHAnsi"/>
                <w:color w:val="0F0F0F"/>
                <w:lang w:val="en-US"/>
              </w:rPr>
            </w:pPr>
            <w:r w:rsidRPr="00EA64E0">
              <w:rPr>
                <w:rFonts w:eastAsia="Arial" w:asciiTheme="minorHAnsi" w:hAnsiTheme="minorHAnsi" w:cstheme="minorHAnsi"/>
                <w:color w:val="0F0F0F"/>
                <w:lang w:val="en-US"/>
              </w:rPr>
              <w:t xml:space="preserve">Believes: </w:t>
            </w:r>
          </w:p>
          <w:p w:rsidRPr="00EA64E0" w:rsidR="00EA64E0" w:rsidP="00EA64E0" w:rsidRDefault="00EA64E0" w14:paraId="7499D0F7" w14:textId="77777777">
            <w:pPr>
              <w:spacing w:line="276" w:lineRule="auto"/>
              <w:rPr>
                <w:rFonts w:eastAsia="Arial" w:asciiTheme="minorHAnsi" w:hAnsiTheme="minorHAnsi" w:cstheme="minorHAnsi"/>
                <w:color w:val="0F0F0F"/>
                <w:lang w:val="en-US"/>
              </w:rPr>
            </w:pPr>
            <w:r w:rsidRPr="00EA64E0">
              <w:rPr>
                <w:rFonts w:eastAsia="Arial" w:asciiTheme="minorHAnsi" w:hAnsiTheme="minorHAnsi" w:cstheme="minorHAnsi"/>
                <w:color w:val="0F0F0F"/>
                <w:lang w:val="en-US"/>
              </w:rPr>
              <w:t xml:space="preserve">Based on its own internal policy regarding funding, the University of Oxford should refuse funding originating from unethical activity.  </w:t>
            </w:r>
          </w:p>
          <w:p w:rsidRPr="00EA64E0" w:rsidR="00EA64E0" w:rsidP="00EA64E0" w:rsidRDefault="00EA64E0" w14:paraId="4BF28638" w14:textId="77777777">
            <w:pPr>
              <w:spacing w:line="276" w:lineRule="auto"/>
              <w:rPr>
                <w:rFonts w:eastAsia="Arial" w:asciiTheme="minorHAnsi" w:hAnsiTheme="minorHAnsi" w:cstheme="minorHAnsi"/>
                <w:color w:val="0F0F0F"/>
                <w:lang w:val="en-US"/>
              </w:rPr>
            </w:pPr>
          </w:p>
          <w:p w:rsidRPr="00EA64E0" w:rsidR="00EA64E0" w:rsidP="00EA64E0" w:rsidRDefault="00EA64E0" w14:paraId="3214012A" w14:textId="77777777">
            <w:pPr>
              <w:spacing w:line="276" w:lineRule="auto"/>
              <w:rPr>
                <w:rFonts w:eastAsia="Arial" w:asciiTheme="minorHAnsi" w:hAnsiTheme="minorHAnsi" w:cstheme="minorHAnsi"/>
                <w:color w:val="0F0F0F"/>
                <w:lang w:val="en-US"/>
              </w:rPr>
            </w:pPr>
            <w:r w:rsidRPr="00EA64E0">
              <w:rPr>
                <w:rFonts w:eastAsia="Arial" w:asciiTheme="minorHAnsi" w:hAnsiTheme="minorHAnsi" w:cstheme="minorHAnsi"/>
                <w:color w:val="0F0F0F"/>
                <w:lang w:val="en-US"/>
              </w:rPr>
              <w:t xml:space="preserve">The Careers Service ban on unethical industries should not be limited to tobacco, and should include arms companies.  </w:t>
            </w:r>
          </w:p>
          <w:p w:rsidRPr="00EA64E0" w:rsidR="00EA64E0" w:rsidP="00EA64E0" w:rsidRDefault="00EA64E0" w14:paraId="447D7489" w14:textId="77777777">
            <w:pPr>
              <w:spacing w:line="276" w:lineRule="auto"/>
              <w:rPr>
                <w:rFonts w:eastAsia="Arial" w:asciiTheme="minorHAnsi" w:hAnsiTheme="minorHAnsi" w:cstheme="minorHAnsi"/>
                <w:color w:val="0F0F0F"/>
                <w:lang w:val="en-US"/>
              </w:rPr>
            </w:pPr>
          </w:p>
          <w:p w:rsidRPr="00EA64E0" w:rsidR="00EA64E0" w:rsidP="00EA64E0" w:rsidRDefault="00EA64E0" w14:paraId="1BEC822A" w14:textId="77777777">
            <w:pPr>
              <w:spacing w:line="276" w:lineRule="auto"/>
              <w:rPr>
                <w:rFonts w:eastAsia="Arial" w:asciiTheme="minorHAnsi" w:hAnsiTheme="minorHAnsi" w:cstheme="minorHAnsi"/>
                <w:color w:val="0F0F0F"/>
                <w:lang w:val="en-US"/>
              </w:rPr>
            </w:pPr>
            <w:r w:rsidRPr="00EA64E0">
              <w:rPr>
                <w:rFonts w:eastAsia="Arial" w:asciiTheme="minorHAnsi" w:hAnsiTheme="minorHAnsi" w:cstheme="minorHAnsi"/>
                <w:color w:val="0F0F0F"/>
                <w:lang w:val="en-US"/>
              </w:rPr>
              <w:t xml:space="preserve">As a </w:t>
            </w:r>
            <w:proofErr w:type="spellStart"/>
            <w:r w:rsidRPr="00EA64E0">
              <w:rPr>
                <w:rFonts w:eastAsia="Arial" w:asciiTheme="minorHAnsi" w:hAnsiTheme="minorHAnsi" w:cstheme="minorHAnsi"/>
                <w:color w:val="0F0F0F"/>
                <w:lang w:val="en-US"/>
              </w:rPr>
              <w:t>centre</w:t>
            </w:r>
            <w:proofErr w:type="spellEnd"/>
            <w:r w:rsidRPr="00EA64E0">
              <w:rPr>
                <w:rFonts w:eastAsia="Arial" w:asciiTheme="minorHAnsi" w:hAnsiTheme="minorHAnsi" w:cstheme="minorHAnsi"/>
                <w:color w:val="0F0F0F"/>
                <w:lang w:val="en-US"/>
              </w:rPr>
              <w:t xml:space="preserve"> for academic excellence, the University has a duty to remain independent of the arms trade, which actively seeks to influence its research initiatives.  </w:t>
            </w:r>
          </w:p>
          <w:p w:rsidRPr="00EA64E0" w:rsidR="00EA64E0" w:rsidP="00EA64E0" w:rsidRDefault="00EA64E0" w14:paraId="5B4A494B" w14:textId="77777777">
            <w:pPr>
              <w:spacing w:line="276" w:lineRule="auto"/>
              <w:rPr>
                <w:rFonts w:eastAsia="Arial" w:asciiTheme="minorHAnsi" w:hAnsiTheme="minorHAnsi" w:cstheme="minorHAnsi"/>
                <w:color w:val="0F0F0F"/>
                <w:lang w:val="en-US"/>
              </w:rPr>
            </w:pPr>
          </w:p>
          <w:p w:rsidRPr="00EA64E0" w:rsidR="00EA64E0" w:rsidP="00EA64E0" w:rsidRDefault="00EA64E0" w14:paraId="4BEA9963" w14:textId="77777777">
            <w:pPr>
              <w:spacing w:line="276" w:lineRule="auto"/>
              <w:rPr>
                <w:rFonts w:eastAsia="Arial" w:asciiTheme="minorHAnsi" w:hAnsiTheme="minorHAnsi" w:cstheme="minorHAnsi"/>
                <w:color w:val="0F0F0F"/>
                <w:lang w:val="en-US"/>
              </w:rPr>
            </w:pPr>
            <w:r w:rsidRPr="00EA64E0">
              <w:rPr>
                <w:rFonts w:eastAsia="Arial" w:asciiTheme="minorHAnsi" w:hAnsiTheme="minorHAnsi" w:cstheme="minorHAnsi"/>
                <w:color w:val="0F0F0F"/>
                <w:lang w:val="en-US"/>
              </w:rPr>
              <w:t xml:space="preserve">Arms research is unethical and drives conflicts; arms companies fuel humanitarian catastrophes, such as the ongoing crisis in Yemen.  </w:t>
            </w:r>
          </w:p>
          <w:p w:rsidRPr="00EA64E0" w:rsidR="00EA64E0" w:rsidP="00EA64E0" w:rsidRDefault="00EA64E0" w14:paraId="020B4E53" w14:textId="77777777">
            <w:pPr>
              <w:spacing w:line="276" w:lineRule="auto"/>
              <w:rPr>
                <w:rFonts w:eastAsia="Arial" w:asciiTheme="minorHAnsi" w:hAnsiTheme="minorHAnsi" w:cstheme="minorHAnsi"/>
                <w:color w:val="0F0F0F"/>
                <w:lang w:val="en-US"/>
              </w:rPr>
            </w:pPr>
          </w:p>
          <w:p w:rsidR="00EA64E0" w:rsidP="00EA64E0" w:rsidRDefault="00EA64E0" w14:paraId="06C87416" w14:textId="60B6AE3C">
            <w:pPr>
              <w:spacing w:line="276" w:lineRule="auto"/>
              <w:rPr>
                <w:rFonts w:eastAsia="Arial" w:asciiTheme="minorHAnsi" w:hAnsiTheme="minorHAnsi" w:cstheme="minorHAnsi"/>
                <w:color w:val="0F0F0F"/>
                <w:lang w:val="en-US"/>
              </w:rPr>
            </w:pPr>
            <w:r w:rsidRPr="00EA64E0">
              <w:rPr>
                <w:rFonts w:eastAsia="Arial" w:asciiTheme="minorHAnsi" w:hAnsiTheme="minorHAnsi" w:cstheme="minorHAnsi"/>
                <w:color w:val="0F0F0F"/>
                <w:lang w:val="en-US"/>
              </w:rPr>
              <w:t xml:space="preserve">In signing a letter to the Vice-Chancellor on this topic, and encouraging involvement in Disarm Oxford and Campaign to Stop Killer Robots, the SU would demonstrate its commitment to human rights, condemn Oxford’s role in perpetuating war crimes and humanitarian crises, and promote academic freedom. </w:t>
            </w:r>
          </w:p>
          <w:p w:rsidRPr="00EA64E0" w:rsidR="00EA64E0" w:rsidP="00EA64E0" w:rsidRDefault="00EA64E0" w14:paraId="5B4718BA" w14:textId="77777777">
            <w:pPr>
              <w:spacing w:line="276" w:lineRule="auto"/>
              <w:rPr>
                <w:rFonts w:eastAsia="Arial" w:asciiTheme="minorHAnsi" w:hAnsiTheme="minorHAnsi" w:cstheme="minorHAnsi"/>
                <w:color w:val="0F0F0F"/>
                <w:lang w:val="en-US"/>
              </w:rPr>
            </w:pPr>
          </w:p>
          <w:p w:rsidRPr="00EA64E0" w:rsidR="00EA64E0" w:rsidP="00EA64E0" w:rsidRDefault="00EA64E0" w14:paraId="531A30BB" w14:textId="77777777">
            <w:pPr>
              <w:spacing w:line="276" w:lineRule="auto"/>
              <w:rPr>
                <w:rFonts w:eastAsia="Arial" w:asciiTheme="minorHAnsi" w:hAnsiTheme="minorHAnsi" w:cstheme="minorHAnsi"/>
                <w:b/>
                <w:bCs/>
                <w:color w:val="0F0F0F"/>
                <w:lang w:val="en-US"/>
              </w:rPr>
            </w:pPr>
            <w:r w:rsidRPr="00EA64E0">
              <w:rPr>
                <w:rFonts w:eastAsia="Arial" w:asciiTheme="minorHAnsi" w:hAnsiTheme="minorHAnsi" w:cstheme="minorHAnsi"/>
                <w:b/>
                <w:bCs/>
                <w:color w:val="0F0F0F"/>
                <w:lang w:val="en-US"/>
              </w:rPr>
              <w:t>Resolves:</w:t>
            </w:r>
          </w:p>
          <w:p w:rsidRPr="00EA64E0" w:rsidR="00EA64E0" w:rsidP="00EA64E0" w:rsidRDefault="00EA64E0" w14:paraId="2ECC645F" w14:textId="35FA1340">
            <w:pPr>
              <w:spacing w:line="276" w:lineRule="auto"/>
              <w:rPr>
                <w:rFonts w:eastAsia="Arial" w:asciiTheme="minorHAnsi" w:hAnsiTheme="minorHAnsi" w:cstheme="minorHAnsi"/>
                <w:color w:val="0F0F0F"/>
                <w:lang w:val="en-US"/>
              </w:rPr>
            </w:pPr>
            <w:r w:rsidRPr="00EA64E0">
              <w:rPr>
                <w:rFonts w:eastAsia="Arial" w:asciiTheme="minorHAnsi" w:hAnsiTheme="minorHAnsi" w:cstheme="minorHAnsi"/>
                <w:color w:val="0F0F0F"/>
                <w:lang w:val="en-US"/>
              </w:rPr>
              <w:lastRenderedPageBreak/>
              <w:t xml:space="preserve">Mandate the VP Charities and Communities to sign the open letter </w:t>
            </w:r>
            <w:hyperlink w:history="1" r:id="rId18">
              <w:r w:rsidRPr="00EA64E0">
                <w:rPr>
                  <w:rStyle w:val="Hyperlink"/>
                  <w:rFonts w:eastAsia="Arial" w:asciiTheme="minorHAnsi" w:hAnsiTheme="minorHAnsi" w:cstheme="minorHAnsi"/>
                  <w:b/>
                  <w:bCs/>
                  <w:lang w:val="en-US"/>
                </w:rPr>
                <w:t>(Appendix A)</w:t>
              </w:r>
            </w:hyperlink>
            <w:r w:rsidRPr="00EA64E0">
              <w:rPr>
                <w:rFonts w:eastAsia="Arial" w:asciiTheme="minorHAnsi" w:hAnsiTheme="minorHAnsi" w:cstheme="minorHAnsi"/>
                <w:color w:val="0F0F0F"/>
                <w:lang w:val="en-US"/>
              </w:rPr>
              <w:t xml:space="preserve"> by Disarm Oxford and Oxford University Amnesty International Society to the Vice-Chancellor, which calls for a severance of relations between the University and the arms trade and a policy stating that the University will not contribute to the development or production of lethal autonomous weapons systems.  </w:t>
            </w:r>
          </w:p>
          <w:p w:rsidRPr="00EA64E0" w:rsidR="00EA64E0" w:rsidP="00EA64E0" w:rsidRDefault="00EA64E0" w14:paraId="72335106" w14:textId="77777777">
            <w:pPr>
              <w:spacing w:line="276" w:lineRule="auto"/>
              <w:rPr>
                <w:rFonts w:eastAsia="Arial" w:asciiTheme="minorHAnsi" w:hAnsiTheme="minorHAnsi" w:cstheme="minorHAnsi"/>
                <w:color w:val="0F0F0F"/>
                <w:lang w:val="en-US"/>
              </w:rPr>
            </w:pPr>
          </w:p>
          <w:p w:rsidRPr="00EA64E0" w:rsidR="00EA64E0" w:rsidP="00EA64E0" w:rsidRDefault="00EA64E0" w14:paraId="35B83C15" w14:textId="77777777">
            <w:pPr>
              <w:spacing w:line="276" w:lineRule="auto"/>
              <w:rPr>
                <w:rFonts w:eastAsia="Arial" w:asciiTheme="minorHAnsi" w:hAnsiTheme="minorHAnsi" w:cstheme="minorHAnsi"/>
                <w:color w:val="0F0F0F"/>
                <w:lang w:val="en-US"/>
              </w:rPr>
            </w:pPr>
            <w:r w:rsidRPr="00EA64E0">
              <w:rPr>
                <w:rFonts w:eastAsia="Arial" w:asciiTheme="minorHAnsi" w:hAnsiTheme="minorHAnsi" w:cstheme="minorHAnsi"/>
                <w:color w:val="0F0F0F"/>
                <w:lang w:val="en-US"/>
              </w:rPr>
              <w:t xml:space="preserve">Make the following SU Policy with the title ‘Disarm Oxford University and cut ties with the arms industry’: 'Oxford SU believes that the University, and its constituent colleges, departments, and other institutions should cut all links with the arms industry, which drives conflict and humanitarian crises. In particular, cutting links should include full divestment from arms company investments, a ban on accepting any direct funding from arms companies or carrying out any research on behalf of an arms company, and a blanket ban on arms companies being hosted at careers events, similar to existing sanctions on tobacco companies.' </w:t>
            </w:r>
          </w:p>
          <w:p w:rsidRPr="00EA64E0" w:rsidR="00EA64E0" w:rsidP="00EA64E0" w:rsidRDefault="00EA64E0" w14:paraId="77E5B07E" w14:textId="77777777">
            <w:pPr>
              <w:spacing w:line="276" w:lineRule="auto"/>
              <w:rPr>
                <w:rFonts w:eastAsia="Arial" w:asciiTheme="minorHAnsi" w:hAnsiTheme="minorHAnsi" w:cstheme="minorHAnsi"/>
                <w:color w:val="0F0F0F"/>
                <w:lang w:val="en-US"/>
              </w:rPr>
            </w:pPr>
          </w:p>
          <w:p w:rsidRPr="00EA64E0" w:rsidR="00EA64E0" w:rsidP="00EA64E0" w:rsidRDefault="00EA64E0" w14:paraId="41B0BAD3" w14:textId="77777777">
            <w:pPr>
              <w:spacing w:line="276" w:lineRule="auto"/>
              <w:rPr>
                <w:rFonts w:eastAsia="Arial" w:asciiTheme="minorHAnsi" w:hAnsiTheme="minorHAnsi" w:cstheme="minorHAnsi"/>
                <w:color w:val="0F0F0F"/>
                <w:lang w:val="en-US"/>
              </w:rPr>
            </w:pPr>
            <w:r w:rsidRPr="00EA64E0">
              <w:rPr>
                <w:rFonts w:eastAsia="Arial" w:asciiTheme="minorHAnsi" w:hAnsiTheme="minorHAnsi" w:cstheme="minorHAnsi"/>
                <w:color w:val="0F0F0F"/>
                <w:lang w:val="en-US"/>
              </w:rPr>
              <w:t xml:space="preserve">Proposer: Leyla Manthorpe Rizatepe, Balliol College </w:t>
            </w:r>
          </w:p>
          <w:p w:rsidRPr="00EA64E0" w:rsidR="00EA64E0" w:rsidP="00EA64E0" w:rsidRDefault="00EA64E0" w14:paraId="33FBFD9B" w14:textId="77777777">
            <w:pPr>
              <w:spacing w:line="276" w:lineRule="auto"/>
              <w:rPr>
                <w:rFonts w:eastAsia="Arial" w:asciiTheme="minorHAnsi" w:hAnsiTheme="minorHAnsi" w:cstheme="minorHAnsi"/>
                <w:color w:val="0F0F0F"/>
                <w:lang w:val="en-US"/>
              </w:rPr>
            </w:pPr>
            <w:r w:rsidRPr="00EA64E0">
              <w:rPr>
                <w:rFonts w:eastAsia="Arial" w:asciiTheme="minorHAnsi" w:hAnsiTheme="minorHAnsi" w:cstheme="minorHAnsi"/>
                <w:color w:val="0F0F0F"/>
                <w:lang w:val="en-US"/>
              </w:rPr>
              <w:t>Seconder: Anna Olerinyova, St John's College</w:t>
            </w:r>
          </w:p>
          <w:p w:rsidRPr="00EA64E0" w:rsidR="00EA64E0" w:rsidP="00EA64E0" w:rsidRDefault="00EA64E0" w14:paraId="653CEBB0" w14:textId="77777777">
            <w:pPr>
              <w:spacing w:line="276" w:lineRule="auto"/>
              <w:rPr>
                <w:rFonts w:eastAsia="Arial" w:asciiTheme="minorHAnsi" w:hAnsiTheme="minorHAnsi" w:cstheme="minorHAnsi"/>
                <w:color w:val="0F0F0F"/>
                <w:lang w:val="en-US"/>
              </w:rPr>
            </w:pPr>
          </w:p>
          <w:p w:rsidRPr="00EA64E0" w:rsidR="00EA64E0" w:rsidP="00EA64E0" w:rsidRDefault="00EA64E0" w14:paraId="6D2AAA9B" w14:textId="49FE6AC6">
            <w:pPr>
              <w:spacing w:line="276" w:lineRule="auto"/>
              <w:rPr>
                <w:rFonts w:eastAsia="Arial" w:asciiTheme="minorHAnsi" w:hAnsiTheme="minorHAnsi" w:cstheme="minorHAnsi"/>
                <w:color w:val="0F0F0F"/>
                <w:lang w:val="en-US"/>
              </w:rPr>
            </w:pPr>
            <w:r w:rsidRPr="00EA64E0">
              <w:rPr>
                <w:rFonts w:eastAsia="Arial" w:asciiTheme="minorHAnsi" w:hAnsiTheme="minorHAnsi" w:cstheme="minorHAnsi"/>
                <w:color w:val="0F0F0F"/>
                <w:lang w:val="en-US"/>
              </w:rPr>
              <w:t>*</w:t>
            </w:r>
            <w:r w:rsidRPr="00EA64E0">
              <w:rPr>
                <w:rFonts w:eastAsia="Arial" w:asciiTheme="minorHAnsi" w:hAnsiTheme="minorHAnsi" w:cstheme="minorHAnsi"/>
                <w:color w:val="0F0F0F"/>
                <w:lang w:val="en-US"/>
              </w:rPr>
              <w:tab/>
            </w:r>
            <w:hyperlink w:history="1" r:id="rId19">
              <w:r w:rsidRPr="00E5488D">
                <w:rPr>
                  <w:rStyle w:val="Hyperlink"/>
                  <w:rFonts w:eastAsia="Arial" w:asciiTheme="minorHAnsi" w:hAnsiTheme="minorHAnsi" w:cstheme="minorHAnsi"/>
                  <w:lang w:val="en-US"/>
                </w:rPr>
                <w:t>https://cherwell.org/2020/11/13/oxford-universitys-ties-to-nuclear-weapons-industry-revealed/</w:t>
              </w:r>
            </w:hyperlink>
            <w:r>
              <w:rPr>
                <w:rFonts w:eastAsia="Arial" w:asciiTheme="minorHAnsi" w:hAnsiTheme="minorHAnsi" w:cstheme="minorHAnsi"/>
                <w:color w:val="0F0F0F"/>
                <w:lang w:val="en-US"/>
              </w:rPr>
              <w:t xml:space="preserve"> </w:t>
            </w:r>
          </w:p>
          <w:p w:rsidRPr="00EA64E0" w:rsidR="00EA64E0" w:rsidP="00EA64E0" w:rsidRDefault="00EA64E0" w14:paraId="18DFFD30" w14:textId="77777777">
            <w:pPr>
              <w:spacing w:line="276" w:lineRule="auto"/>
              <w:rPr>
                <w:rFonts w:eastAsia="Arial" w:asciiTheme="minorHAnsi" w:hAnsiTheme="minorHAnsi" w:cstheme="minorHAnsi"/>
                <w:color w:val="0F0F0F"/>
                <w:lang w:val="en-US"/>
              </w:rPr>
            </w:pPr>
            <w:r w:rsidRPr="00EA64E0">
              <w:rPr>
                <w:rFonts w:eastAsia="Arial" w:asciiTheme="minorHAnsi" w:hAnsiTheme="minorHAnsi" w:cstheme="minorHAnsi"/>
                <w:color w:val="0F0F0F"/>
                <w:lang w:val="en-US"/>
              </w:rPr>
              <w:t xml:space="preserve">** </w:t>
            </w:r>
            <w:r w:rsidRPr="00EA64E0">
              <w:rPr>
                <w:rFonts w:eastAsia="Arial" w:asciiTheme="minorHAnsi" w:hAnsiTheme="minorHAnsi" w:cstheme="minorHAnsi"/>
                <w:color w:val="0F0F0F"/>
                <w:lang w:val="en-US"/>
              </w:rPr>
              <w:tab/>
            </w:r>
            <w:r w:rsidRPr="00EA64E0">
              <w:rPr>
                <w:rFonts w:eastAsia="Arial" w:asciiTheme="minorHAnsi" w:hAnsiTheme="minorHAnsi" w:cstheme="minorHAnsi"/>
                <w:color w:val="0F0F0F"/>
                <w:lang w:val="en-US"/>
              </w:rPr>
              <w:t xml:space="preserve">https://isismagazine.org.uk/2019/11/funding-under-fire/ </w:t>
            </w:r>
          </w:p>
          <w:p w:rsidRPr="00EA64E0" w:rsidR="00EA64E0" w:rsidP="00EA64E0" w:rsidRDefault="00EA64E0" w14:paraId="6400DE19" w14:textId="13172305">
            <w:pPr>
              <w:spacing w:line="276" w:lineRule="auto"/>
              <w:rPr>
                <w:rFonts w:eastAsia="Arial" w:asciiTheme="minorHAnsi" w:hAnsiTheme="minorHAnsi" w:cstheme="minorHAnsi"/>
                <w:color w:val="0F0F0F"/>
                <w:lang w:val="en-US"/>
              </w:rPr>
            </w:pPr>
            <w:r w:rsidRPr="00EA64E0">
              <w:rPr>
                <w:rFonts w:eastAsia="Arial" w:asciiTheme="minorHAnsi" w:hAnsiTheme="minorHAnsi" w:cstheme="minorHAnsi"/>
                <w:color w:val="0F0F0F"/>
                <w:lang w:val="en-US"/>
              </w:rPr>
              <w:t>***</w:t>
            </w:r>
            <w:r w:rsidRPr="00EA64E0">
              <w:rPr>
                <w:rFonts w:eastAsia="Arial" w:asciiTheme="minorHAnsi" w:hAnsiTheme="minorHAnsi" w:cstheme="minorHAnsi"/>
                <w:color w:val="0F0F0F"/>
                <w:lang w:val="en-US"/>
              </w:rPr>
              <w:tab/>
            </w:r>
            <w:hyperlink w:history="1" r:id="rId20">
              <w:r w:rsidRPr="00E5488D">
                <w:rPr>
                  <w:rStyle w:val="Hyperlink"/>
                  <w:rFonts w:eastAsia="Arial" w:asciiTheme="minorHAnsi" w:hAnsiTheme="minorHAnsi" w:cstheme="minorHAnsi"/>
                  <w:lang w:val="en-US"/>
                </w:rPr>
                <w:t>https://www.careers.ox.ac.uk/advertise-your-vacancies/#collapse1561856</w:t>
              </w:r>
            </w:hyperlink>
            <w:r>
              <w:rPr>
                <w:rFonts w:eastAsia="Arial" w:asciiTheme="minorHAnsi" w:hAnsiTheme="minorHAnsi" w:cstheme="minorHAnsi"/>
                <w:color w:val="0F0F0F"/>
                <w:lang w:val="en-US"/>
              </w:rPr>
              <w:t xml:space="preserve"> </w:t>
            </w:r>
            <w:r w:rsidRPr="00EA64E0">
              <w:rPr>
                <w:rFonts w:eastAsia="Arial" w:asciiTheme="minorHAnsi" w:hAnsiTheme="minorHAnsi" w:cstheme="minorHAnsi"/>
                <w:color w:val="0F0F0F"/>
                <w:lang w:val="en-US"/>
              </w:rPr>
              <w:t xml:space="preserve"> </w:t>
            </w:r>
          </w:p>
          <w:p w:rsidRPr="00EA64E0" w:rsidR="00EA64E0" w:rsidP="00EA64E0" w:rsidRDefault="00EA64E0" w14:paraId="10553FC0" w14:textId="7E8C66D6">
            <w:pPr>
              <w:spacing w:line="276" w:lineRule="auto"/>
              <w:rPr>
                <w:rFonts w:eastAsia="Arial" w:asciiTheme="minorHAnsi" w:hAnsiTheme="minorHAnsi" w:cstheme="minorHAnsi"/>
                <w:color w:val="0F0F0F"/>
                <w:lang w:val="en-US"/>
              </w:rPr>
            </w:pPr>
            <w:r w:rsidRPr="00EA64E0">
              <w:rPr>
                <w:rFonts w:eastAsia="Arial" w:asciiTheme="minorHAnsi" w:hAnsiTheme="minorHAnsi" w:cstheme="minorHAnsi"/>
                <w:color w:val="0F0F0F"/>
                <w:lang w:val="en-US"/>
              </w:rPr>
              <w:t xml:space="preserve">**** </w:t>
            </w:r>
            <w:r w:rsidRPr="00EA64E0">
              <w:rPr>
                <w:rFonts w:eastAsia="Arial" w:asciiTheme="minorHAnsi" w:hAnsiTheme="minorHAnsi" w:cstheme="minorHAnsi"/>
                <w:color w:val="0F0F0F"/>
                <w:lang w:val="en-US"/>
              </w:rPr>
              <w:tab/>
            </w:r>
            <w:hyperlink w:history="1" r:id="rId21">
              <w:r w:rsidRPr="00E5488D">
                <w:rPr>
                  <w:rStyle w:val="Hyperlink"/>
                  <w:rFonts w:eastAsia="Arial" w:asciiTheme="minorHAnsi" w:hAnsiTheme="minorHAnsi" w:cstheme="minorHAnsi"/>
                  <w:lang w:val="en-US"/>
                </w:rPr>
                <w:t>https://www.oxfordstudent.com/2020/10/24/careers-fair-criticised-by-disarm-oxford-campaign/</w:t>
              </w:r>
            </w:hyperlink>
            <w:r>
              <w:rPr>
                <w:rFonts w:eastAsia="Arial" w:asciiTheme="minorHAnsi" w:hAnsiTheme="minorHAnsi" w:cstheme="minorHAnsi"/>
                <w:color w:val="0F0F0F"/>
                <w:lang w:val="en-US"/>
              </w:rPr>
              <w:t xml:space="preserve"> </w:t>
            </w:r>
            <w:r w:rsidRPr="00EA64E0">
              <w:rPr>
                <w:rFonts w:eastAsia="Arial" w:asciiTheme="minorHAnsi" w:hAnsiTheme="minorHAnsi" w:cstheme="minorHAnsi"/>
                <w:color w:val="0F0F0F"/>
                <w:lang w:val="en-US"/>
              </w:rPr>
              <w:t xml:space="preserve"> </w:t>
            </w:r>
            <w:r>
              <w:rPr>
                <w:rFonts w:eastAsia="Arial" w:asciiTheme="minorHAnsi" w:hAnsiTheme="minorHAnsi" w:cstheme="minorHAnsi"/>
                <w:color w:val="0F0F0F"/>
                <w:lang w:val="en-US"/>
              </w:rPr>
              <w:t xml:space="preserve"> </w:t>
            </w:r>
          </w:p>
          <w:p w:rsidRPr="00EA64E0" w:rsidR="0035475B" w:rsidP="0035475B" w:rsidRDefault="0035475B" w14:paraId="1CF84283" w14:textId="77777777">
            <w:pPr>
              <w:spacing w:line="276" w:lineRule="auto"/>
              <w:rPr>
                <w:rFonts w:eastAsia="Arial" w:asciiTheme="minorHAnsi" w:hAnsiTheme="minorHAnsi" w:cstheme="minorHAnsi"/>
                <w:lang w:val="en-US"/>
              </w:rPr>
            </w:pPr>
            <w:r w:rsidRPr="00EA64E0">
              <w:rPr>
                <w:rFonts w:eastAsia="Arial" w:asciiTheme="minorHAnsi" w:hAnsiTheme="minorHAnsi" w:cstheme="minorHAnsi"/>
                <w:lang w:val="en-US"/>
              </w:rPr>
              <w:t xml:space="preserve"> </w:t>
            </w:r>
          </w:p>
          <w:p w:rsidRPr="00EA64E0" w:rsidR="0035475B" w:rsidP="0035475B" w:rsidRDefault="0035475B" w14:paraId="7CAFD6F2" w14:textId="028C022E">
            <w:pPr>
              <w:rPr>
                <w:rFonts w:asciiTheme="minorHAnsi" w:hAnsiTheme="minorHAnsi" w:cstheme="minorHAnsi"/>
                <w:b/>
                <w:bCs/>
                <w:color w:val="auto"/>
              </w:rPr>
            </w:pPr>
            <w:r w:rsidRPr="00EA64E0">
              <w:rPr>
                <w:rFonts w:asciiTheme="minorHAnsi" w:hAnsiTheme="minorHAnsi" w:cstheme="minorHAnsi"/>
                <w:b/>
                <w:bCs/>
                <w:color w:val="auto"/>
              </w:rPr>
              <w:t xml:space="preserve">Chair opens floor for discussion:  </w:t>
            </w:r>
          </w:p>
          <w:p w:rsidRPr="00EA64E0" w:rsidR="0035475B" w:rsidP="0035475B" w:rsidRDefault="0035475B" w14:paraId="503C5662" w14:textId="49539CFD">
            <w:pPr>
              <w:rPr>
                <w:rFonts w:asciiTheme="minorHAnsi" w:hAnsiTheme="minorHAnsi" w:cstheme="minorHAnsi"/>
                <w:color w:val="auto"/>
              </w:rPr>
            </w:pPr>
          </w:p>
          <w:p w:rsidR="00B92AEF" w:rsidP="0035475B" w:rsidRDefault="00B92AEF" w14:paraId="01E7A1E4" w14:textId="77777777">
            <w:pPr>
              <w:rPr>
                <w:rFonts w:asciiTheme="minorHAnsi" w:hAnsiTheme="minorHAnsi" w:cstheme="minorHAnsi"/>
                <w:color w:val="auto"/>
              </w:rPr>
            </w:pPr>
          </w:p>
          <w:p w:rsidR="00B92AEF" w:rsidP="0035475B" w:rsidRDefault="00B92AEF" w14:paraId="0F6055EE" w14:textId="1310A7E6">
            <w:pPr>
              <w:rPr>
                <w:rFonts w:asciiTheme="minorHAnsi" w:hAnsiTheme="minorHAnsi" w:cstheme="minorHAnsi"/>
                <w:color w:val="auto"/>
              </w:rPr>
            </w:pPr>
            <w:r w:rsidRPr="00B92AEF">
              <w:rPr>
                <w:rFonts w:asciiTheme="minorHAnsi" w:hAnsiTheme="minorHAnsi" w:cstheme="minorHAnsi"/>
                <w:color w:val="auto"/>
              </w:rPr>
              <w:t xml:space="preserve">Mark Simpson, Oral College MCR president. </w:t>
            </w:r>
            <w:r>
              <w:rPr>
                <w:rFonts w:asciiTheme="minorHAnsi" w:hAnsiTheme="minorHAnsi" w:cstheme="minorHAnsi"/>
                <w:color w:val="auto"/>
              </w:rPr>
              <w:t xml:space="preserve">Take a company like </w:t>
            </w:r>
          </w:p>
          <w:p w:rsidR="00B92AEF" w:rsidP="00B92AEF" w:rsidRDefault="00B92AEF" w14:paraId="5E218CC1" w14:textId="328C7100">
            <w:pPr>
              <w:rPr>
                <w:rFonts w:asciiTheme="minorHAnsi" w:hAnsiTheme="minorHAnsi" w:cstheme="minorHAnsi"/>
                <w:color w:val="auto"/>
              </w:rPr>
            </w:pPr>
            <w:r>
              <w:rPr>
                <w:rFonts w:asciiTheme="minorHAnsi" w:hAnsiTheme="minorHAnsi" w:cstheme="minorHAnsi"/>
                <w:color w:val="auto"/>
              </w:rPr>
              <w:t xml:space="preserve">rolls Royce </w:t>
            </w:r>
            <w:r w:rsidRPr="00B92AEF">
              <w:rPr>
                <w:rFonts w:asciiTheme="minorHAnsi" w:hAnsiTheme="minorHAnsi" w:cstheme="minorHAnsi"/>
                <w:color w:val="auto"/>
              </w:rPr>
              <w:t>Which, you know produces little weapons. You know it is</w:t>
            </w:r>
            <w:r>
              <w:rPr>
                <w:rFonts w:asciiTheme="minorHAnsi" w:hAnsiTheme="minorHAnsi" w:cstheme="minorHAnsi"/>
                <w:color w:val="auto"/>
              </w:rPr>
              <w:t xml:space="preserve"> </w:t>
            </w:r>
            <w:r w:rsidRPr="00B92AEF">
              <w:rPr>
                <w:rFonts w:asciiTheme="minorHAnsi" w:hAnsiTheme="minorHAnsi" w:cstheme="minorHAnsi"/>
                <w:color w:val="auto"/>
              </w:rPr>
              <w:t>definitely a company involved in this trade. They also do a</w:t>
            </w:r>
            <w:r>
              <w:rPr>
                <w:rFonts w:asciiTheme="minorHAnsi" w:hAnsiTheme="minorHAnsi" w:cstheme="minorHAnsi"/>
                <w:color w:val="auto"/>
              </w:rPr>
              <w:t xml:space="preserve"> </w:t>
            </w:r>
            <w:r w:rsidRPr="00B92AEF">
              <w:rPr>
                <w:rFonts w:asciiTheme="minorHAnsi" w:hAnsiTheme="minorHAnsi" w:cstheme="minorHAnsi"/>
                <w:color w:val="auto"/>
              </w:rPr>
              <w:t>lot of work and research that's not involved in the</w:t>
            </w:r>
            <w:r>
              <w:rPr>
                <w:rFonts w:asciiTheme="minorHAnsi" w:hAnsiTheme="minorHAnsi" w:cstheme="minorHAnsi"/>
                <w:color w:val="auto"/>
              </w:rPr>
              <w:t xml:space="preserve"> </w:t>
            </w:r>
            <w:r w:rsidRPr="00B92AEF">
              <w:rPr>
                <w:rFonts w:asciiTheme="minorHAnsi" w:hAnsiTheme="minorHAnsi" w:cstheme="minorHAnsi"/>
                <w:color w:val="auto"/>
              </w:rPr>
              <w:t>arms trade, and there's also a lot of Gray areas where the</w:t>
            </w:r>
            <w:r>
              <w:rPr>
                <w:rFonts w:asciiTheme="minorHAnsi" w:hAnsiTheme="minorHAnsi" w:cstheme="minorHAnsi"/>
                <w:color w:val="auto"/>
              </w:rPr>
              <w:t xml:space="preserve"> </w:t>
            </w:r>
          </w:p>
          <w:p w:rsidRPr="00B92AEF" w:rsidR="00B92AEF" w:rsidP="00B92AEF" w:rsidRDefault="00B92AEF" w14:paraId="70CD7C18" w14:textId="77777777">
            <w:pPr>
              <w:rPr>
                <w:rFonts w:asciiTheme="minorHAnsi" w:hAnsiTheme="minorHAnsi" w:cstheme="minorHAnsi"/>
                <w:color w:val="auto"/>
              </w:rPr>
            </w:pPr>
            <w:r w:rsidRPr="00B92AEF">
              <w:rPr>
                <w:rFonts w:asciiTheme="minorHAnsi" w:hAnsiTheme="minorHAnsi" w:cstheme="minorHAnsi"/>
                <w:color w:val="auto"/>
              </w:rPr>
              <w:t>work they could they do has both civilian applications and</w:t>
            </w:r>
          </w:p>
          <w:p w:rsidRPr="00B92AEF" w:rsidR="00B92AEF" w:rsidP="00B92AEF" w:rsidRDefault="00B92AEF" w14:paraId="2DD843DE" w14:textId="77777777">
            <w:pPr>
              <w:rPr>
                <w:rFonts w:asciiTheme="minorHAnsi" w:hAnsiTheme="minorHAnsi" w:cstheme="minorHAnsi"/>
                <w:color w:val="auto"/>
              </w:rPr>
            </w:pPr>
            <w:r w:rsidRPr="00B92AEF">
              <w:rPr>
                <w:rFonts w:asciiTheme="minorHAnsi" w:hAnsiTheme="minorHAnsi" w:cstheme="minorHAnsi"/>
                <w:color w:val="auto"/>
              </w:rPr>
              <w:t>military applications.</w:t>
            </w:r>
          </w:p>
          <w:p w:rsidRPr="00B92AEF" w:rsidR="00B92AEF" w:rsidP="00B92AEF" w:rsidRDefault="00B92AEF" w14:paraId="7C71F99D" w14:textId="77777777">
            <w:pPr>
              <w:rPr>
                <w:rFonts w:asciiTheme="minorHAnsi" w:hAnsiTheme="minorHAnsi" w:cstheme="minorHAnsi"/>
                <w:color w:val="auto"/>
              </w:rPr>
            </w:pPr>
            <w:r w:rsidRPr="00B92AEF">
              <w:rPr>
                <w:rFonts w:asciiTheme="minorHAnsi" w:hAnsiTheme="minorHAnsi" w:cstheme="minorHAnsi"/>
                <w:color w:val="auto"/>
              </w:rPr>
              <w:t>And so, for example, under this motion with the University would</w:t>
            </w:r>
            <w:r>
              <w:rPr>
                <w:rFonts w:asciiTheme="minorHAnsi" w:hAnsiTheme="minorHAnsi" w:cstheme="minorHAnsi"/>
                <w:color w:val="auto"/>
              </w:rPr>
              <w:t xml:space="preserve"> </w:t>
            </w:r>
            <w:r w:rsidRPr="00B92AEF">
              <w:rPr>
                <w:rFonts w:asciiTheme="minorHAnsi" w:hAnsiTheme="minorHAnsi" w:cstheme="minorHAnsi"/>
                <w:color w:val="auto"/>
              </w:rPr>
              <w:t>be pushing University to reject funding into, say, energy</w:t>
            </w:r>
          </w:p>
          <w:p w:rsidRPr="00B92AEF" w:rsidR="00B92AEF" w:rsidP="00B92AEF" w:rsidRDefault="00B92AEF" w14:paraId="06712DFF" w14:textId="77777777">
            <w:pPr>
              <w:rPr>
                <w:rFonts w:asciiTheme="minorHAnsi" w:hAnsiTheme="minorHAnsi" w:cstheme="minorHAnsi"/>
                <w:color w:val="auto"/>
              </w:rPr>
            </w:pPr>
            <w:r w:rsidRPr="00B92AEF">
              <w:rPr>
                <w:rFonts w:asciiTheme="minorHAnsi" w:hAnsiTheme="minorHAnsi" w:cstheme="minorHAnsi"/>
                <w:color w:val="auto"/>
              </w:rPr>
              <w:t>materials. Research from a company that Rolls Royce, which</w:t>
            </w:r>
          </w:p>
          <w:p w:rsidRPr="00B92AEF" w:rsidR="00B92AEF" w:rsidP="00B92AEF" w:rsidRDefault="00B92AEF" w14:paraId="393C79E9" w14:textId="77777777">
            <w:pPr>
              <w:rPr>
                <w:rFonts w:asciiTheme="minorHAnsi" w:hAnsiTheme="minorHAnsi" w:cstheme="minorHAnsi"/>
                <w:color w:val="auto"/>
              </w:rPr>
            </w:pPr>
            <w:r w:rsidRPr="00B92AEF">
              <w:rPr>
                <w:rFonts w:asciiTheme="minorHAnsi" w:hAnsiTheme="minorHAnsi" w:cstheme="minorHAnsi"/>
                <w:color w:val="auto"/>
              </w:rPr>
              <w:t>works on small nuclear reactors and things like this. Would that</w:t>
            </w:r>
          </w:p>
          <w:p w:rsidRPr="00B92AEF" w:rsidR="00B92AEF" w:rsidP="00B92AEF" w:rsidRDefault="00B92AEF" w14:paraId="6C8A5C70" w14:textId="77777777">
            <w:pPr>
              <w:rPr>
                <w:rFonts w:asciiTheme="minorHAnsi" w:hAnsiTheme="minorHAnsi" w:cstheme="minorHAnsi"/>
                <w:color w:val="auto"/>
              </w:rPr>
            </w:pPr>
            <w:r w:rsidRPr="00B92AEF">
              <w:rPr>
                <w:rFonts w:asciiTheme="minorHAnsi" w:hAnsiTheme="minorHAnsi" w:cstheme="minorHAnsi"/>
                <w:color w:val="auto"/>
              </w:rPr>
              <w:t>be banned simply because Rolls Royce also happens to have</w:t>
            </w:r>
          </w:p>
          <w:p w:rsidRPr="00F4215A" w:rsidR="00F4215A" w:rsidP="00F4215A" w:rsidRDefault="00B92AEF" w14:paraId="1DF5751D" w14:textId="77777777">
            <w:pPr>
              <w:rPr>
                <w:rFonts w:asciiTheme="minorHAnsi" w:hAnsiTheme="minorHAnsi" w:cstheme="minorHAnsi"/>
                <w:color w:val="auto"/>
              </w:rPr>
            </w:pPr>
            <w:r w:rsidRPr="00B92AEF">
              <w:rPr>
                <w:rFonts w:asciiTheme="minorHAnsi" w:hAnsiTheme="minorHAnsi" w:cstheme="minorHAnsi"/>
                <w:color w:val="auto"/>
              </w:rPr>
              <w:t>apartment business that sells weapons? It seems like there's a</w:t>
            </w:r>
            <w:r w:rsidR="00F4215A">
              <w:rPr>
                <w:rFonts w:asciiTheme="minorHAnsi" w:hAnsiTheme="minorHAnsi" w:cstheme="minorHAnsi"/>
                <w:color w:val="auto"/>
              </w:rPr>
              <w:t xml:space="preserve"> </w:t>
            </w:r>
            <w:r w:rsidRPr="00F4215A" w:rsidR="00F4215A">
              <w:rPr>
                <w:rFonts w:asciiTheme="minorHAnsi" w:hAnsiTheme="minorHAnsi" w:cstheme="minorHAnsi"/>
                <w:color w:val="auto"/>
              </w:rPr>
              <w:t>lot of research here that would be actively discouraging, which</w:t>
            </w:r>
          </w:p>
          <w:p w:rsidRPr="00F4215A" w:rsidR="00F4215A" w:rsidP="00F4215A" w:rsidRDefault="00F4215A" w14:paraId="003D3C79" w14:textId="77777777">
            <w:pPr>
              <w:rPr>
                <w:rFonts w:asciiTheme="minorHAnsi" w:hAnsiTheme="minorHAnsi" w:cstheme="minorHAnsi"/>
                <w:color w:val="auto"/>
              </w:rPr>
            </w:pPr>
            <w:r w:rsidRPr="00F4215A">
              <w:rPr>
                <w:rFonts w:asciiTheme="minorHAnsi" w:hAnsiTheme="minorHAnsi" w:cstheme="minorHAnsi"/>
                <w:color w:val="auto"/>
              </w:rPr>
              <w:lastRenderedPageBreak/>
              <w:t>has nothing to do with weapons.</w:t>
            </w:r>
          </w:p>
          <w:p w:rsidRPr="00F4215A" w:rsidR="00F4215A" w:rsidP="00F4215A" w:rsidRDefault="00F4215A" w14:paraId="31D076B0" w14:textId="523A91C9">
            <w:pPr>
              <w:rPr>
                <w:rFonts w:asciiTheme="minorHAnsi" w:hAnsiTheme="minorHAnsi" w:cstheme="minorHAnsi"/>
                <w:color w:val="auto"/>
              </w:rPr>
            </w:pPr>
            <w:r w:rsidRPr="00F4215A">
              <w:rPr>
                <w:rFonts w:asciiTheme="minorHAnsi" w:hAnsiTheme="minorHAnsi" w:cstheme="minorHAnsi"/>
                <w:color w:val="auto"/>
              </w:rPr>
              <w:t>Simply because the company has involvement in the</w:t>
            </w:r>
          </w:p>
          <w:p w:rsidRPr="00F4215A" w:rsidR="00F4215A" w:rsidP="00F4215A" w:rsidRDefault="00F4215A" w14:paraId="54E750C8" w14:textId="49E92715">
            <w:pPr>
              <w:rPr>
                <w:rFonts w:asciiTheme="minorHAnsi" w:hAnsiTheme="minorHAnsi" w:cstheme="minorHAnsi"/>
                <w:color w:val="auto"/>
              </w:rPr>
            </w:pPr>
            <w:r w:rsidRPr="00F4215A">
              <w:rPr>
                <w:rFonts w:asciiTheme="minorHAnsi" w:hAnsiTheme="minorHAnsi" w:cstheme="minorHAnsi"/>
                <w:color w:val="auto"/>
              </w:rPr>
              <w:t>arms trade, which sadly many companies do. I know that this</w:t>
            </w:r>
            <w:r>
              <w:rPr>
                <w:rFonts w:asciiTheme="minorHAnsi" w:hAnsiTheme="minorHAnsi" w:cstheme="minorHAnsi"/>
                <w:color w:val="auto"/>
              </w:rPr>
              <w:t xml:space="preserve"> </w:t>
            </w:r>
            <w:r w:rsidRPr="00F4215A">
              <w:rPr>
                <w:rFonts w:asciiTheme="minorHAnsi" w:hAnsiTheme="minorHAnsi" w:cstheme="minorHAnsi"/>
                <w:color w:val="auto"/>
              </w:rPr>
              <w:t>is something to quote unquote, be worked out.</w:t>
            </w:r>
          </w:p>
          <w:p w:rsidRPr="00F4215A" w:rsidR="00F4215A" w:rsidP="00F4215A" w:rsidRDefault="00F4215A" w14:paraId="73CD1C36" w14:textId="77777777">
            <w:pPr>
              <w:rPr>
                <w:rFonts w:asciiTheme="minorHAnsi" w:hAnsiTheme="minorHAnsi" w:cstheme="minorHAnsi"/>
                <w:color w:val="auto"/>
              </w:rPr>
            </w:pPr>
            <w:r w:rsidRPr="00F4215A">
              <w:rPr>
                <w:rFonts w:asciiTheme="minorHAnsi" w:hAnsiTheme="minorHAnsi" w:cstheme="minorHAnsi"/>
                <w:color w:val="auto"/>
              </w:rPr>
              <w:t>But the motion doesn't talk about working that out, it just</w:t>
            </w:r>
          </w:p>
          <w:p w:rsidRPr="00F4215A" w:rsidR="00F4215A" w:rsidP="00F4215A" w:rsidRDefault="00F4215A" w14:paraId="50CB82E6" w14:textId="108D3AE1">
            <w:pPr>
              <w:rPr>
                <w:rFonts w:asciiTheme="minorHAnsi" w:hAnsiTheme="minorHAnsi" w:cstheme="minorHAnsi"/>
                <w:color w:val="auto"/>
              </w:rPr>
            </w:pPr>
            <w:r w:rsidRPr="00F4215A">
              <w:rPr>
                <w:rFonts w:asciiTheme="minorHAnsi" w:hAnsiTheme="minorHAnsi" w:cstheme="minorHAnsi"/>
                <w:color w:val="auto"/>
              </w:rPr>
              <w:t>says it and we take that as our policy. It feels</w:t>
            </w:r>
          </w:p>
          <w:p w:rsidRPr="00F4215A" w:rsidR="00F4215A" w:rsidP="00F4215A" w:rsidRDefault="00F4215A" w14:paraId="3187EBA9" w14:textId="77777777">
            <w:pPr>
              <w:rPr>
                <w:rFonts w:asciiTheme="minorHAnsi" w:hAnsiTheme="minorHAnsi" w:cstheme="minorHAnsi"/>
                <w:color w:val="auto"/>
              </w:rPr>
            </w:pPr>
            <w:r w:rsidRPr="00F4215A">
              <w:rPr>
                <w:rFonts w:asciiTheme="minorHAnsi" w:hAnsiTheme="minorHAnsi" w:cstheme="minorHAnsi"/>
                <w:color w:val="auto"/>
              </w:rPr>
              <w:t>like we should have the conversation before we take the</w:t>
            </w:r>
          </w:p>
          <w:p w:rsidRPr="00F4215A" w:rsidR="00F4215A" w:rsidP="00F4215A" w:rsidRDefault="00F4215A" w14:paraId="33E70AD3" w14:textId="77777777">
            <w:pPr>
              <w:rPr>
                <w:rFonts w:asciiTheme="minorHAnsi" w:hAnsiTheme="minorHAnsi" w:cstheme="minorHAnsi"/>
                <w:color w:val="auto"/>
              </w:rPr>
            </w:pPr>
            <w:r w:rsidRPr="00F4215A">
              <w:rPr>
                <w:rFonts w:asciiTheme="minorHAnsi" w:hAnsiTheme="minorHAnsi" w:cstheme="minorHAnsi"/>
                <w:color w:val="auto"/>
              </w:rPr>
              <w:t>policy rather than taking a policy position and then having</w:t>
            </w:r>
          </w:p>
          <w:p w:rsidR="00F4215A" w:rsidP="00F4215A" w:rsidRDefault="00F4215A" w14:paraId="0676EEBE" w14:textId="654D6C59">
            <w:pPr>
              <w:rPr>
                <w:rFonts w:asciiTheme="minorHAnsi" w:hAnsiTheme="minorHAnsi" w:cstheme="minorHAnsi"/>
                <w:color w:val="auto"/>
              </w:rPr>
            </w:pPr>
            <w:r w:rsidRPr="00F4215A">
              <w:rPr>
                <w:rFonts w:asciiTheme="minorHAnsi" w:hAnsiTheme="minorHAnsi" w:cstheme="minorHAnsi"/>
                <w:color w:val="auto"/>
              </w:rPr>
              <w:t>a conversation about it</w:t>
            </w:r>
            <w:r>
              <w:rPr>
                <w:rFonts w:asciiTheme="minorHAnsi" w:hAnsiTheme="minorHAnsi" w:cstheme="minorHAnsi"/>
                <w:color w:val="auto"/>
              </w:rPr>
              <w:t xml:space="preserve">. </w:t>
            </w:r>
          </w:p>
          <w:p w:rsidR="00F4215A" w:rsidP="00F4215A" w:rsidRDefault="00F4215A" w14:paraId="6642808D" w14:textId="204A827B">
            <w:pPr>
              <w:rPr>
                <w:rFonts w:asciiTheme="minorHAnsi" w:hAnsiTheme="minorHAnsi" w:cstheme="minorHAnsi"/>
                <w:color w:val="auto"/>
              </w:rPr>
            </w:pPr>
          </w:p>
          <w:p w:rsidRPr="00F4215A" w:rsidR="00F4215A" w:rsidP="00F4215A" w:rsidRDefault="00F4215A" w14:paraId="60ADAA40" w14:textId="7D5D91B6">
            <w:pPr>
              <w:rPr>
                <w:rFonts w:asciiTheme="minorHAnsi" w:hAnsiTheme="minorHAnsi" w:cstheme="minorHAnsi"/>
                <w:color w:val="auto"/>
              </w:rPr>
            </w:pPr>
            <w:r w:rsidRPr="00EA64E0">
              <w:rPr>
                <w:rFonts w:eastAsia="Arial" w:asciiTheme="minorHAnsi" w:hAnsiTheme="minorHAnsi" w:cstheme="minorHAnsi"/>
                <w:color w:val="0F0F0F"/>
                <w:lang w:val="en-US"/>
              </w:rPr>
              <w:t>Proposer</w:t>
            </w:r>
            <w:r>
              <w:rPr>
                <w:rFonts w:asciiTheme="minorHAnsi" w:hAnsiTheme="minorHAnsi" w:cstheme="minorHAnsi"/>
                <w:color w:val="auto"/>
              </w:rPr>
              <w:t xml:space="preserve"> response: T</w:t>
            </w:r>
            <w:r w:rsidRPr="00F4215A">
              <w:rPr>
                <w:rFonts w:asciiTheme="minorHAnsi" w:hAnsiTheme="minorHAnsi" w:cstheme="minorHAnsi"/>
                <w:color w:val="auto"/>
              </w:rPr>
              <w:t>here's several things to</w:t>
            </w:r>
          </w:p>
          <w:p w:rsidRPr="00F4215A" w:rsidR="00F4215A" w:rsidP="00F4215A" w:rsidRDefault="00F4215A" w14:paraId="40FE4FCC" w14:textId="77777777">
            <w:pPr>
              <w:rPr>
                <w:rFonts w:asciiTheme="minorHAnsi" w:hAnsiTheme="minorHAnsi" w:cstheme="minorHAnsi"/>
                <w:color w:val="auto"/>
              </w:rPr>
            </w:pPr>
            <w:r w:rsidRPr="00F4215A">
              <w:rPr>
                <w:rFonts w:asciiTheme="minorHAnsi" w:hAnsiTheme="minorHAnsi" w:cstheme="minorHAnsi"/>
                <w:color w:val="auto"/>
              </w:rPr>
              <w:t>address. Their first is your point about civilian application</w:t>
            </w:r>
          </w:p>
          <w:p w:rsidRPr="00F4215A" w:rsidR="00F4215A" w:rsidP="00F4215A" w:rsidRDefault="00F4215A" w14:paraId="23A1BB62" w14:textId="77777777">
            <w:pPr>
              <w:rPr>
                <w:rFonts w:asciiTheme="minorHAnsi" w:hAnsiTheme="minorHAnsi" w:cstheme="minorHAnsi"/>
                <w:color w:val="auto"/>
              </w:rPr>
            </w:pPr>
            <w:r w:rsidRPr="00F4215A">
              <w:rPr>
                <w:rFonts w:asciiTheme="minorHAnsi" w:hAnsiTheme="minorHAnsi" w:cstheme="minorHAnsi"/>
                <w:color w:val="auto"/>
              </w:rPr>
              <w:t>of some of this research, which I think I touched on earlier,</w:t>
            </w:r>
          </w:p>
          <w:p w:rsidRPr="00F4215A" w:rsidR="00F4215A" w:rsidP="00F4215A" w:rsidRDefault="00F4215A" w14:paraId="6CF30196" w14:textId="77777777">
            <w:pPr>
              <w:rPr>
                <w:rFonts w:asciiTheme="minorHAnsi" w:hAnsiTheme="minorHAnsi" w:cstheme="minorHAnsi"/>
                <w:color w:val="auto"/>
              </w:rPr>
            </w:pPr>
            <w:r w:rsidRPr="00F4215A">
              <w:rPr>
                <w:rFonts w:asciiTheme="minorHAnsi" w:hAnsiTheme="minorHAnsi" w:cstheme="minorHAnsi"/>
                <w:color w:val="auto"/>
              </w:rPr>
              <w:t>but I'll say it again is that we completely accept that a lot of</w:t>
            </w:r>
          </w:p>
          <w:p w:rsidRPr="00F4215A" w:rsidR="00F4215A" w:rsidP="00F4215A" w:rsidRDefault="00F4215A" w14:paraId="18C957BB" w14:textId="3D32BBFE">
            <w:pPr>
              <w:rPr>
                <w:rFonts w:asciiTheme="minorHAnsi" w:hAnsiTheme="minorHAnsi" w:cstheme="minorHAnsi"/>
                <w:color w:val="auto"/>
              </w:rPr>
            </w:pPr>
            <w:r w:rsidRPr="00F4215A">
              <w:rPr>
                <w:rFonts w:asciiTheme="minorHAnsi" w:hAnsiTheme="minorHAnsi" w:cstheme="minorHAnsi"/>
                <w:color w:val="auto"/>
              </w:rPr>
              <w:t>this research does have.</w:t>
            </w:r>
            <w:r>
              <w:rPr>
                <w:rFonts w:asciiTheme="minorHAnsi" w:hAnsiTheme="minorHAnsi" w:cstheme="minorHAnsi"/>
                <w:color w:val="auto"/>
              </w:rPr>
              <w:t xml:space="preserve"> </w:t>
            </w:r>
            <w:r w:rsidRPr="00F4215A">
              <w:rPr>
                <w:rFonts w:asciiTheme="minorHAnsi" w:hAnsiTheme="minorHAnsi" w:cstheme="minorHAnsi"/>
                <w:color w:val="auto"/>
              </w:rPr>
              <w:t>Really positive potential uses that. Take for example, I</w:t>
            </w:r>
            <w:r>
              <w:rPr>
                <w:rFonts w:asciiTheme="minorHAnsi" w:hAnsiTheme="minorHAnsi" w:cstheme="minorHAnsi"/>
                <w:color w:val="auto"/>
              </w:rPr>
              <w:t xml:space="preserve"> </w:t>
            </w:r>
            <w:r w:rsidRPr="00F4215A">
              <w:rPr>
                <w:rFonts w:asciiTheme="minorHAnsi" w:hAnsiTheme="minorHAnsi" w:cstheme="minorHAnsi"/>
                <w:color w:val="auto"/>
              </w:rPr>
              <w:t>forget the technical term for it, but be able to get robots to</w:t>
            </w:r>
            <w:r>
              <w:rPr>
                <w:rFonts w:asciiTheme="minorHAnsi" w:hAnsiTheme="minorHAnsi" w:cstheme="minorHAnsi"/>
                <w:color w:val="auto"/>
              </w:rPr>
              <w:t xml:space="preserve"> </w:t>
            </w:r>
            <w:r w:rsidRPr="00F4215A">
              <w:rPr>
                <w:rFonts w:asciiTheme="minorHAnsi" w:hAnsiTheme="minorHAnsi" w:cstheme="minorHAnsi"/>
                <w:color w:val="auto"/>
              </w:rPr>
              <w:t>walk. That's a really tricky problem that have scientists</w:t>
            </w:r>
          </w:p>
          <w:p w:rsidRPr="00F4215A" w:rsidR="00F4215A" w:rsidP="00F4215A" w:rsidRDefault="00F4215A" w14:paraId="3DA6250B" w14:textId="0B3720DD">
            <w:pPr>
              <w:rPr>
                <w:rFonts w:asciiTheme="minorHAnsi" w:hAnsiTheme="minorHAnsi" w:cstheme="minorHAnsi"/>
                <w:color w:val="auto"/>
              </w:rPr>
            </w:pPr>
            <w:r w:rsidRPr="00F4215A">
              <w:rPr>
                <w:rFonts w:asciiTheme="minorHAnsi" w:hAnsiTheme="minorHAnsi" w:cstheme="minorHAnsi"/>
                <w:color w:val="auto"/>
              </w:rPr>
              <w:t>have been working on for ages, but you want robots</w:t>
            </w:r>
            <w:r>
              <w:rPr>
                <w:rFonts w:asciiTheme="minorHAnsi" w:hAnsiTheme="minorHAnsi" w:cstheme="minorHAnsi"/>
                <w:color w:val="auto"/>
              </w:rPr>
              <w:t xml:space="preserve"> </w:t>
            </w:r>
            <w:r w:rsidRPr="00F4215A">
              <w:rPr>
                <w:rFonts w:asciiTheme="minorHAnsi" w:hAnsiTheme="minorHAnsi" w:cstheme="minorHAnsi"/>
                <w:color w:val="auto"/>
              </w:rPr>
              <w:t>that can move efficiently by themselves and they won't fall</w:t>
            </w:r>
          </w:p>
          <w:p w:rsidR="00F4215A" w:rsidP="00F4215A" w:rsidRDefault="00F4215A" w14:paraId="2CB722CB" w14:textId="5CF473C8">
            <w:pPr>
              <w:rPr>
                <w:rFonts w:asciiTheme="minorHAnsi" w:hAnsiTheme="minorHAnsi" w:cstheme="minorHAnsi"/>
                <w:color w:val="auto"/>
              </w:rPr>
            </w:pPr>
            <w:r w:rsidRPr="00F4215A">
              <w:rPr>
                <w:rFonts w:asciiTheme="minorHAnsi" w:hAnsiTheme="minorHAnsi" w:cstheme="minorHAnsi"/>
                <w:color w:val="auto"/>
              </w:rPr>
              <w:t>over because I don't know you could have your grandma instead</w:t>
            </w:r>
          </w:p>
          <w:p w:rsidRPr="00F4215A" w:rsidR="00F4215A" w:rsidP="00F4215A" w:rsidRDefault="00F4215A" w14:paraId="2F6159B8" w14:textId="77777777">
            <w:pPr>
              <w:rPr>
                <w:rFonts w:asciiTheme="minorHAnsi" w:hAnsiTheme="minorHAnsi" w:cstheme="minorHAnsi"/>
                <w:color w:val="auto"/>
              </w:rPr>
            </w:pPr>
            <w:r w:rsidRPr="00F4215A">
              <w:rPr>
                <w:rFonts w:asciiTheme="minorHAnsi" w:hAnsiTheme="minorHAnsi" w:cstheme="minorHAnsi"/>
                <w:color w:val="auto"/>
              </w:rPr>
              <w:t>of sending her to a care home. She could get a really useful</w:t>
            </w:r>
          </w:p>
          <w:p w:rsidRPr="00F4215A" w:rsidR="00F4215A" w:rsidP="00F4215A" w:rsidRDefault="00F4215A" w14:paraId="72A600DF" w14:textId="77777777">
            <w:pPr>
              <w:rPr>
                <w:rFonts w:asciiTheme="minorHAnsi" w:hAnsiTheme="minorHAnsi" w:cstheme="minorHAnsi"/>
                <w:color w:val="auto"/>
              </w:rPr>
            </w:pPr>
            <w:r w:rsidRPr="00F4215A">
              <w:rPr>
                <w:rFonts w:asciiTheme="minorHAnsi" w:hAnsiTheme="minorHAnsi" w:cstheme="minorHAnsi"/>
                <w:color w:val="auto"/>
              </w:rPr>
              <w:t>friendly robot around the house helping her out. Or that same</w:t>
            </w:r>
          </w:p>
          <w:p w:rsidRPr="00F4215A" w:rsidR="00F4215A" w:rsidP="00F4215A" w:rsidRDefault="00F4215A" w14:paraId="706397B9" w14:textId="77777777">
            <w:pPr>
              <w:rPr>
                <w:rFonts w:asciiTheme="minorHAnsi" w:hAnsiTheme="minorHAnsi" w:cstheme="minorHAnsi"/>
                <w:color w:val="auto"/>
              </w:rPr>
            </w:pPr>
            <w:r w:rsidRPr="00F4215A">
              <w:rPr>
                <w:rFonts w:asciiTheme="minorHAnsi" w:hAnsiTheme="minorHAnsi" w:cstheme="minorHAnsi"/>
                <w:color w:val="auto"/>
              </w:rPr>
              <w:t>robot with that same walking technology could be a robot on a</w:t>
            </w:r>
          </w:p>
          <w:p w:rsidRPr="00F4215A" w:rsidR="00F4215A" w:rsidP="00F4215A" w:rsidRDefault="00F4215A" w14:paraId="70AE819D" w14:textId="77777777">
            <w:pPr>
              <w:rPr>
                <w:rFonts w:asciiTheme="minorHAnsi" w:hAnsiTheme="minorHAnsi" w:cstheme="minorHAnsi"/>
                <w:color w:val="auto"/>
              </w:rPr>
            </w:pPr>
            <w:r w:rsidRPr="00F4215A">
              <w:rPr>
                <w:rFonts w:asciiTheme="minorHAnsi" w:hAnsiTheme="minorHAnsi" w:cstheme="minorHAnsi"/>
                <w:color w:val="auto"/>
              </w:rPr>
              <w:t>battlefield. Saving all kinds of ethically problematic things. So</w:t>
            </w:r>
          </w:p>
          <w:p w:rsidR="00F4215A" w:rsidP="00F4215A" w:rsidRDefault="00F4215A" w14:paraId="11DAFEBE" w14:textId="32AAA4C0">
            <w:pPr>
              <w:rPr>
                <w:rFonts w:asciiTheme="minorHAnsi" w:hAnsiTheme="minorHAnsi" w:cstheme="minorHAnsi"/>
                <w:color w:val="auto"/>
              </w:rPr>
            </w:pPr>
            <w:r w:rsidRPr="00F4215A">
              <w:rPr>
                <w:rFonts w:asciiTheme="minorHAnsi" w:hAnsiTheme="minorHAnsi" w:cstheme="minorHAnsi"/>
                <w:color w:val="auto"/>
              </w:rPr>
              <w:t xml:space="preserve">technology itself is kind of neutral. </w:t>
            </w:r>
          </w:p>
          <w:p w:rsidR="00F4215A" w:rsidP="00F4215A" w:rsidRDefault="00F4215A" w14:paraId="4B02FF70" w14:textId="77777777">
            <w:pPr>
              <w:rPr>
                <w:rFonts w:asciiTheme="minorHAnsi" w:hAnsiTheme="minorHAnsi" w:cstheme="minorHAnsi"/>
                <w:color w:val="auto"/>
              </w:rPr>
            </w:pPr>
          </w:p>
          <w:p w:rsidRPr="00EA64E0" w:rsidR="00B92AEF" w:rsidP="0035475B" w:rsidRDefault="00B92AEF" w14:paraId="240A438B" w14:textId="77777777">
            <w:pPr>
              <w:rPr>
                <w:rFonts w:asciiTheme="minorHAnsi" w:hAnsiTheme="minorHAnsi" w:cstheme="minorHAnsi"/>
                <w:color w:val="auto"/>
              </w:rPr>
            </w:pPr>
          </w:p>
          <w:p w:rsidRPr="00EA64E0" w:rsidR="00451242" w:rsidP="0035475B" w:rsidRDefault="00451242" w14:paraId="18713A25" w14:textId="12D4E5C1">
            <w:pPr>
              <w:rPr>
                <w:rStyle w:val="Hyperlink"/>
                <w:rFonts w:asciiTheme="minorHAnsi" w:hAnsiTheme="minorHAnsi" w:cstheme="minorBidi"/>
              </w:rPr>
            </w:pPr>
            <w:r w:rsidRPr="00EA64E0">
              <w:rPr>
                <w:rFonts w:asciiTheme="minorHAnsi" w:hAnsiTheme="minorHAnsi" w:cstheme="minorBidi"/>
                <w:color w:val="auto"/>
              </w:rPr>
              <w:t xml:space="preserve">Full motion can be found </w:t>
            </w:r>
            <w:hyperlink r:id="rId22">
              <w:r w:rsidRPr="00EA64E0">
                <w:rPr>
                  <w:rStyle w:val="Hyperlink"/>
                  <w:rFonts w:asciiTheme="minorHAnsi" w:hAnsiTheme="minorHAnsi" w:cstheme="minorBidi"/>
                </w:rPr>
                <w:t>here</w:t>
              </w:r>
            </w:hyperlink>
          </w:p>
          <w:p w:rsidRPr="00EA64E0" w:rsidR="00F92500" w:rsidP="0035475B" w:rsidRDefault="00F92500" w14:paraId="7661648B" w14:textId="115B0CAE">
            <w:pPr>
              <w:rPr>
                <w:rStyle w:val="Hyperlink"/>
                <w:rFonts w:asciiTheme="minorHAnsi" w:hAnsiTheme="minorHAnsi" w:cstheme="minorBidi"/>
              </w:rPr>
            </w:pPr>
          </w:p>
          <w:p w:rsidRPr="00EA64E0" w:rsidR="00F92500" w:rsidP="00F92500" w:rsidRDefault="00F92500" w14:paraId="6059B4EC" w14:textId="77777777">
            <w:pPr>
              <w:textAlignment w:val="baseline"/>
              <w:rPr>
                <w:rFonts w:eastAsia="Times New Roman" w:asciiTheme="minorHAnsi" w:hAnsiTheme="minorHAnsi" w:cstheme="minorHAnsi"/>
              </w:rPr>
            </w:pPr>
            <w:r w:rsidRPr="00EA64E0">
              <w:rPr>
                <w:rFonts w:eastAsia="Times New Roman" w:asciiTheme="minorHAnsi" w:hAnsiTheme="minorHAnsi" w:cstheme="minorHAnsi"/>
              </w:rPr>
              <w:t>The amendment is accepted as friendly. </w:t>
            </w:r>
          </w:p>
          <w:p w:rsidRPr="00EA64E0" w:rsidR="00F92500" w:rsidP="00F92500" w:rsidRDefault="00F92500" w14:paraId="6C7EABD5" w14:textId="77777777">
            <w:pPr>
              <w:textAlignment w:val="baseline"/>
              <w:rPr>
                <w:rFonts w:eastAsia="Times New Roman" w:asciiTheme="minorHAnsi" w:hAnsiTheme="minorHAnsi" w:cstheme="minorHAnsi"/>
              </w:rPr>
            </w:pPr>
            <w:r w:rsidRPr="00EA64E0">
              <w:rPr>
                <w:rFonts w:eastAsia="Times New Roman" w:asciiTheme="minorHAnsi" w:hAnsiTheme="minorHAnsi" w:cstheme="minorHAnsi"/>
              </w:rPr>
              <w:t>A Motion on Amending Motions </w:t>
            </w:r>
          </w:p>
          <w:p w:rsidRPr="00EA64E0" w:rsidR="00EA64E0" w:rsidP="00EA64E0" w:rsidRDefault="00EA64E0" w14:paraId="48D19DA9" w14:textId="77777777">
            <w:pPr>
              <w:textAlignment w:val="baseline"/>
              <w:rPr>
                <w:rFonts w:eastAsia="Times New Roman" w:asciiTheme="minorHAnsi" w:hAnsiTheme="minorHAnsi" w:cstheme="minorHAnsi"/>
              </w:rPr>
            </w:pPr>
            <w:r w:rsidRPr="00EA64E0">
              <w:rPr>
                <w:rFonts w:eastAsia="Times New Roman" w:asciiTheme="minorHAnsi" w:hAnsiTheme="minorHAnsi" w:cstheme="minorHAnsi"/>
              </w:rPr>
              <w:t>For 30</w:t>
            </w:r>
          </w:p>
          <w:p w:rsidRPr="00EA64E0" w:rsidR="00EA64E0" w:rsidP="00EA64E0" w:rsidRDefault="00EA64E0" w14:paraId="2C9A4944" w14:textId="77777777">
            <w:pPr>
              <w:textAlignment w:val="baseline"/>
              <w:rPr>
                <w:rFonts w:eastAsia="Times New Roman" w:asciiTheme="minorHAnsi" w:hAnsiTheme="minorHAnsi" w:cstheme="minorHAnsi"/>
              </w:rPr>
            </w:pPr>
            <w:r w:rsidRPr="00EA64E0">
              <w:rPr>
                <w:rFonts w:eastAsia="Times New Roman" w:asciiTheme="minorHAnsi" w:hAnsiTheme="minorHAnsi" w:cstheme="minorHAnsi"/>
              </w:rPr>
              <w:t>Against 12</w:t>
            </w:r>
          </w:p>
          <w:p w:rsidR="00EA64E0" w:rsidP="00EA64E0" w:rsidRDefault="00EA64E0" w14:paraId="78BABE46" w14:textId="77777777">
            <w:pPr>
              <w:rPr>
                <w:rFonts w:eastAsia="Times New Roman" w:asciiTheme="minorHAnsi" w:hAnsiTheme="minorHAnsi" w:cstheme="minorHAnsi"/>
              </w:rPr>
            </w:pPr>
            <w:r w:rsidRPr="00EA64E0">
              <w:rPr>
                <w:rFonts w:eastAsia="Times New Roman" w:asciiTheme="minorHAnsi" w:hAnsiTheme="minorHAnsi" w:cstheme="minorHAnsi"/>
              </w:rPr>
              <w:t>Abstain 4</w:t>
            </w:r>
          </w:p>
          <w:p w:rsidR="00EA64E0" w:rsidP="00EA64E0" w:rsidRDefault="00EA64E0" w14:paraId="56329CDD" w14:textId="77777777">
            <w:pPr>
              <w:rPr>
                <w:rFonts w:eastAsia="Times New Roman" w:asciiTheme="minorHAnsi" w:hAnsiTheme="minorHAnsi" w:cstheme="minorHAnsi"/>
              </w:rPr>
            </w:pPr>
          </w:p>
          <w:p w:rsidRPr="00EA64E0" w:rsidR="00E11B14" w:rsidP="00EA64E0" w:rsidRDefault="732BB3CA" w14:paraId="3024CBAC" w14:textId="2F226969">
            <w:pPr>
              <w:rPr>
                <w:b/>
                <w:bCs/>
              </w:rPr>
            </w:pPr>
            <w:r w:rsidRPr="00EA64E0">
              <w:rPr>
                <w:rFonts w:asciiTheme="minorHAnsi" w:hAnsiTheme="minorHAnsi" w:cstheme="minorHAnsi"/>
                <w:b/>
                <w:bCs/>
                <w:color w:val="000000" w:themeColor="text1"/>
              </w:rPr>
              <w:t>Motion passes.</w:t>
            </w:r>
          </w:p>
        </w:tc>
        <w:tc>
          <w:tcPr>
            <w:tcW w:w="192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F2D8B" w:rsidR="00AD217B" w:rsidRDefault="00943E0F" w14:paraId="0EA640FB" w14:textId="77777777">
            <w:pPr>
              <w:rPr>
                <w:rFonts w:asciiTheme="minorHAnsi" w:hAnsiTheme="minorHAnsi" w:cstheme="minorHAnsi"/>
              </w:rPr>
            </w:pPr>
            <w:r w:rsidRPr="00AF2D8B">
              <w:rPr>
                <w:rFonts w:asciiTheme="minorHAnsi" w:hAnsiTheme="minorHAnsi" w:cstheme="minorHAnsi"/>
              </w:rPr>
              <w:lastRenderedPageBreak/>
              <w:t xml:space="preserve"> </w:t>
            </w:r>
          </w:p>
          <w:p w:rsidRPr="00AF2D8B" w:rsidR="00AD217B" w:rsidP="00894842" w:rsidRDefault="00943E0F" w14:paraId="65EDCE17" w14:textId="163F37D6">
            <w:pPr>
              <w:rPr>
                <w:rFonts w:asciiTheme="minorHAnsi" w:hAnsiTheme="minorHAnsi" w:cstheme="minorHAnsi"/>
              </w:rPr>
            </w:pPr>
            <w:r w:rsidRPr="00AF2D8B">
              <w:rPr>
                <w:rFonts w:asciiTheme="minorHAnsi" w:hAnsiTheme="minorHAnsi" w:cstheme="minorHAnsi"/>
              </w:rPr>
              <w:t xml:space="preserve">  </w:t>
            </w:r>
          </w:p>
        </w:tc>
      </w:tr>
      <w:tr w:rsidRPr="00AF2D8B" w:rsidR="00AD217B" w:rsidTr="00E31F6B" w14:paraId="083B90EE" w14:textId="77777777">
        <w:trPr>
          <w:trHeight w:val="11987"/>
        </w:trPr>
        <w:tc>
          <w:tcPr>
            <w:tcW w:w="1044" w:type="dxa"/>
            <w:tcBorders>
              <w:top w:val="single" w:color="000000" w:themeColor="text1" w:sz="4" w:space="0"/>
              <w:left w:val="single" w:color="000000" w:themeColor="text1" w:sz="4" w:space="0"/>
              <w:bottom w:val="single" w:color="auto" w:sz="4" w:space="0"/>
              <w:right w:val="single" w:color="auto" w:sz="4" w:space="0"/>
            </w:tcBorders>
          </w:tcPr>
          <w:p w:rsidRPr="00AF2D8B" w:rsidR="00AD217B" w:rsidP="00457EB6" w:rsidRDefault="00AD217B" w14:paraId="281732B0" w14:textId="323EE3FF">
            <w:pPr>
              <w:pStyle w:val="ListParagraph"/>
              <w:numPr>
                <w:ilvl w:val="0"/>
                <w:numId w:val="4"/>
              </w:numPr>
              <w:rPr>
                <w:rFonts w:asciiTheme="minorHAnsi" w:hAnsiTheme="minorHAnsi" w:cstheme="minorHAnsi"/>
              </w:rPr>
            </w:pPr>
          </w:p>
        </w:tc>
        <w:tc>
          <w:tcPr>
            <w:tcW w:w="6049" w:type="dxa"/>
            <w:tcBorders>
              <w:top w:val="single" w:color="auto" w:sz="4" w:space="0"/>
              <w:left w:val="single" w:color="auto" w:sz="4" w:space="0"/>
              <w:bottom w:val="single" w:color="auto" w:sz="4" w:space="0"/>
              <w:right w:val="single" w:color="auto" w:sz="4" w:space="0"/>
            </w:tcBorders>
          </w:tcPr>
          <w:p w:rsidR="00EA64E0" w:rsidP="0035475B" w:rsidRDefault="00EA64E0" w14:paraId="33B97A6F" w14:textId="77777777">
            <w:pPr>
              <w:spacing w:line="276" w:lineRule="auto"/>
              <w:rPr>
                <w:rFonts w:eastAsia="Arial" w:asciiTheme="minorHAnsi" w:hAnsiTheme="minorHAnsi" w:cstheme="minorHAnsi"/>
                <w:b/>
                <w:bCs/>
                <w:color w:val="000000" w:themeColor="text1"/>
                <w:lang w:val="en-US"/>
              </w:rPr>
            </w:pPr>
            <w:r w:rsidRPr="00EA64E0">
              <w:rPr>
                <w:rFonts w:eastAsia="Arial" w:asciiTheme="minorHAnsi" w:hAnsiTheme="minorHAnsi" w:cstheme="minorHAnsi"/>
                <w:b/>
                <w:bCs/>
                <w:color w:val="000000" w:themeColor="text1"/>
                <w:lang w:val="en-US"/>
              </w:rPr>
              <w:t xml:space="preserve">Waive the residency requirement! </w:t>
            </w:r>
          </w:p>
          <w:p w:rsidR="00EA64E0" w:rsidP="0035475B" w:rsidRDefault="00EA64E0" w14:paraId="6631BAF2" w14:textId="77777777">
            <w:pPr>
              <w:spacing w:line="276" w:lineRule="auto"/>
              <w:rPr>
                <w:rFonts w:eastAsia="Arial" w:asciiTheme="minorHAnsi" w:hAnsiTheme="minorHAnsi" w:cstheme="minorHAnsi"/>
                <w:b/>
                <w:bCs/>
                <w:color w:val="000000" w:themeColor="text1"/>
                <w:lang w:val="en-US"/>
              </w:rPr>
            </w:pPr>
          </w:p>
          <w:p w:rsidRPr="00EA64E0" w:rsidR="00EA64E0" w:rsidP="00EA64E0" w:rsidRDefault="00EA64E0" w14:paraId="2DBF9F52" w14:textId="3782F532">
            <w:pPr>
              <w:spacing w:line="276" w:lineRule="auto"/>
              <w:rPr>
                <w:rFonts w:eastAsia="Arial" w:asciiTheme="minorHAnsi" w:hAnsiTheme="minorHAnsi" w:cstheme="minorHAnsi"/>
                <w:b/>
                <w:bCs/>
                <w:lang w:val="en-US"/>
              </w:rPr>
            </w:pPr>
            <w:r w:rsidRPr="00EA64E0">
              <w:rPr>
                <w:rFonts w:eastAsia="Arial" w:asciiTheme="minorHAnsi" w:hAnsiTheme="minorHAnsi" w:cstheme="minorHAnsi"/>
                <w:b/>
                <w:bCs/>
                <w:lang w:val="en-US"/>
              </w:rPr>
              <w:t xml:space="preserve">Notes: </w:t>
            </w:r>
          </w:p>
          <w:p w:rsidRPr="00EA64E0" w:rsidR="00EA64E0" w:rsidP="00EA64E0" w:rsidRDefault="00EA64E0" w14:paraId="3605540F" w14:textId="77777777">
            <w:pPr>
              <w:spacing w:line="276" w:lineRule="auto"/>
              <w:rPr>
                <w:rFonts w:eastAsia="Arial" w:asciiTheme="minorHAnsi" w:hAnsiTheme="minorHAnsi" w:cstheme="minorHAnsi"/>
                <w:lang w:val="en-US"/>
              </w:rPr>
            </w:pPr>
          </w:p>
          <w:p w:rsidRPr="00EA64E0" w:rsidR="00EA64E0" w:rsidP="00EA64E0" w:rsidRDefault="00EA64E0" w14:paraId="3154DEE0" w14:textId="77777777">
            <w:pPr>
              <w:pStyle w:val="ListParagraph"/>
              <w:numPr>
                <w:ilvl w:val="0"/>
                <w:numId w:val="24"/>
              </w:numPr>
              <w:spacing w:line="276" w:lineRule="auto"/>
              <w:rPr>
                <w:rFonts w:eastAsia="Arial" w:asciiTheme="minorHAnsi" w:hAnsiTheme="minorHAnsi" w:cstheme="minorHAnsi"/>
                <w:lang w:val="en-US"/>
              </w:rPr>
            </w:pPr>
            <w:r w:rsidRPr="00EA64E0">
              <w:rPr>
                <w:rFonts w:eastAsia="Arial" w:asciiTheme="minorHAnsi" w:hAnsiTheme="minorHAnsi" w:cstheme="minorHAnsi"/>
                <w:lang w:val="en-US"/>
              </w:rPr>
              <w:t xml:space="preserve">The University's Pro-Vice-Chancellor, Martin Williams, made a statement on 17 November on the extension of residency requirement to Hilary Term in 2021.* </w:t>
            </w:r>
          </w:p>
          <w:p w:rsidRPr="00EA64E0" w:rsidR="00EA64E0" w:rsidP="00EA64E0" w:rsidRDefault="00EA64E0" w14:paraId="2B4FC669" w14:textId="05769593">
            <w:pPr>
              <w:spacing w:line="276" w:lineRule="auto"/>
              <w:rPr>
                <w:rFonts w:eastAsia="Arial" w:asciiTheme="minorHAnsi" w:hAnsiTheme="minorHAnsi" w:cstheme="minorHAnsi"/>
                <w:lang w:val="en-US"/>
              </w:rPr>
            </w:pPr>
            <w:r w:rsidRPr="00EA64E0">
              <w:rPr>
                <w:rFonts w:eastAsia="Arial" w:asciiTheme="minorHAnsi" w:hAnsiTheme="minorHAnsi" w:cstheme="minorHAnsi"/>
                <w:lang w:val="en-US"/>
              </w:rPr>
              <w:t xml:space="preserve"> </w:t>
            </w:r>
          </w:p>
          <w:p w:rsidR="00EA64E0" w:rsidP="00EA64E0" w:rsidRDefault="00EA64E0" w14:paraId="2E7B77C6" w14:textId="1FF7133D">
            <w:pPr>
              <w:spacing w:line="276" w:lineRule="auto"/>
              <w:rPr>
                <w:rFonts w:eastAsia="Arial" w:asciiTheme="minorHAnsi" w:hAnsiTheme="minorHAnsi" w:cstheme="minorHAnsi"/>
                <w:b/>
                <w:bCs/>
                <w:lang w:val="en-US"/>
              </w:rPr>
            </w:pPr>
            <w:r w:rsidRPr="00EA64E0">
              <w:rPr>
                <w:rFonts w:eastAsia="Arial" w:asciiTheme="minorHAnsi" w:hAnsiTheme="minorHAnsi" w:cstheme="minorHAnsi"/>
                <w:b/>
                <w:bCs/>
                <w:lang w:val="en-US"/>
              </w:rPr>
              <w:t xml:space="preserve">Believes: </w:t>
            </w:r>
          </w:p>
          <w:p w:rsidRPr="00EA64E0" w:rsidR="00EA64E0" w:rsidP="00EA64E0" w:rsidRDefault="00EA64E0" w14:paraId="64A9D929" w14:textId="77777777">
            <w:pPr>
              <w:spacing w:line="276" w:lineRule="auto"/>
              <w:rPr>
                <w:rFonts w:eastAsia="Arial" w:asciiTheme="minorHAnsi" w:hAnsiTheme="minorHAnsi" w:cstheme="minorHAnsi"/>
                <w:b/>
                <w:bCs/>
                <w:lang w:val="en-US"/>
              </w:rPr>
            </w:pPr>
          </w:p>
          <w:p w:rsidRPr="00EA64E0" w:rsidR="00EA64E0" w:rsidP="00EA64E0" w:rsidRDefault="00EA64E0" w14:paraId="51AEA14C" w14:textId="77777777">
            <w:pPr>
              <w:pStyle w:val="ListParagraph"/>
              <w:numPr>
                <w:ilvl w:val="0"/>
                <w:numId w:val="25"/>
              </w:numPr>
              <w:spacing w:line="276" w:lineRule="auto"/>
              <w:rPr>
                <w:rFonts w:eastAsia="Arial" w:asciiTheme="minorHAnsi" w:hAnsiTheme="minorHAnsi" w:cstheme="minorHAnsi"/>
                <w:lang w:val="en-US"/>
              </w:rPr>
            </w:pPr>
            <w:r w:rsidRPr="00EA64E0">
              <w:rPr>
                <w:rFonts w:eastAsia="Arial" w:asciiTheme="minorHAnsi" w:hAnsiTheme="minorHAnsi" w:cstheme="minorHAnsi"/>
                <w:lang w:val="en-US"/>
              </w:rPr>
              <w:t>The residency requirement must be waived for all students from Hillary term onward.</w:t>
            </w:r>
          </w:p>
          <w:p w:rsidRPr="00EA64E0" w:rsidR="00EA64E0" w:rsidP="00EA64E0" w:rsidRDefault="00EA64E0" w14:paraId="336ECD8E" w14:textId="77777777">
            <w:pPr>
              <w:pStyle w:val="ListParagraph"/>
              <w:numPr>
                <w:ilvl w:val="0"/>
                <w:numId w:val="25"/>
              </w:numPr>
              <w:spacing w:line="276" w:lineRule="auto"/>
              <w:rPr>
                <w:rFonts w:eastAsia="Arial" w:asciiTheme="minorHAnsi" w:hAnsiTheme="minorHAnsi" w:cstheme="minorHAnsi"/>
                <w:lang w:val="en-US"/>
              </w:rPr>
            </w:pPr>
            <w:r w:rsidRPr="00EA64E0">
              <w:rPr>
                <w:rFonts w:eastAsia="Arial" w:asciiTheme="minorHAnsi" w:hAnsiTheme="minorHAnsi" w:cstheme="minorHAnsi"/>
                <w:lang w:val="en-US"/>
              </w:rPr>
              <w:t>Students should be able to choose what is best for them and their families.</w:t>
            </w:r>
          </w:p>
          <w:p w:rsidRPr="00EA64E0" w:rsidR="00EA64E0" w:rsidP="00EA64E0" w:rsidRDefault="00EA64E0" w14:paraId="3CD09E79" w14:textId="04AE36C3">
            <w:pPr>
              <w:pStyle w:val="ListParagraph"/>
              <w:numPr>
                <w:ilvl w:val="0"/>
                <w:numId w:val="25"/>
              </w:numPr>
              <w:spacing w:line="276" w:lineRule="auto"/>
              <w:rPr>
                <w:rFonts w:eastAsia="Arial" w:asciiTheme="minorHAnsi" w:hAnsiTheme="minorHAnsi" w:cstheme="minorHAnsi"/>
                <w:lang w:val="en-US"/>
              </w:rPr>
            </w:pPr>
            <w:r w:rsidRPr="00EA64E0">
              <w:rPr>
                <w:rFonts w:eastAsia="Arial" w:asciiTheme="minorHAnsi" w:hAnsiTheme="minorHAnsi" w:cstheme="minorHAnsi"/>
                <w:lang w:val="en-US"/>
              </w:rPr>
              <w:t xml:space="preserve">The university should follow the lead of other universities in developing the formulation for online labs where possible.   </w:t>
            </w:r>
          </w:p>
          <w:p w:rsidRPr="00EA64E0" w:rsidR="00EA64E0" w:rsidP="00EA64E0" w:rsidRDefault="00EA64E0" w14:paraId="2A77879F" w14:textId="77777777">
            <w:pPr>
              <w:spacing w:line="276" w:lineRule="auto"/>
              <w:rPr>
                <w:rFonts w:eastAsia="Arial" w:asciiTheme="minorHAnsi" w:hAnsiTheme="minorHAnsi" w:cstheme="minorHAnsi"/>
                <w:lang w:val="en-US"/>
              </w:rPr>
            </w:pPr>
          </w:p>
          <w:p w:rsidR="00EA64E0" w:rsidP="00EA64E0" w:rsidRDefault="00EA64E0" w14:paraId="2A5C524A" w14:textId="38A9C8F6">
            <w:pPr>
              <w:spacing w:line="276" w:lineRule="auto"/>
              <w:rPr>
                <w:rFonts w:eastAsia="Arial" w:asciiTheme="minorHAnsi" w:hAnsiTheme="minorHAnsi" w:cstheme="minorHAnsi"/>
                <w:b/>
                <w:bCs/>
                <w:lang w:val="en-US"/>
              </w:rPr>
            </w:pPr>
            <w:r w:rsidRPr="00EA64E0">
              <w:rPr>
                <w:rFonts w:eastAsia="Arial" w:asciiTheme="minorHAnsi" w:hAnsiTheme="minorHAnsi" w:cstheme="minorHAnsi"/>
                <w:b/>
                <w:bCs/>
                <w:lang w:val="en-US"/>
              </w:rPr>
              <w:t>Resolves:</w:t>
            </w:r>
          </w:p>
          <w:p w:rsidRPr="00EA64E0" w:rsidR="00EA64E0" w:rsidP="00EA64E0" w:rsidRDefault="00EA64E0" w14:paraId="648F5B4F" w14:textId="77777777">
            <w:pPr>
              <w:spacing w:line="276" w:lineRule="auto"/>
              <w:rPr>
                <w:rFonts w:eastAsia="Arial" w:asciiTheme="minorHAnsi" w:hAnsiTheme="minorHAnsi" w:cstheme="minorHAnsi"/>
                <w:b/>
                <w:bCs/>
                <w:lang w:val="en-US"/>
              </w:rPr>
            </w:pPr>
          </w:p>
          <w:p w:rsidRPr="00EA64E0" w:rsidR="00EA64E0" w:rsidP="00EA64E0" w:rsidRDefault="00EA64E0" w14:paraId="32CD9B8E" w14:textId="77777777">
            <w:pPr>
              <w:pStyle w:val="ListParagraph"/>
              <w:numPr>
                <w:ilvl w:val="0"/>
                <w:numId w:val="26"/>
              </w:numPr>
              <w:spacing w:line="276" w:lineRule="auto"/>
              <w:rPr>
                <w:rFonts w:eastAsia="Arial" w:asciiTheme="minorHAnsi" w:hAnsiTheme="minorHAnsi" w:cstheme="minorHAnsi"/>
                <w:lang w:val="en-US"/>
              </w:rPr>
            </w:pPr>
            <w:r w:rsidRPr="00EA64E0">
              <w:rPr>
                <w:rFonts w:eastAsia="Arial" w:asciiTheme="minorHAnsi" w:hAnsiTheme="minorHAnsi" w:cstheme="minorHAnsi"/>
                <w:lang w:val="en-US"/>
              </w:rPr>
              <w:t>To mandate the Oxford SU President to:</w:t>
            </w:r>
          </w:p>
          <w:p w:rsidRPr="00EA64E0" w:rsidR="00EA64E0" w:rsidP="00EA64E0" w:rsidRDefault="00EA64E0" w14:paraId="14D552AE" w14:textId="77777777">
            <w:pPr>
              <w:pStyle w:val="ListParagraph"/>
              <w:numPr>
                <w:ilvl w:val="0"/>
                <w:numId w:val="27"/>
              </w:numPr>
              <w:spacing w:line="276" w:lineRule="auto"/>
              <w:rPr>
                <w:rFonts w:eastAsia="Arial" w:asciiTheme="minorHAnsi" w:hAnsiTheme="minorHAnsi" w:cstheme="minorHAnsi"/>
                <w:lang w:val="en-US"/>
              </w:rPr>
            </w:pPr>
            <w:r w:rsidRPr="00EA64E0">
              <w:rPr>
                <w:rFonts w:eastAsia="Arial" w:asciiTheme="minorHAnsi" w:hAnsiTheme="minorHAnsi" w:cstheme="minorHAnsi"/>
                <w:lang w:val="en-US"/>
              </w:rPr>
              <w:t>Sign the forthcoming petition drafted by the proposers of this motion and promote the petition to students.</w:t>
            </w:r>
          </w:p>
          <w:p w:rsidRPr="00EA64E0" w:rsidR="00EA64E0" w:rsidP="00EA64E0" w:rsidRDefault="00EA64E0" w14:paraId="56D1AA9C" w14:textId="77777777">
            <w:pPr>
              <w:pStyle w:val="ListParagraph"/>
              <w:numPr>
                <w:ilvl w:val="0"/>
                <w:numId w:val="27"/>
              </w:numPr>
              <w:spacing w:line="276" w:lineRule="auto"/>
              <w:rPr>
                <w:rFonts w:eastAsia="Arial" w:asciiTheme="minorHAnsi" w:hAnsiTheme="minorHAnsi" w:cstheme="minorHAnsi"/>
                <w:lang w:val="en-US"/>
              </w:rPr>
            </w:pPr>
            <w:r w:rsidRPr="00EA64E0">
              <w:rPr>
                <w:rFonts w:eastAsia="Arial" w:asciiTheme="minorHAnsi" w:hAnsiTheme="minorHAnsi" w:cstheme="minorHAnsi"/>
                <w:lang w:val="en-US"/>
              </w:rPr>
              <w:t>Lobby the university to waive the residency requirement for all students from Hilary term 2021 until the end of the pandemic.</w:t>
            </w:r>
          </w:p>
          <w:p w:rsidR="00EA64E0" w:rsidP="00EA64E0" w:rsidRDefault="00EA64E0" w14:paraId="55E02F34" w14:textId="77777777">
            <w:pPr>
              <w:spacing w:line="276" w:lineRule="auto"/>
              <w:rPr>
                <w:rFonts w:eastAsia="Arial" w:asciiTheme="minorHAnsi" w:hAnsiTheme="minorHAnsi" w:cstheme="minorHAnsi"/>
                <w:lang w:val="en-US"/>
              </w:rPr>
            </w:pPr>
          </w:p>
          <w:p w:rsidRPr="00EA64E0" w:rsidR="00EA64E0" w:rsidP="00EA64E0" w:rsidRDefault="00EA64E0" w14:paraId="448B14DD" w14:textId="635BDAA7">
            <w:pPr>
              <w:spacing w:line="276" w:lineRule="auto"/>
              <w:rPr>
                <w:rFonts w:eastAsia="Arial" w:asciiTheme="minorHAnsi" w:hAnsiTheme="minorHAnsi" w:cstheme="minorHAnsi"/>
                <w:lang w:val="en-US"/>
              </w:rPr>
            </w:pPr>
            <w:r w:rsidRPr="00EA64E0">
              <w:rPr>
                <w:rFonts w:eastAsia="Arial" w:asciiTheme="minorHAnsi" w:hAnsiTheme="minorHAnsi" w:cstheme="minorHAnsi"/>
                <w:lang w:val="en-US"/>
              </w:rPr>
              <w:t xml:space="preserve">Proposer: Rashmi Samant, Linacre College  </w:t>
            </w:r>
          </w:p>
          <w:p w:rsidRPr="00EA64E0" w:rsidR="00EA64E0" w:rsidP="00EA64E0" w:rsidRDefault="00EA64E0" w14:paraId="26AC353C" w14:textId="77777777">
            <w:pPr>
              <w:spacing w:line="276" w:lineRule="auto"/>
              <w:rPr>
                <w:rFonts w:eastAsia="Arial" w:asciiTheme="minorHAnsi" w:hAnsiTheme="minorHAnsi" w:cstheme="minorHAnsi"/>
                <w:lang w:val="en-US"/>
              </w:rPr>
            </w:pPr>
            <w:r w:rsidRPr="00EA64E0">
              <w:rPr>
                <w:rFonts w:eastAsia="Arial" w:asciiTheme="minorHAnsi" w:hAnsiTheme="minorHAnsi" w:cstheme="minorHAnsi"/>
                <w:lang w:val="en-US"/>
              </w:rPr>
              <w:t xml:space="preserve">Seconder: Benjamin Fernando, Teddy Hall  </w:t>
            </w:r>
          </w:p>
          <w:p w:rsidRPr="00AF2D8B" w:rsidR="00AD217B" w:rsidP="0099304B" w:rsidRDefault="00AD217B" w14:paraId="2661269D" w14:textId="77777777">
            <w:pPr>
              <w:rPr>
                <w:rFonts w:asciiTheme="minorHAnsi" w:hAnsiTheme="minorHAnsi" w:cstheme="minorHAnsi"/>
              </w:rPr>
            </w:pPr>
          </w:p>
          <w:p w:rsidRPr="00AF2D8B" w:rsidR="0035475B" w:rsidP="0099304B" w:rsidRDefault="0035475B" w14:paraId="7AF9D981" w14:textId="77777777">
            <w:pPr>
              <w:rPr>
                <w:rFonts w:asciiTheme="minorHAnsi" w:hAnsiTheme="minorHAnsi" w:cstheme="minorHAnsi"/>
                <w:b/>
                <w:bCs/>
              </w:rPr>
            </w:pPr>
            <w:r w:rsidRPr="00AF2D8B">
              <w:rPr>
                <w:rFonts w:asciiTheme="minorHAnsi" w:hAnsiTheme="minorHAnsi" w:cstheme="minorHAnsi"/>
                <w:b/>
                <w:bCs/>
              </w:rPr>
              <w:t xml:space="preserve">Chair opens floor for discussion </w:t>
            </w:r>
          </w:p>
          <w:p w:rsidRPr="00AF2D8B" w:rsidR="00451242" w:rsidP="0099304B" w:rsidRDefault="00451242" w14:paraId="29C762CA" w14:textId="5C2DA63A">
            <w:pPr>
              <w:rPr>
                <w:rFonts w:asciiTheme="minorHAnsi" w:hAnsiTheme="minorHAnsi" w:cstheme="minorHAnsi"/>
              </w:rPr>
            </w:pPr>
          </w:p>
          <w:p w:rsidRPr="00AF2D8B" w:rsidR="00E11B14" w:rsidP="0099304B" w:rsidRDefault="00E11B14" w14:paraId="5E4EE306" w14:textId="13881A6B">
            <w:pPr>
              <w:rPr>
                <w:rFonts w:asciiTheme="minorHAnsi" w:hAnsiTheme="minorHAnsi" w:cstheme="minorHAnsi"/>
              </w:rPr>
            </w:pPr>
            <w:r w:rsidRPr="00AF2D8B">
              <w:rPr>
                <w:rFonts w:asciiTheme="minorHAnsi" w:hAnsiTheme="minorHAnsi" w:cstheme="minorHAnsi"/>
              </w:rPr>
              <w:t xml:space="preserve">There were no further questions from members </w:t>
            </w:r>
          </w:p>
          <w:p w:rsidR="00451242" w:rsidP="0099304B" w:rsidRDefault="00451242" w14:paraId="7AECE32B" w14:textId="15FB0DAA">
            <w:pPr>
              <w:rPr>
                <w:rFonts w:asciiTheme="minorHAnsi" w:hAnsiTheme="minorHAnsi" w:cstheme="minorHAnsi"/>
              </w:rPr>
            </w:pPr>
          </w:p>
          <w:p w:rsidRPr="00AF2D8B" w:rsidR="00E31F6B" w:rsidP="0099304B" w:rsidRDefault="00E31F6B" w14:paraId="5B47F48B" w14:textId="77777777">
            <w:pPr>
              <w:rPr>
                <w:rFonts w:asciiTheme="minorHAnsi" w:hAnsiTheme="minorHAnsi" w:cstheme="minorHAnsi"/>
              </w:rPr>
            </w:pPr>
          </w:p>
          <w:p w:rsidR="00451242" w:rsidP="1E924C32" w:rsidRDefault="00451242" w14:paraId="47D4DE63" w14:textId="1D9F0992">
            <w:pPr>
              <w:rPr>
                <w:rStyle w:val="Hyperlink"/>
                <w:rFonts w:asciiTheme="minorHAnsi" w:hAnsiTheme="minorHAnsi" w:cstheme="minorBidi"/>
              </w:rPr>
            </w:pPr>
            <w:r w:rsidRPr="1E924C32">
              <w:rPr>
                <w:rFonts w:asciiTheme="minorHAnsi" w:hAnsiTheme="minorHAnsi" w:cstheme="minorBidi"/>
              </w:rPr>
              <w:t xml:space="preserve">Full motion can be found </w:t>
            </w:r>
            <w:hyperlink r:id="rId23">
              <w:r w:rsidRPr="1E924C32">
                <w:rPr>
                  <w:rStyle w:val="Hyperlink"/>
                  <w:rFonts w:asciiTheme="minorHAnsi" w:hAnsiTheme="minorHAnsi" w:cstheme="minorBidi"/>
                </w:rPr>
                <w:t>here</w:t>
              </w:r>
            </w:hyperlink>
          </w:p>
          <w:p w:rsidRPr="00923A55" w:rsidR="00923A55" w:rsidP="00923A55" w:rsidRDefault="00923A55" w14:paraId="7760233B" w14:textId="77777777">
            <w:pPr>
              <w:textAlignment w:val="baseline"/>
              <w:rPr>
                <w:rFonts w:eastAsia="Times New Roman" w:asciiTheme="minorHAnsi" w:hAnsiTheme="minorHAnsi" w:cstheme="minorHAnsi"/>
              </w:rPr>
            </w:pPr>
            <w:r w:rsidRPr="00923A55">
              <w:rPr>
                <w:rFonts w:eastAsia="Times New Roman" w:asciiTheme="minorHAnsi" w:hAnsiTheme="minorHAnsi" w:cstheme="minorHAnsi"/>
              </w:rPr>
              <w:t>For 38</w:t>
            </w:r>
          </w:p>
          <w:p w:rsidRPr="00923A55" w:rsidR="00923A55" w:rsidP="00923A55" w:rsidRDefault="00923A55" w14:paraId="3E348E90" w14:textId="77777777">
            <w:pPr>
              <w:textAlignment w:val="baseline"/>
              <w:rPr>
                <w:rFonts w:eastAsia="Times New Roman" w:asciiTheme="minorHAnsi" w:hAnsiTheme="minorHAnsi" w:cstheme="minorHAnsi"/>
              </w:rPr>
            </w:pPr>
            <w:r w:rsidRPr="00923A55">
              <w:rPr>
                <w:rFonts w:eastAsia="Times New Roman" w:asciiTheme="minorHAnsi" w:hAnsiTheme="minorHAnsi" w:cstheme="minorHAnsi"/>
              </w:rPr>
              <w:t>Against 3</w:t>
            </w:r>
          </w:p>
          <w:p w:rsidR="00923A55" w:rsidP="00923A55" w:rsidRDefault="00923A55" w14:paraId="51719502" w14:textId="77777777">
            <w:pPr>
              <w:rPr>
                <w:rFonts w:eastAsia="Times New Roman" w:asciiTheme="minorHAnsi" w:hAnsiTheme="minorHAnsi" w:cstheme="minorHAnsi"/>
              </w:rPr>
            </w:pPr>
            <w:r w:rsidRPr="00923A55">
              <w:rPr>
                <w:rFonts w:eastAsia="Times New Roman" w:asciiTheme="minorHAnsi" w:hAnsiTheme="minorHAnsi" w:cstheme="minorHAnsi"/>
              </w:rPr>
              <w:t>Abstain 3</w:t>
            </w:r>
          </w:p>
          <w:p w:rsidRPr="00E31F6B" w:rsidR="00923A55" w:rsidP="00923A55" w:rsidRDefault="00F92500" w14:paraId="2C62E93E" w14:textId="4F9C197E">
            <w:pPr>
              <w:rPr>
                <w:rFonts w:asciiTheme="minorHAnsi" w:hAnsiTheme="minorHAnsi" w:cstheme="minorHAnsi"/>
                <w:b/>
                <w:bCs/>
                <w:color w:val="000000" w:themeColor="text1"/>
              </w:rPr>
            </w:pPr>
            <w:r w:rsidRPr="00F92500">
              <w:rPr>
                <w:rFonts w:asciiTheme="minorHAnsi" w:hAnsiTheme="minorHAnsi" w:cstheme="minorHAnsi"/>
                <w:b/>
                <w:bCs/>
                <w:color w:val="000000" w:themeColor="text1"/>
              </w:rPr>
              <w:t>Motion passes.</w:t>
            </w:r>
          </w:p>
        </w:tc>
        <w:tc>
          <w:tcPr>
            <w:tcW w:w="1925" w:type="dxa"/>
            <w:tcBorders>
              <w:top w:val="single" w:color="000000" w:themeColor="text1" w:sz="4" w:space="0"/>
              <w:left w:val="single" w:color="auto" w:sz="4" w:space="0"/>
              <w:bottom w:val="single" w:color="auto" w:sz="4" w:space="0"/>
              <w:right w:val="single" w:color="000000" w:themeColor="text1" w:sz="4" w:space="0"/>
            </w:tcBorders>
          </w:tcPr>
          <w:p w:rsidRPr="00AF2D8B" w:rsidR="00AD217B" w:rsidP="00457EB6" w:rsidRDefault="00457EB6" w14:paraId="1A7B5369" w14:textId="7D78D726">
            <w:pPr>
              <w:rPr>
                <w:rFonts w:asciiTheme="minorHAnsi" w:hAnsiTheme="minorHAnsi" w:cstheme="minorHAnsi"/>
              </w:rPr>
            </w:pPr>
            <w:r w:rsidRPr="00AF2D8B">
              <w:rPr>
                <w:rFonts w:asciiTheme="minorHAnsi" w:hAnsiTheme="minorHAnsi" w:cstheme="minorHAnsi"/>
              </w:rPr>
              <w:t xml:space="preserve">To receive </w:t>
            </w:r>
            <w:r w:rsidRPr="00AF2D8B" w:rsidR="00943E0F">
              <w:rPr>
                <w:rFonts w:asciiTheme="minorHAnsi" w:hAnsiTheme="minorHAnsi" w:cstheme="minorHAnsi"/>
              </w:rPr>
              <w:t xml:space="preserve"> </w:t>
            </w:r>
          </w:p>
        </w:tc>
      </w:tr>
      <w:tr w:rsidRPr="00AF2D8B" w:rsidR="00923A55" w:rsidTr="00923A55" w14:paraId="71D15FEF" w14:textId="77777777">
        <w:trPr>
          <w:trHeight w:val="520"/>
        </w:trPr>
        <w:tc>
          <w:tcPr>
            <w:tcW w:w="1044" w:type="dxa"/>
            <w:tcBorders>
              <w:top w:val="single" w:color="auto" w:sz="4" w:space="0"/>
              <w:left w:val="single" w:color="000000" w:themeColor="text1" w:sz="4" w:space="0"/>
              <w:bottom w:val="single" w:color="auto" w:sz="4" w:space="0"/>
              <w:right w:val="single" w:color="auto" w:sz="4" w:space="0"/>
            </w:tcBorders>
          </w:tcPr>
          <w:p w:rsidRPr="00AF2D8B" w:rsidR="00923A55" w:rsidP="00457EB6" w:rsidRDefault="00923A55" w14:paraId="28F7947F" w14:textId="77777777">
            <w:pPr>
              <w:pStyle w:val="ListParagraph"/>
              <w:numPr>
                <w:ilvl w:val="0"/>
                <w:numId w:val="4"/>
              </w:numPr>
              <w:rPr>
                <w:rFonts w:asciiTheme="minorHAnsi" w:hAnsiTheme="minorHAnsi" w:cstheme="minorHAnsi"/>
              </w:rPr>
            </w:pPr>
          </w:p>
        </w:tc>
        <w:tc>
          <w:tcPr>
            <w:tcW w:w="6049" w:type="dxa"/>
            <w:tcBorders>
              <w:top w:val="single" w:color="auto" w:sz="4" w:space="0"/>
              <w:left w:val="single" w:color="auto" w:sz="4" w:space="0"/>
              <w:bottom w:val="single" w:color="auto" w:sz="4" w:space="0"/>
              <w:right w:val="single" w:color="auto" w:sz="4" w:space="0"/>
            </w:tcBorders>
          </w:tcPr>
          <w:p w:rsidRPr="00923A55" w:rsidR="00923A55" w:rsidP="00923A55" w:rsidRDefault="00923A55" w14:paraId="0E20398E" w14:textId="370980CA">
            <w:pPr>
              <w:rPr>
                <w:rFonts w:eastAsia="Arial" w:asciiTheme="minorHAnsi" w:hAnsiTheme="minorHAnsi" w:cstheme="minorHAnsi"/>
                <w:b/>
                <w:bCs/>
                <w:color w:val="000000" w:themeColor="text1"/>
                <w:lang w:val="en-US"/>
              </w:rPr>
            </w:pPr>
            <w:r w:rsidRPr="00923A55">
              <w:rPr>
                <w:rFonts w:eastAsia="Arial" w:asciiTheme="minorHAnsi" w:hAnsiTheme="minorHAnsi" w:cstheme="minorHAnsi"/>
                <w:b/>
                <w:bCs/>
                <w:color w:val="000000" w:themeColor="text1"/>
                <w:lang w:val="en-US"/>
              </w:rPr>
              <w:t>Sustainability Strategy</w:t>
            </w:r>
          </w:p>
          <w:p w:rsidRPr="00923A55" w:rsidR="00923A55" w:rsidP="00923A55" w:rsidRDefault="00923A55" w14:paraId="029E8BF8" w14:textId="77777777">
            <w:pPr>
              <w:rPr>
                <w:rFonts w:eastAsia="Arial" w:asciiTheme="minorHAnsi" w:hAnsiTheme="minorHAnsi" w:cstheme="minorHAnsi"/>
                <w:color w:val="000000" w:themeColor="text1"/>
                <w:lang w:val="en-US"/>
              </w:rPr>
            </w:pPr>
          </w:p>
          <w:p w:rsidRPr="00923A55" w:rsidR="00923A55" w:rsidP="00923A55" w:rsidRDefault="00923A55" w14:paraId="054CA294" w14:textId="77777777">
            <w:pPr>
              <w:rPr>
                <w:rFonts w:eastAsia="Arial" w:asciiTheme="minorHAnsi" w:hAnsiTheme="minorHAnsi" w:cstheme="minorHAnsi"/>
                <w:b/>
                <w:bCs/>
                <w:color w:val="000000" w:themeColor="text1"/>
                <w:lang w:val="en-US"/>
              </w:rPr>
            </w:pPr>
            <w:r w:rsidRPr="00923A55">
              <w:rPr>
                <w:rFonts w:eastAsia="Arial" w:asciiTheme="minorHAnsi" w:hAnsiTheme="minorHAnsi" w:cstheme="minorHAnsi"/>
                <w:b/>
                <w:bCs/>
                <w:color w:val="000000" w:themeColor="text1"/>
                <w:lang w:val="en-US"/>
              </w:rPr>
              <w:t>Council Notes:</w:t>
            </w:r>
          </w:p>
          <w:p w:rsidRPr="00923A55" w:rsidR="00923A55" w:rsidP="00923A55" w:rsidRDefault="00923A55" w14:paraId="6805BEC3" w14:textId="3E38F188">
            <w:pPr>
              <w:pStyle w:val="ListParagraph"/>
              <w:numPr>
                <w:ilvl w:val="0"/>
                <w:numId w:val="28"/>
              </w:numPr>
              <w:rPr>
                <w:rFonts w:eastAsia="Arial" w:asciiTheme="minorHAnsi" w:hAnsiTheme="minorHAnsi" w:cstheme="minorHAnsi"/>
                <w:color w:val="000000" w:themeColor="text1"/>
                <w:lang w:val="en-US"/>
              </w:rPr>
            </w:pPr>
            <w:r w:rsidRPr="00923A55">
              <w:rPr>
                <w:rFonts w:eastAsia="Arial" w:asciiTheme="minorHAnsi" w:hAnsiTheme="minorHAnsi" w:cstheme="minorHAnsi"/>
                <w:color w:val="000000" w:themeColor="text1"/>
                <w:lang w:val="en-US"/>
              </w:rPr>
              <w:t>The University is developing an Environmental Sustainability Strategy with a target to achieve biodiversity net gain and net zero carbon by 2035.</w:t>
            </w:r>
          </w:p>
          <w:p w:rsidRPr="00923A55" w:rsidR="00923A55" w:rsidP="00923A55" w:rsidRDefault="00923A55" w14:paraId="3F74251E" w14:textId="0AA2A9EC">
            <w:pPr>
              <w:pStyle w:val="ListParagraph"/>
              <w:numPr>
                <w:ilvl w:val="0"/>
                <w:numId w:val="28"/>
              </w:numPr>
              <w:rPr>
                <w:rFonts w:eastAsia="Arial" w:asciiTheme="minorHAnsi" w:hAnsiTheme="minorHAnsi" w:cstheme="minorHAnsi"/>
                <w:color w:val="000000" w:themeColor="text1"/>
                <w:lang w:val="en-US"/>
              </w:rPr>
            </w:pPr>
            <w:r w:rsidRPr="00923A55">
              <w:rPr>
                <w:rFonts w:eastAsia="Arial" w:asciiTheme="minorHAnsi" w:hAnsiTheme="minorHAnsi" w:cstheme="minorHAnsi"/>
                <w:color w:val="000000" w:themeColor="text1"/>
                <w:lang w:val="en-US"/>
              </w:rPr>
              <w:t>Consultation on the strategy is open to all students and stuff until 6 December.</w:t>
            </w:r>
          </w:p>
          <w:p w:rsidRPr="00923A55" w:rsidR="00923A55" w:rsidP="00923A55" w:rsidRDefault="00923A55" w14:paraId="65C0C76A" w14:textId="1F9FF35B">
            <w:pPr>
              <w:pStyle w:val="ListParagraph"/>
              <w:numPr>
                <w:ilvl w:val="0"/>
                <w:numId w:val="28"/>
              </w:numPr>
              <w:rPr>
                <w:rFonts w:eastAsia="Arial" w:asciiTheme="minorHAnsi" w:hAnsiTheme="minorHAnsi" w:cstheme="minorHAnsi"/>
                <w:color w:val="000000" w:themeColor="text1"/>
                <w:lang w:val="en-US"/>
              </w:rPr>
            </w:pPr>
            <w:r w:rsidRPr="00923A55">
              <w:rPr>
                <w:rFonts w:eastAsia="Arial" w:asciiTheme="minorHAnsi" w:hAnsiTheme="minorHAnsi" w:cstheme="minorHAnsi"/>
                <w:color w:val="000000" w:themeColor="text1"/>
                <w:lang w:val="en-US"/>
              </w:rPr>
              <w:lastRenderedPageBreak/>
              <w:t xml:space="preserve">The draft strategy along with the online consultation is available at this link: </w:t>
            </w:r>
            <w:hyperlink w:history="1" r:id="rId24">
              <w:r w:rsidRPr="00923A55">
                <w:rPr>
                  <w:rStyle w:val="Hyperlink"/>
                  <w:rFonts w:eastAsia="Arial" w:asciiTheme="minorHAnsi" w:hAnsiTheme="minorHAnsi" w:cstheme="minorHAnsi"/>
                  <w:lang w:val="en-US"/>
                </w:rPr>
                <w:t>https://sustainability.admin.ox.ac.uk/consultation</w:t>
              </w:r>
            </w:hyperlink>
            <w:r w:rsidRPr="00923A55">
              <w:rPr>
                <w:rFonts w:eastAsia="Arial" w:asciiTheme="minorHAnsi" w:hAnsiTheme="minorHAnsi" w:cstheme="minorHAnsi"/>
                <w:color w:val="000000" w:themeColor="text1"/>
                <w:lang w:val="en-US"/>
              </w:rPr>
              <w:t xml:space="preserve"> </w:t>
            </w:r>
            <w:r w:rsidRPr="00923A55">
              <w:rPr>
                <w:rFonts w:eastAsia="Arial" w:asciiTheme="minorHAnsi" w:hAnsiTheme="minorHAnsi" w:cstheme="minorHAnsi"/>
                <w:color w:val="000000" w:themeColor="text1"/>
                <w:lang w:val="en-US"/>
              </w:rPr>
              <w:t xml:space="preserve"> </w:t>
            </w:r>
          </w:p>
          <w:p w:rsidRPr="00923A55" w:rsidR="00923A55" w:rsidP="00923A55" w:rsidRDefault="00923A55" w14:paraId="2FAF0D58" w14:textId="77777777">
            <w:pPr>
              <w:rPr>
                <w:rFonts w:eastAsia="Arial" w:asciiTheme="minorHAnsi" w:hAnsiTheme="minorHAnsi" w:cstheme="minorHAnsi"/>
                <w:b/>
                <w:bCs/>
                <w:color w:val="000000" w:themeColor="text1"/>
                <w:lang w:val="en-US"/>
              </w:rPr>
            </w:pPr>
            <w:r w:rsidRPr="00923A55">
              <w:rPr>
                <w:rFonts w:eastAsia="Arial" w:asciiTheme="minorHAnsi" w:hAnsiTheme="minorHAnsi" w:cstheme="minorHAnsi"/>
                <w:b/>
                <w:bCs/>
                <w:color w:val="000000" w:themeColor="text1"/>
                <w:lang w:val="en-US"/>
              </w:rPr>
              <w:t>Council Believes:</w:t>
            </w:r>
          </w:p>
          <w:p w:rsidRPr="00923A55" w:rsidR="00923A55" w:rsidP="00923A55" w:rsidRDefault="00923A55" w14:paraId="699FA8A8" w14:textId="613A4C3E">
            <w:pPr>
              <w:pStyle w:val="ListParagraph"/>
              <w:numPr>
                <w:ilvl w:val="0"/>
                <w:numId w:val="29"/>
              </w:numPr>
              <w:rPr>
                <w:rFonts w:eastAsia="Arial" w:asciiTheme="minorHAnsi" w:hAnsiTheme="minorHAnsi" w:cstheme="minorHAnsi"/>
                <w:color w:val="000000" w:themeColor="text1"/>
                <w:lang w:val="en-US"/>
              </w:rPr>
            </w:pPr>
            <w:r w:rsidRPr="00923A55">
              <w:rPr>
                <w:rFonts w:eastAsia="Arial" w:asciiTheme="minorHAnsi" w:hAnsiTheme="minorHAnsi" w:cstheme="minorHAnsi"/>
                <w:color w:val="000000" w:themeColor="text1"/>
                <w:lang w:val="en-US"/>
              </w:rPr>
              <w:t xml:space="preserve">It is essential to the success of the planned strategy to get as many students involved in the consultation and to point out issues that might raise concern among the student body. </w:t>
            </w:r>
          </w:p>
          <w:p w:rsidRPr="00923A55" w:rsidR="00923A55" w:rsidP="00923A55" w:rsidRDefault="00923A55" w14:paraId="2D161E02" w14:textId="217C849A">
            <w:pPr>
              <w:pStyle w:val="ListParagraph"/>
              <w:numPr>
                <w:ilvl w:val="0"/>
                <w:numId w:val="29"/>
              </w:numPr>
              <w:rPr>
                <w:rFonts w:eastAsia="Arial" w:asciiTheme="minorHAnsi" w:hAnsiTheme="minorHAnsi" w:cstheme="minorHAnsi"/>
                <w:color w:val="000000" w:themeColor="text1"/>
                <w:lang w:val="en-US"/>
              </w:rPr>
            </w:pPr>
            <w:r w:rsidRPr="00923A55">
              <w:rPr>
                <w:rFonts w:eastAsia="Arial" w:asciiTheme="minorHAnsi" w:hAnsiTheme="minorHAnsi" w:cstheme="minorHAnsi"/>
                <w:color w:val="000000" w:themeColor="text1"/>
                <w:lang w:val="en-US"/>
              </w:rPr>
              <w:t>Staff and students should participate in the consultation, share this information, and encourage their colleagues and friends to participate in the consultation.</w:t>
            </w:r>
          </w:p>
          <w:p w:rsidRPr="00923A55" w:rsidR="00923A55" w:rsidP="00923A55" w:rsidRDefault="00923A55" w14:paraId="4489F88F" w14:textId="77F79010">
            <w:pPr>
              <w:pStyle w:val="ListParagraph"/>
              <w:numPr>
                <w:ilvl w:val="0"/>
                <w:numId w:val="29"/>
              </w:numPr>
              <w:rPr>
                <w:rFonts w:eastAsia="Arial" w:asciiTheme="minorHAnsi" w:hAnsiTheme="minorHAnsi" w:cstheme="minorHAnsi"/>
                <w:color w:val="000000" w:themeColor="text1"/>
                <w:lang w:val="en-US"/>
              </w:rPr>
            </w:pPr>
            <w:r w:rsidRPr="00923A55">
              <w:rPr>
                <w:rFonts w:eastAsia="Arial" w:asciiTheme="minorHAnsi" w:hAnsiTheme="minorHAnsi" w:cstheme="minorHAnsi"/>
                <w:color w:val="000000" w:themeColor="text1"/>
                <w:lang w:val="en-US"/>
              </w:rPr>
              <w:t>Colleges should take steps to develop their own policy and plans for achieving net zero carbon and net biodiversity net gain by 2035.</w:t>
            </w:r>
          </w:p>
          <w:p w:rsidRPr="00923A55" w:rsidR="00923A55" w:rsidP="00923A55" w:rsidRDefault="00923A55" w14:paraId="7C116AE0" w14:textId="0B0ED5A5">
            <w:pPr>
              <w:pStyle w:val="ListParagraph"/>
              <w:numPr>
                <w:ilvl w:val="0"/>
                <w:numId w:val="29"/>
              </w:numPr>
              <w:rPr>
                <w:rFonts w:eastAsia="Arial" w:asciiTheme="minorHAnsi" w:hAnsiTheme="minorHAnsi" w:cstheme="minorHAnsi"/>
                <w:color w:val="000000" w:themeColor="text1"/>
                <w:lang w:val="en-US"/>
              </w:rPr>
            </w:pPr>
            <w:r w:rsidRPr="00923A55">
              <w:rPr>
                <w:rFonts w:eastAsia="Arial" w:asciiTheme="minorHAnsi" w:hAnsiTheme="minorHAnsi" w:cstheme="minorHAnsi"/>
                <w:color w:val="000000" w:themeColor="text1"/>
                <w:lang w:val="en-US"/>
              </w:rPr>
              <w:t xml:space="preserve">There are areas of the strategy which could be improved in particular the inclusion of the below 6 concerns: </w:t>
            </w:r>
          </w:p>
          <w:p w:rsidRPr="00923A55" w:rsidR="00923A55" w:rsidP="00923A55" w:rsidRDefault="00923A55" w14:paraId="433E06EA" w14:textId="2211AA26">
            <w:pPr>
              <w:pStyle w:val="ListParagraph"/>
              <w:numPr>
                <w:ilvl w:val="0"/>
                <w:numId w:val="30"/>
              </w:numPr>
              <w:rPr>
                <w:rFonts w:eastAsia="Arial" w:asciiTheme="minorHAnsi" w:hAnsiTheme="minorHAnsi" w:cstheme="minorHAnsi"/>
                <w:color w:val="000000" w:themeColor="text1"/>
                <w:lang w:val="en-US"/>
              </w:rPr>
            </w:pPr>
            <w:r w:rsidRPr="00923A55">
              <w:rPr>
                <w:rFonts w:eastAsia="Arial" w:asciiTheme="minorHAnsi" w:hAnsiTheme="minorHAnsi" w:cstheme="minorHAnsi"/>
                <w:color w:val="000000" w:themeColor="text1"/>
                <w:lang w:val="en-US"/>
              </w:rPr>
              <w:t xml:space="preserve">Climate Justice: Centre climate justice in all sections of the strategy and research the ways that Oxford – both currently and historically – participates in colonial processes of exploitation and extraction, to the cost of indigenous peoples and frontline communities. Integrate sustainability and anti-racism policy throughout the University. </w:t>
            </w:r>
          </w:p>
          <w:p w:rsidRPr="00923A55" w:rsidR="00923A55" w:rsidP="00923A55" w:rsidRDefault="00923A55" w14:paraId="3D9C1C72" w14:textId="2715154C">
            <w:pPr>
              <w:pStyle w:val="ListParagraph"/>
              <w:numPr>
                <w:ilvl w:val="0"/>
                <w:numId w:val="30"/>
              </w:numPr>
              <w:rPr>
                <w:rFonts w:eastAsia="Arial" w:asciiTheme="minorHAnsi" w:hAnsiTheme="minorHAnsi" w:cstheme="minorHAnsi"/>
                <w:color w:val="000000" w:themeColor="text1"/>
                <w:lang w:val="en-US"/>
              </w:rPr>
            </w:pPr>
            <w:r w:rsidRPr="00923A55">
              <w:rPr>
                <w:rFonts w:eastAsia="Arial" w:asciiTheme="minorHAnsi" w:hAnsiTheme="minorHAnsi" w:cstheme="minorHAnsi"/>
                <w:color w:val="000000" w:themeColor="text1"/>
                <w:lang w:val="en-US"/>
              </w:rPr>
              <w:t xml:space="preserve">Climate Education: </w:t>
            </w:r>
            <w:proofErr w:type="spellStart"/>
            <w:r w:rsidRPr="00923A55">
              <w:rPr>
                <w:rFonts w:eastAsia="Arial" w:asciiTheme="minorHAnsi" w:hAnsiTheme="minorHAnsi" w:cstheme="minorHAnsi"/>
                <w:color w:val="000000" w:themeColor="text1"/>
                <w:lang w:val="en-US"/>
              </w:rPr>
              <w:t>Prioritise</w:t>
            </w:r>
            <w:proofErr w:type="spellEnd"/>
            <w:r w:rsidRPr="00923A55">
              <w:rPr>
                <w:rFonts w:eastAsia="Arial" w:asciiTheme="minorHAnsi" w:hAnsiTheme="minorHAnsi" w:cstheme="minorHAnsi"/>
                <w:color w:val="000000" w:themeColor="text1"/>
                <w:lang w:val="en-US"/>
              </w:rPr>
              <w:t xml:space="preserve"> climate education in the curriculum across the University, including experiences of frontline communities and indigenous peoples, so all students have access to climate education. </w:t>
            </w:r>
          </w:p>
          <w:p w:rsidRPr="00923A55" w:rsidR="00923A55" w:rsidP="00923A55" w:rsidRDefault="00923A55" w14:paraId="28FC084C" w14:textId="04EE66DF">
            <w:pPr>
              <w:pStyle w:val="ListParagraph"/>
              <w:numPr>
                <w:ilvl w:val="0"/>
                <w:numId w:val="30"/>
              </w:numPr>
              <w:rPr>
                <w:rFonts w:eastAsia="Arial" w:asciiTheme="minorHAnsi" w:hAnsiTheme="minorHAnsi" w:cstheme="minorHAnsi"/>
                <w:color w:val="000000" w:themeColor="text1"/>
                <w:lang w:val="en-US"/>
              </w:rPr>
            </w:pPr>
            <w:r w:rsidRPr="00923A55">
              <w:rPr>
                <w:rFonts w:eastAsia="Arial" w:asciiTheme="minorHAnsi" w:hAnsiTheme="minorHAnsi" w:cstheme="minorHAnsi"/>
                <w:color w:val="000000" w:themeColor="text1"/>
                <w:lang w:val="en-US"/>
              </w:rPr>
              <w:t xml:space="preserve">Historic emissions: Calculate and include historic emissions including scope 1 and 2 within the sustainability strategy and develop equitable solutions to reflect Oxford’s historic and continuing impact. </w:t>
            </w:r>
          </w:p>
          <w:p w:rsidRPr="00923A55" w:rsidR="00923A55" w:rsidP="00923A55" w:rsidRDefault="00923A55" w14:paraId="67D71F01" w14:textId="28DACD55">
            <w:pPr>
              <w:pStyle w:val="ListParagraph"/>
              <w:numPr>
                <w:ilvl w:val="0"/>
                <w:numId w:val="30"/>
              </w:numPr>
              <w:rPr>
                <w:rFonts w:eastAsia="Arial" w:asciiTheme="minorHAnsi" w:hAnsiTheme="minorHAnsi" w:cstheme="minorHAnsi"/>
                <w:color w:val="000000" w:themeColor="text1"/>
                <w:lang w:val="en-US"/>
              </w:rPr>
            </w:pPr>
            <w:r w:rsidRPr="00923A55">
              <w:rPr>
                <w:rFonts w:eastAsia="Arial" w:asciiTheme="minorHAnsi" w:hAnsiTheme="minorHAnsi" w:cstheme="minorHAnsi"/>
                <w:color w:val="000000" w:themeColor="text1"/>
                <w:lang w:val="en-US"/>
              </w:rPr>
              <w:t xml:space="preserve">Research: The University must commit to no longer carry out research into the extraction of fossil fuels. </w:t>
            </w:r>
          </w:p>
          <w:p w:rsidRPr="00923A55" w:rsidR="00923A55" w:rsidP="00923A55" w:rsidRDefault="00923A55" w14:paraId="42CD4992" w14:textId="22C4CDED">
            <w:pPr>
              <w:pStyle w:val="ListParagraph"/>
              <w:numPr>
                <w:ilvl w:val="0"/>
                <w:numId w:val="30"/>
              </w:numPr>
              <w:rPr>
                <w:rFonts w:eastAsia="Arial" w:asciiTheme="minorHAnsi" w:hAnsiTheme="minorHAnsi" w:cstheme="minorHAnsi"/>
                <w:color w:val="000000" w:themeColor="text1"/>
                <w:lang w:val="en-US"/>
              </w:rPr>
            </w:pPr>
            <w:r w:rsidRPr="00923A55">
              <w:rPr>
                <w:rFonts w:eastAsia="Arial" w:asciiTheme="minorHAnsi" w:hAnsiTheme="minorHAnsi" w:cstheme="minorHAnsi"/>
                <w:color w:val="000000" w:themeColor="text1"/>
                <w:lang w:val="en-US"/>
              </w:rPr>
              <w:t xml:space="preserve">Sponsorship: The University should commit to no longer take research grants, donations or sponsorships from any fossil fuel company. </w:t>
            </w:r>
          </w:p>
          <w:p w:rsidR="00923A55" w:rsidP="00923A55" w:rsidRDefault="00923A55" w14:paraId="588C4892" w14:textId="7E7E4594">
            <w:pPr>
              <w:pStyle w:val="ListParagraph"/>
              <w:numPr>
                <w:ilvl w:val="0"/>
                <w:numId w:val="30"/>
              </w:numPr>
              <w:rPr>
                <w:rFonts w:eastAsia="Arial" w:asciiTheme="minorHAnsi" w:hAnsiTheme="minorHAnsi" w:cstheme="minorHAnsi"/>
                <w:color w:val="000000" w:themeColor="text1"/>
                <w:lang w:val="en-US"/>
              </w:rPr>
            </w:pPr>
            <w:r w:rsidRPr="00923A55">
              <w:rPr>
                <w:rFonts w:eastAsia="Arial" w:asciiTheme="minorHAnsi" w:hAnsiTheme="minorHAnsi" w:cstheme="minorHAnsi"/>
                <w:color w:val="000000" w:themeColor="text1"/>
                <w:lang w:val="en-US"/>
              </w:rPr>
              <w:t>Careers: The Career Service should be prohibited from advertising positions on behalf of any fossil fuel company that does not have a credible net zero plan as defined within the Oxford Martin Principles.</w:t>
            </w:r>
          </w:p>
          <w:p w:rsidRPr="00923A55" w:rsidR="00923A55" w:rsidP="00923A55" w:rsidRDefault="00923A55" w14:paraId="4D402F9B" w14:textId="77777777">
            <w:pPr>
              <w:pStyle w:val="ListParagraph"/>
              <w:rPr>
                <w:rFonts w:eastAsia="Arial" w:asciiTheme="minorHAnsi" w:hAnsiTheme="minorHAnsi" w:cstheme="minorHAnsi"/>
                <w:color w:val="000000" w:themeColor="text1"/>
                <w:lang w:val="en-US"/>
              </w:rPr>
            </w:pPr>
          </w:p>
          <w:p w:rsidRPr="00923A55" w:rsidR="00923A55" w:rsidP="00923A55" w:rsidRDefault="00923A55" w14:paraId="18C8DD69" w14:textId="77777777">
            <w:pPr>
              <w:rPr>
                <w:rFonts w:eastAsia="Arial" w:asciiTheme="minorHAnsi" w:hAnsiTheme="minorHAnsi" w:cstheme="minorHAnsi"/>
                <w:b/>
                <w:bCs/>
                <w:color w:val="000000" w:themeColor="text1"/>
                <w:lang w:val="en-US"/>
              </w:rPr>
            </w:pPr>
            <w:r w:rsidRPr="00923A55">
              <w:rPr>
                <w:rFonts w:eastAsia="Arial" w:asciiTheme="minorHAnsi" w:hAnsiTheme="minorHAnsi" w:cstheme="minorHAnsi"/>
                <w:b/>
                <w:bCs/>
                <w:color w:val="000000" w:themeColor="text1"/>
                <w:lang w:val="en-US"/>
              </w:rPr>
              <w:t xml:space="preserve">Council Resolves: </w:t>
            </w:r>
          </w:p>
          <w:p w:rsidRPr="00923A55" w:rsidR="00923A55" w:rsidP="00923A55" w:rsidRDefault="00923A55" w14:paraId="6CE2CCD9" w14:textId="5332CE13">
            <w:pPr>
              <w:pStyle w:val="ListParagraph"/>
              <w:numPr>
                <w:ilvl w:val="0"/>
                <w:numId w:val="31"/>
              </w:numPr>
              <w:rPr>
                <w:rFonts w:eastAsia="Arial" w:asciiTheme="minorHAnsi" w:hAnsiTheme="minorHAnsi" w:cstheme="minorHAnsi"/>
                <w:color w:val="000000" w:themeColor="text1"/>
                <w:lang w:val="en-US"/>
              </w:rPr>
            </w:pPr>
            <w:r w:rsidRPr="00923A55">
              <w:rPr>
                <w:rFonts w:eastAsia="Arial" w:asciiTheme="minorHAnsi" w:hAnsiTheme="minorHAnsi" w:cstheme="minorHAnsi"/>
                <w:color w:val="000000" w:themeColor="text1"/>
                <w:lang w:val="en-US"/>
              </w:rPr>
              <w:t xml:space="preserve">To mandate the VP Charities and Community to </w:t>
            </w:r>
          </w:p>
          <w:p w:rsidRPr="00923A55" w:rsidR="00923A55" w:rsidP="00923A55" w:rsidRDefault="00923A55" w14:paraId="53D99A84" w14:textId="52FB5912">
            <w:pPr>
              <w:pStyle w:val="ListParagraph"/>
              <w:numPr>
                <w:ilvl w:val="0"/>
                <w:numId w:val="32"/>
              </w:numPr>
              <w:rPr>
                <w:rFonts w:eastAsia="Arial" w:asciiTheme="minorHAnsi" w:hAnsiTheme="minorHAnsi" w:cstheme="minorHAnsi"/>
                <w:color w:val="000000" w:themeColor="text1"/>
                <w:lang w:val="en-US"/>
              </w:rPr>
            </w:pPr>
            <w:r w:rsidRPr="00923A55">
              <w:rPr>
                <w:rFonts w:eastAsia="Arial" w:asciiTheme="minorHAnsi" w:hAnsiTheme="minorHAnsi" w:cstheme="minorHAnsi"/>
                <w:color w:val="000000" w:themeColor="text1"/>
                <w:lang w:val="en-US"/>
              </w:rPr>
              <w:t>Promote the consultation to students at the University and encourage them to fill it in.</w:t>
            </w:r>
          </w:p>
          <w:p w:rsidRPr="00923A55" w:rsidR="00923A55" w:rsidP="00923A55" w:rsidRDefault="00923A55" w14:paraId="5E099331" w14:textId="065800C3">
            <w:pPr>
              <w:pStyle w:val="ListParagraph"/>
              <w:numPr>
                <w:ilvl w:val="0"/>
                <w:numId w:val="32"/>
              </w:numPr>
              <w:rPr>
                <w:rFonts w:eastAsia="Arial" w:asciiTheme="minorHAnsi" w:hAnsiTheme="minorHAnsi" w:cstheme="minorHAnsi"/>
                <w:color w:val="000000" w:themeColor="text1"/>
                <w:lang w:val="en-US"/>
              </w:rPr>
            </w:pPr>
            <w:r w:rsidRPr="00923A55">
              <w:rPr>
                <w:rFonts w:eastAsia="Arial" w:asciiTheme="minorHAnsi" w:hAnsiTheme="minorHAnsi" w:cstheme="minorHAnsi"/>
                <w:color w:val="000000" w:themeColor="text1"/>
                <w:lang w:val="en-US"/>
              </w:rPr>
              <w:t xml:space="preserve">Support the inclusion of the above 6 concerns into the Sustainability Strategy and encourage students to include the concerns in the survey response. </w:t>
            </w:r>
          </w:p>
          <w:p w:rsidRPr="00923A55" w:rsidR="00923A55" w:rsidP="00923A55" w:rsidRDefault="00923A55" w14:paraId="3060A574" w14:textId="12FA5460">
            <w:pPr>
              <w:pStyle w:val="ListParagraph"/>
              <w:numPr>
                <w:ilvl w:val="0"/>
                <w:numId w:val="31"/>
              </w:numPr>
              <w:rPr>
                <w:rFonts w:eastAsia="Arial" w:asciiTheme="minorHAnsi" w:hAnsiTheme="minorHAnsi" w:cstheme="minorHAnsi"/>
                <w:color w:val="000000" w:themeColor="text1"/>
                <w:lang w:val="en-US"/>
              </w:rPr>
            </w:pPr>
            <w:r w:rsidRPr="00923A55">
              <w:rPr>
                <w:rFonts w:eastAsia="Arial" w:asciiTheme="minorHAnsi" w:hAnsiTheme="minorHAnsi" w:cstheme="minorHAnsi"/>
                <w:color w:val="000000" w:themeColor="text1"/>
                <w:lang w:val="en-US"/>
              </w:rPr>
              <w:t>To establish as SU Policy:</w:t>
            </w:r>
          </w:p>
          <w:p w:rsidRPr="00923A55" w:rsidR="00923A55" w:rsidP="00923A55" w:rsidRDefault="00923A55" w14:paraId="06B82724" w14:textId="74DB36A2">
            <w:pPr>
              <w:pStyle w:val="ListParagraph"/>
              <w:numPr>
                <w:ilvl w:val="0"/>
                <w:numId w:val="34"/>
              </w:numPr>
              <w:rPr>
                <w:rFonts w:eastAsia="Arial" w:asciiTheme="minorHAnsi" w:hAnsiTheme="minorHAnsi" w:cstheme="minorHAnsi"/>
                <w:color w:val="000000" w:themeColor="text1"/>
                <w:lang w:val="en-US"/>
              </w:rPr>
            </w:pPr>
            <w:r w:rsidRPr="00923A55">
              <w:rPr>
                <w:rFonts w:eastAsia="Arial" w:asciiTheme="minorHAnsi" w:hAnsiTheme="minorHAnsi" w:cstheme="minorHAnsi"/>
                <w:color w:val="000000" w:themeColor="text1"/>
                <w:lang w:val="en-US"/>
              </w:rPr>
              <w:t xml:space="preserve">A levy for student flights should not be introduced in student fees or charged to students in another way. </w:t>
            </w:r>
          </w:p>
          <w:p w:rsidRPr="00923A55" w:rsidR="00923A55" w:rsidP="00923A55" w:rsidRDefault="00923A55" w14:paraId="61C234F1" w14:textId="7963960D">
            <w:pPr>
              <w:pStyle w:val="ListParagraph"/>
              <w:numPr>
                <w:ilvl w:val="0"/>
                <w:numId w:val="34"/>
              </w:numPr>
              <w:rPr>
                <w:rFonts w:eastAsia="Arial" w:asciiTheme="minorHAnsi" w:hAnsiTheme="minorHAnsi" w:cstheme="minorHAnsi"/>
                <w:color w:val="000000" w:themeColor="text1"/>
                <w:lang w:val="en-US"/>
              </w:rPr>
            </w:pPr>
            <w:r w:rsidRPr="00923A55">
              <w:rPr>
                <w:rFonts w:eastAsia="Arial" w:asciiTheme="minorHAnsi" w:hAnsiTheme="minorHAnsi" w:cstheme="minorHAnsi"/>
                <w:color w:val="000000" w:themeColor="text1"/>
                <w:lang w:val="en-US"/>
              </w:rPr>
              <w:t xml:space="preserve">The collegiate University should make it more appealing and affordable for students to stay in Oxford during the </w:t>
            </w:r>
            <w:r w:rsidRPr="00923A55">
              <w:rPr>
                <w:rFonts w:eastAsia="Arial" w:asciiTheme="minorHAnsi" w:hAnsiTheme="minorHAnsi" w:cstheme="minorHAnsi"/>
                <w:color w:val="000000" w:themeColor="text1"/>
                <w:lang w:val="en-US"/>
              </w:rPr>
              <w:lastRenderedPageBreak/>
              <w:t xml:space="preserve">vacations. This would reduce the need to leave Oxford and reduce the number of flights. </w:t>
            </w:r>
          </w:p>
          <w:p w:rsidRPr="00923A55" w:rsidR="00923A55" w:rsidP="00923A55" w:rsidRDefault="00923A55" w14:paraId="7275E979" w14:textId="66346532">
            <w:pPr>
              <w:pStyle w:val="ListParagraph"/>
              <w:numPr>
                <w:ilvl w:val="0"/>
                <w:numId w:val="34"/>
              </w:numPr>
              <w:rPr>
                <w:rFonts w:eastAsia="Arial" w:asciiTheme="minorHAnsi" w:hAnsiTheme="minorHAnsi" w:cstheme="minorHAnsi"/>
                <w:color w:val="000000" w:themeColor="text1"/>
                <w:lang w:val="en-US"/>
              </w:rPr>
            </w:pPr>
            <w:r w:rsidRPr="00923A55">
              <w:rPr>
                <w:rFonts w:eastAsia="Arial" w:asciiTheme="minorHAnsi" w:hAnsiTheme="minorHAnsi" w:cstheme="minorHAnsi"/>
                <w:color w:val="000000" w:themeColor="text1"/>
                <w:lang w:val="en-US"/>
              </w:rPr>
              <w:t xml:space="preserve">The collegiate University should incentivize students to use travel options with lower carbon footprints, such as trains. </w:t>
            </w:r>
          </w:p>
          <w:p w:rsidRPr="00923A55" w:rsidR="00923A55" w:rsidP="00923A55" w:rsidRDefault="00923A55" w14:paraId="031B1EE3" w14:textId="77777777">
            <w:pPr>
              <w:rPr>
                <w:rFonts w:eastAsia="Arial" w:asciiTheme="minorHAnsi" w:hAnsiTheme="minorHAnsi" w:cstheme="minorHAnsi"/>
                <w:color w:val="000000" w:themeColor="text1"/>
                <w:lang w:val="en-US"/>
              </w:rPr>
            </w:pPr>
          </w:p>
          <w:p w:rsidRPr="00923A55" w:rsidR="00923A55" w:rsidP="00923A55" w:rsidRDefault="00923A55" w14:paraId="308AC4B0" w14:textId="77777777">
            <w:pPr>
              <w:rPr>
                <w:rFonts w:eastAsia="Arial" w:asciiTheme="minorHAnsi" w:hAnsiTheme="minorHAnsi" w:cstheme="minorHAnsi"/>
                <w:color w:val="000000" w:themeColor="text1"/>
                <w:lang w:val="en-US"/>
              </w:rPr>
            </w:pPr>
            <w:r w:rsidRPr="00923A55">
              <w:rPr>
                <w:rFonts w:eastAsia="Arial" w:asciiTheme="minorHAnsi" w:hAnsiTheme="minorHAnsi" w:cstheme="minorHAnsi"/>
                <w:color w:val="000000" w:themeColor="text1"/>
                <w:lang w:val="en-US"/>
              </w:rPr>
              <w:t>Proposer: Ellie Holton, New College</w:t>
            </w:r>
          </w:p>
          <w:p w:rsidR="00923A55" w:rsidP="00923A55" w:rsidRDefault="00923A55" w14:paraId="448DA940" w14:textId="77777777">
            <w:pPr>
              <w:rPr>
                <w:rFonts w:eastAsia="Arial" w:asciiTheme="minorHAnsi" w:hAnsiTheme="minorHAnsi" w:cstheme="minorHAnsi"/>
                <w:color w:val="000000" w:themeColor="text1"/>
                <w:lang w:val="en-US"/>
              </w:rPr>
            </w:pPr>
            <w:r w:rsidRPr="00923A55">
              <w:rPr>
                <w:rFonts w:eastAsia="Arial" w:asciiTheme="minorHAnsi" w:hAnsiTheme="minorHAnsi" w:cstheme="minorHAnsi"/>
                <w:color w:val="000000" w:themeColor="text1"/>
                <w:lang w:val="en-US"/>
              </w:rPr>
              <w:t>Seconder: Ben Chuah, Regent's Park</w:t>
            </w:r>
          </w:p>
          <w:p w:rsidR="00923A55" w:rsidP="00923A55" w:rsidRDefault="00923A55" w14:paraId="47CAF8B7" w14:textId="77777777">
            <w:pPr>
              <w:rPr>
                <w:rFonts w:eastAsia="Arial" w:asciiTheme="minorHAnsi" w:hAnsiTheme="minorHAnsi" w:cstheme="minorHAnsi"/>
                <w:color w:val="000000" w:themeColor="text1"/>
                <w:lang w:val="en-US"/>
              </w:rPr>
            </w:pPr>
          </w:p>
          <w:p w:rsidR="00923A55" w:rsidP="00923A55" w:rsidRDefault="00923A55" w14:paraId="5604EB0B" w14:textId="77777777">
            <w:pPr>
              <w:rPr>
                <w:rStyle w:val="Hyperlink"/>
                <w:rFonts w:asciiTheme="minorHAnsi" w:hAnsiTheme="minorHAnsi" w:cstheme="minorBidi"/>
              </w:rPr>
            </w:pPr>
            <w:r w:rsidRPr="1E924C32">
              <w:rPr>
                <w:rFonts w:asciiTheme="minorHAnsi" w:hAnsiTheme="minorHAnsi" w:cstheme="minorBidi"/>
              </w:rPr>
              <w:t xml:space="preserve">Full motion can be found </w:t>
            </w:r>
            <w:hyperlink r:id="rId25">
              <w:r w:rsidRPr="1E924C32">
                <w:rPr>
                  <w:rStyle w:val="Hyperlink"/>
                  <w:rFonts w:asciiTheme="minorHAnsi" w:hAnsiTheme="minorHAnsi" w:cstheme="minorBidi"/>
                </w:rPr>
                <w:t>here</w:t>
              </w:r>
            </w:hyperlink>
          </w:p>
          <w:p w:rsidRPr="00923A55" w:rsidR="00923A55" w:rsidP="00923A55" w:rsidRDefault="00923A55" w14:paraId="793BF633" w14:textId="77777777">
            <w:pPr>
              <w:textAlignment w:val="baseline"/>
              <w:rPr>
                <w:rFonts w:eastAsia="Times New Roman" w:asciiTheme="minorHAnsi" w:hAnsiTheme="minorHAnsi" w:cstheme="minorHAnsi"/>
              </w:rPr>
            </w:pPr>
            <w:r w:rsidRPr="00923A55">
              <w:rPr>
                <w:rFonts w:eastAsia="Times New Roman" w:asciiTheme="minorHAnsi" w:hAnsiTheme="minorHAnsi" w:cstheme="minorHAnsi"/>
              </w:rPr>
              <w:t>For 35</w:t>
            </w:r>
          </w:p>
          <w:p w:rsidRPr="00923A55" w:rsidR="00923A55" w:rsidP="00923A55" w:rsidRDefault="00923A55" w14:paraId="0C60F492" w14:textId="77777777">
            <w:pPr>
              <w:textAlignment w:val="baseline"/>
              <w:rPr>
                <w:rFonts w:eastAsia="Times New Roman" w:asciiTheme="minorHAnsi" w:hAnsiTheme="minorHAnsi" w:cstheme="minorHAnsi"/>
              </w:rPr>
            </w:pPr>
            <w:r w:rsidRPr="00923A55">
              <w:rPr>
                <w:rFonts w:eastAsia="Times New Roman" w:asciiTheme="minorHAnsi" w:hAnsiTheme="minorHAnsi" w:cstheme="minorHAnsi"/>
              </w:rPr>
              <w:t>Against 7</w:t>
            </w:r>
          </w:p>
          <w:p w:rsidR="00923A55" w:rsidP="00923A55" w:rsidRDefault="00923A55" w14:paraId="4F8AFEDC" w14:textId="77777777">
            <w:pPr>
              <w:rPr>
                <w:rFonts w:eastAsia="Times New Roman" w:asciiTheme="minorHAnsi" w:hAnsiTheme="minorHAnsi" w:cstheme="minorHAnsi"/>
              </w:rPr>
            </w:pPr>
            <w:r w:rsidRPr="00923A55">
              <w:rPr>
                <w:rFonts w:eastAsia="Times New Roman" w:asciiTheme="minorHAnsi" w:hAnsiTheme="minorHAnsi" w:cstheme="minorHAnsi"/>
              </w:rPr>
              <w:t>Abstain 2</w:t>
            </w:r>
          </w:p>
          <w:p w:rsidRPr="00E31F6B" w:rsidR="00923A55" w:rsidP="00923A55" w:rsidRDefault="00923A55" w14:paraId="3D0892F2" w14:textId="328AC9B8">
            <w:pPr>
              <w:rPr>
                <w:rFonts w:asciiTheme="minorHAnsi" w:hAnsiTheme="minorHAnsi" w:cstheme="minorHAnsi"/>
                <w:b/>
                <w:bCs/>
                <w:color w:val="000000" w:themeColor="text1"/>
              </w:rPr>
            </w:pPr>
            <w:r w:rsidRPr="00F92500">
              <w:rPr>
                <w:rFonts w:asciiTheme="minorHAnsi" w:hAnsiTheme="minorHAnsi" w:cstheme="minorHAnsi"/>
                <w:b/>
                <w:bCs/>
                <w:color w:val="000000" w:themeColor="text1"/>
              </w:rPr>
              <w:t>Motion passes.</w:t>
            </w:r>
          </w:p>
        </w:tc>
        <w:tc>
          <w:tcPr>
            <w:tcW w:w="1925" w:type="dxa"/>
            <w:tcBorders>
              <w:top w:val="single" w:color="auto" w:sz="4" w:space="0"/>
              <w:left w:val="single" w:color="auto" w:sz="4" w:space="0"/>
              <w:bottom w:val="single" w:color="auto" w:sz="4" w:space="0"/>
              <w:right w:val="single" w:color="000000" w:themeColor="text1" w:sz="4" w:space="0"/>
            </w:tcBorders>
          </w:tcPr>
          <w:p w:rsidRPr="00AF2D8B" w:rsidR="00923A55" w:rsidP="00457EB6" w:rsidRDefault="00923A55" w14:paraId="0CFA1A58" w14:textId="77777777">
            <w:pPr>
              <w:rPr>
                <w:rFonts w:asciiTheme="minorHAnsi" w:hAnsiTheme="minorHAnsi" w:cstheme="minorHAnsi"/>
              </w:rPr>
            </w:pPr>
          </w:p>
        </w:tc>
      </w:tr>
      <w:tr w:rsidRPr="00AF2D8B" w:rsidR="00EB089A" w:rsidTr="1E924C32" w14:paraId="666F8D2F" w14:textId="77777777">
        <w:trPr>
          <w:trHeight w:val="600"/>
        </w:trPr>
        <w:tc>
          <w:tcPr>
            <w:tcW w:w="1044" w:type="dxa"/>
            <w:tcBorders>
              <w:top w:val="single" w:color="auto" w:sz="4" w:space="0"/>
              <w:left w:val="single" w:color="000000" w:themeColor="text1" w:sz="4" w:space="0"/>
              <w:bottom w:val="single" w:color="auto" w:sz="4" w:space="0"/>
              <w:right w:val="single" w:color="auto" w:sz="4" w:space="0"/>
            </w:tcBorders>
          </w:tcPr>
          <w:p w:rsidRPr="00AF2D8B" w:rsidR="00EB089A" w:rsidP="00EB089A" w:rsidRDefault="00EB089A" w14:paraId="090C2D84" w14:textId="5B060C5A">
            <w:pPr>
              <w:rPr>
                <w:rFonts w:asciiTheme="minorHAnsi" w:hAnsiTheme="minorHAnsi" w:cstheme="minorHAnsi"/>
                <w:b/>
                <w:bCs/>
              </w:rPr>
            </w:pPr>
            <w:r w:rsidRPr="00AF2D8B">
              <w:rPr>
                <w:rFonts w:asciiTheme="minorHAnsi" w:hAnsiTheme="minorHAnsi" w:cstheme="minorHAnsi"/>
                <w:b/>
                <w:bCs/>
                <w:color w:val="auto"/>
              </w:rPr>
              <w:lastRenderedPageBreak/>
              <w:t xml:space="preserve">H. </w:t>
            </w:r>
          </w:p>
        </w:tc>
        <w:tc>
          <w:tcPr>
            <w:tcW w:w="6049" w:type="dxa"/>
            <w:tcBorders>
              <w:top w:val="single" w:color="auto" w:sz="4" w:space="0"/>
              <w:left w:val="single" w:color="auto" w:sz="4" w:space="0"/>
              <w:bottom w:val="single" w:color="auto" w:sz="4" w:space="0"/>
              <w:right w:val="single" w:color="auto" w:sz="4" w:space="0"/>
            </w:tcBorders>
          </w:tcPr>
          <w:p w:rsidRPr="00AF2D8B" w:rsidR="00EB089A" w:rsidP="00EB089A" w:rsidRDefault="00EB089A" w14:paraId="333AE4EA" w14:textId="7489750E">
            <w:pPr>
              <w:widowControl w:val="0"/>
              <w:autoSpaceDE w:val="0"/>
              <w:autoSpaceDN w:val="0"/>
              <w:adjustRightInd w:val="0"/>
              <w:spacing w:after="240" w:line="340" w:lineRule="atLeast"/>
              <w:rPr>
                <w:rFonts w:eastAsia="Arial" w:asciiTheme="minorHAnsi" w:hAnsiTheme="minorHAnsi" w:cstheme="minorHAnsi"/>
                <w:b/>
                <w:color w:val="0F0F0F"/>
                <w:lang w:val="en-US"/>
              </w:rPr>
            </w:pPr>
            <w:r w:rsidRPr="00AF2D8B">
              <w:rPr>
                <w:rFonts w:eastAsia="Arial" w:asciiTheme="minorHAnsi" w:hAnsiTheme="minorHAnsi" w:cstheme="minorHAnsi"/>
                <w:b/>
                <w:bCs/>
                <w:color w:val="0F0F0F"/>
                <w:lang w:val="en-US"/>
              </w:rPr>
              <w:t>Items for discussion</w:t>
            </w:r>
          </w:p>
        </w:tc>
        <w:tc>
          <w:tcPr>
            <w:tcW w:w="1925" w:type="dxa"/>
            <w:tcBorders>
              <w:top w:val="single" w:color="auto" w:sz="4" w:space="0"/>
              <w:left w:val="single" w:color="auto" w:sz="4" w:space="0"/>
              <w:bottom w:val="single" w:color="auto" w:sz="4" w:space="0"/>
              <w:right w:val="single" w:color="000000" w:themeColor="text1" w:sz="4" w:space="0"/>
            </w:tcBorders>
          </w:tcPr>
          <w:p w:rsidRPr="00AF2D8B" w:rsidR="00EB089A" w:rsidP="00457EB6" w:rsidRDefault="001C0BD6" w14:paraId="756CB52E" w14:textId="38A65069">
            <w:pPr>
              <w:rPr>
                <w:rFonts w:asciiTheme="minorHAnsi" w:hAnsiTheme="minorHAnsi" w:cstheme="minorHAnsi"/>
              </w:rPr>
            </w:pPr>
            <w:r w:rsidRPr="00AF2D8B">
              <w:rPr>
                <w:rFonts w:asciiTheme="minorHAnsi" w:hAnsiTheme="minorHAnsi" w:cstheme="minorHAnsi"/>
              </w:rPr>
              <w:t xml:space="preserve">To receive  </w:t>
            </w:r>
          </w:p>
        </w:tc>
      </w:tr>
      <w:tr w:rsidRPr="00AF2D8B" w:rsidR="00EB089A" w:rsidTr="00E53B32" w14:paraId="3B7E4BC9" w14:textId="77777777">
        <w:trPr>
          <w:trHeight w:val="6150"/>
        </w:trPr>
        <w:tc>
          <w:tcPr>
            <w:tcW w:w="1044" w:type="dxa"/>
            <w:tcBorders>
              <w:top w:val="single" w:color="auto" w:sz="4" w:space="0"/>
              <w:left w:val="single" w:color="000000" w:themeColor="text1" w:sz="4" w:space="0"/>
              <w:bottom w:val="single" w:color="auto" w:sz="4" w:space="0"/>
              <w:right w:val="single" w:color="auto" w:sz="4" w:space="0"/>
            </w:tcBorders>
          </w:tcPr>
          <w:p w:rsidRPr="00923A55" w:rsidR="00EB089A" w:rsidP="00923A55" w:rsidRDefault="00EB089A" w14:paraId="6E9D2130" w14:textId="5A555344">
            <w:pPr>
              <w:pStyle w:val="ListParagraph"/>
              <w:numPr>
                <w:ilvl w:val="0"/>
                <w:numId w:val="35"/>
              </w:numPr>
              <w:rPr>
                <w:rFonts w:asciiTheme="minorHAnsi" w:hAnsiTheme="minorHAnsi" w:cstheme="minorHAnsi"/>
                <w:b/>
                <w:bCs/>
                <w:color w:val="auto"/>
              </w:rPr>
            </w:pPr>
          </w:p>
        </w:tc>
        <w:tc>
          <w:tcPr>
            <w:tcW w:w="6049" w:type="dxa"/>
            <w:tcBorders>
              <w:top w:val="single" w:color="auto" w:sz="4" w:space="0"/>
              <w:left w:val="single" w:color="auto" w:sz="4" w:space="0"/>
              <w:bottom w:val="single" w:color="auto" w:sz="4" w:space="0"/>
              <w:right w:val="single" w:color="auto" w:sz="4" w:space="0"/>
            </w:tcBorders>
          </w:tcPr>
          <w:p w:rsidRPr="00923A55" w:rsidR="0035475B" w:rsidP="0035475B" w:rsidRDefault="00923A55" w14:paraId="4D1B0A0A" w14:textId="544D098D">
            <w:pPr>
              <w:spacing w:line="276" w:lineRule="auto"/>
              <w:rPr>
                <w:rFonts w:eastAsia="Arial" w:asciiTheme="minorHAnsi" w:hAnsiTheme="minorHAnsi" w:cstheme="minorHAnsi"/>
                <w:b/>
                <w:bCs/>
                <w:color w:val="000000" w:themeColor="text1"/>
                <w:lang w:val="en-US"/>
              </w:rPr>
            </w:pPr>
            <w:r w:rsidRPr="00923A55">
              <w:rPr>
                <w:rFonts w:eastAsia="Arial" w:asciiTheme="minorHAnsi" w:hAnsiTheme="minorHAnsi" w:cstheme="minorHAnsi"/>
                <w:b/>
                <w:bCs/>
                <w:color w:val="0F0F0F"/>
                <w:sz w:val="24"/>
                <w:szCs w:val="24"/>
              </w:rPr>
              <w:t>UG Admissions Interviews</w:t>
            </w:r>
          </w:p>
          <w:p w:rsidRPr="00760D3F" w:rsidR="00923A55" w:rsidP="00923A55" w:rsidRDefault="00923A55" w14:paraId="415FB138" w14:textId="77777777">
            <w:pPr>
              <w:spacing w:before="150" w:after="150" w:line="360" w:lineRule="auto"/>
              <w:rPr>
                <w:rFonts w:ascii="Arial" w:hAnsi="Arial" w:cs="Arial"/>
                <w:color w:val="202020"/>
                <w:sz w:val="24"/>
                <w:szCs w:val="24"/>
              </w:rPr>
            </w:pPr>
            <w:r w:rsidRPr="00760D3F">
              <w:rPr>
                <w:rStyle w:val="Strong"/>
                <w:rFonts w:ascii="Arial" w:hAnsi="Arial" w:cs="Arial"/>
                <w:color w:val="202020"/>
                <w:sz w:val="24"/>
                <w:szCs w:val="24"/>
              </w:rPr>
              <w:t>Notes:</w:t>
            </w:r>
            <w:r w:rsidRPr="00760D3F">
              <w:rPr>
                <w:rFonts w:ascii="Arial" w:hAnsi="Arial" w:cs="Arial"/>
                <w:color w:val="202020"/>
                <w:sz w:val="24"/>
                <w:szCs w:val="24"/>
              </w:rPr>
              <w:t xml:space="preserve"> </w:t>
            </w:r>
          </w:p>
          <w:p w:rsidRPr="00923A55" w:rsidR="00923A55" w:rsidP="00923A55" w:rsidRDefault="00923A55" w14:paraId="0F1E9201" w14:textId="77777777">
            <w:pPr>
              <w:spacing w:before="150" w:after="150" w:line="360" w:lineRule="auto"/>
              <w:rPr>
                <w:rFonts w:asciiTheme="minorHAnsi" w:hAnsiTheme="minorHAnsi" w:cstheme="minorHAnsi"/>
                <w:color w:val="202020"/>
              </w:rPr>
            </w:pPr>
            <w:r w:rsidRPr="00923A55">
              <w:rPr>
                <w:rFonts w:asciiTheme="minorHAnsi" w:hAnsiTheme="minorHAnsi" w:cstheme="minorHAnsi"/>
                <w:color w:val="202020"/>
                <w:sz w:val="24"/>
                <w:szCs w:val="24"/>
              </w:rPr>
              <w:t xml:space="preserve">There has been a bit of false information circulating online surrounding the university's plans for UG Admissions Interviews this year. I wanted to open this as an item for discussion to report in more detail the current plans, and to address student concerns surrounding the process. Furthermore, I wanted to take this as an opportunity to hear from students their suggestions on how this </w:t>
            </w:r>
            <w:r w:rsidRPr="00923A55">
              <w:rPr>
                <w:rFonts w:asciiTheme="minorHAnsi" w:hAnsiTheme="minorHAnsi" w:cstheme="minorHAnsi"/>
                <w:color w:val="202020"/>
              </w:rPr>
              <w:t>admissions cycle can still be improved for applicants.</w:t>
            </w:r>
          </w:p>
          <w:p w:rsidRPr="00923A55" w:rsidR="00923A55" w:rsidP="00923A55" w:rsidRDefault="00923A55" w14:paraId="22D3EFFB" w14:textId="77777777">
            <w:pPr>
              <w:spacing w:before="150" w:after="150" w:line="360" w:lineRule="auto"/>
              <w:rPr>
                <w:rFonts w:asciiTheme="minorHAnsi" w:hAnsiTheme="minorHAnsi" w:cstheme="minorHAnsi"/>
                <w:color w:val="202020"/>
              </w:rPr>
            </w:pPr>
            <w:r w:rsidRPr="00923A55">
              <w:rPr>
                <w:rStyle w:val="Strong"/>
                <w:rFonts w:asciiTheme="minorHAnsi" w:hAnsiTheme="minorHAnsi" w:cstheme="minorHAnsi"/>
                <w:color w:val="202020"/>
              </w:rPr>
              <w:t>Proposer:</w:t>
            </w:r>
            <w:r w:rsidRPr="00923A55">
              <w:rPr>
                <w:rFonts w:asciiTheme="minorHAnsi" w:hAnsiTheme="minorHAnsi" w:cstheme="minorHAnsi"/>
                <w:color w:val="202020"/>
              </w:rPr>
              <w:t xml:space="preserve"> Tucker Drew, Oxford SU</w:t>
            </w:r>
          </w:p>
          <w:p w:rsidRPr="00923A55" w:rsidR="0035475B" w:rsidP="00432E22" w:rsidRDefault="0035475B" w14:paraId="776DF694" w14:textId="03E4ACA8">
            <w:pPr>
              <w:rPr>
                <w:rFonts w:eastAsia="Times New Roman" w:asciiTheme="minorHAnsi" w:hAnsiTheme="minorHAnsi" w:cstheme="minorHAnsi"/>
                <w:b/>
                <w:bCs/>
                <w:color w:val="auto"/>
              </w:rPr>
            </w:pPr>
            <w:r w:rsidRPr="00923A55">
              <w:rPr>
                <w:rFonts w:eastAsia="Times New Roman" w:asciiTheme="minorHAnsi" w:hAnsiTheme="minorHAnsi" w:cstheme="minorHAnsi"/>
                <w:b/>
                <w:bCs/>
                <w:color w:val="auto"/>
              </w:rPr>
              <w:t xml:space="preserve">Chair opens floor to members </w:t>
            </w:r>
          </w:p>
          <w:p w:rsidRPr="00923A55" w:rsidR="0035475B" w:rsidP="00432E22" w:rsidRDefault="0035475B" w14:paraId="76C0675E" w14:textId="77777777">
            <w:pPr>
              <w:rPr>
                <w:rFonts w:eastAsia="Times New Roman" w:asciiTheme="minorHAnsi" w:hAnsiTheme="minorHAnsi" w:cstheme="minorHAnsi"/>
                <w:b/>
                <w:bCs/>
                <w:color w:val="auto"/>
              </w:rPr>
            </w:pPr>
          </w:p>
          <w:p w:rsidRPr="00AF2D8B" w:rsidR="00451242" w:rsidP="00432E22" w:rsidRDefault="00923A55" w14:paraId="1D0F1E02" w14:textId="071459FE">
            <w:pPr>
              <w:rPr>
                <w:rFonts w:eastAsia="Times New Roman" w:asciiTheme="minorHAnsi" w:hAnsiTheme="minorHAnsi" w:cstheme="minorHAnsi"/>
                <w:color w:val="auto"/>
              </w:rPr>
            </w:pPr>
            <w:r w:rsidRPr="00923A55">
              <w:rPr>
                <w:rFonts w:eastAsia="Times New Roman" w:asciiTheme="minorHAnsi" w:hAnsiTheme="minorHAnsi" w:cstheme="minorHAnsi"/>
                <w:color w:val="auto"/>
              </w:rPr>
              <w:t>No further questions were asked</w:t>
            </w:r>
          </w:p>
        </w:tc>
        <w:tc>
          <w:tcPr>
            <w:tcW w:w="1925" w:type="dxa"/>
            <w:tcBorders>
              <w:top w:val="single" w:color="auto" w:sz="4" w:space="0"/>
              <w:left w:val="single" w:color="auto" w:sz="4" w:space="0"/>
              <w:bottom w:val="single" w:color="auto" w:sz="4" w:space="0"/>
              <w:right w:val="single" w:color="000000" w:themeColor="text1" w:sz="4" w:space="0"/>
            </w:tcBorders>
          </w:tcPr>
          <w:p w:rsidRPr="00AF2D8B" w:rsidR="00EB089A" w:rsidP="00457EB6" w:rsidRDefault="001C0BD6" w14:paraId="67FEF808" w14:textId="25C4ECD1">
            <w:pPr>
              <w:rPr>
                <w:rFonts w:asciiTheme="minorHAnsi" w:hAnsiTheme="minorHAnsi" w:cstheme="minorHAnsi"/>
              </w:rPr>
            </w:pPr>
            <w:r w:rsidRPr="00AF2D8B">
              <w:rPr>
                <w:rFonts w:asciiTheme="minorHAnsi" w:hAnsiTheme="minorHAnsi" w:cstheme="minorHAnsi"/>
              </w:rPr>
              <w:t xml:space="preserve">To receive  </w:t>
            </w:r>
          </w:p>
        </w:tc>
      </w:tr>
      <w:tr w:rsidRPr="00AF2D8B" w:rsidR="0022152C" w:rsidTr="1E924C32" w14:paraId="6B7DED99" w14:textId="77777777">
        <w:trPr>
          <w:trHeight w:val="780"/>
        </w:trPr>
        <w:tc>
          <w:tcPr>
            <w:tcW w:w="1044" w:type="dxa"/>
            <w:tcBorders>
              <w:top w:val="single" w:color="auto" w:sz="4" w:space="0"/>
              <w:left w:val="single" w:color="000000" w:themeColor="text1" w:sz="4" w:space="0"/>
              <w:bottom w:val="single" w:color="000000" w:themeColor="text1" w:sz="4" w:space="0"/>
              <w:right w:val="single" w:color="auto" w:sz="4" w:space="0"/>
            </w:tcBorders>
          </w:tcPr>
          <w:p w:rsidRPr="00923A55" w:rsidR="0022152C" w:rsidP="00923A55" w:rsidRDefault="0022152C" w14:paraId="59918CE3" w14:textId="77777777">
            <w:pPr>
              <w:pStyle w:val="ListParagraph"/>
              <w:numPr>
                <w:ilvl w:val="0"/>
                <w:numId w:val="35"/>
              </w:numPr>
              <w:rPr>
                <w:rFonts w:asciiTheme="minorHAnsi" w:hAnsiTheme="minorHAnsi" w:cstheme="minorHAnsi"/>
                <w:b/>
                <w:bCs/>
                <w:color w:val="auto"/>
              </w:rPr>
            </w:pPr>
          </w:p>
        </w:tc>
        <w:tc>
          <w:tcPr>
            <w:tcW w:w="6049" w:type="dxa"/>
            <w:tcBorders>
              <w:top w:val="single" w:color="auto" w:sz="4" w:space="0"/>
              <w:left w:val="single" w:color="auto" w:sz="4" w:space="0"/>
              <w:bottom w:val="single" w:color="auto" w:sz="4" w:space="0"/>
              <w:right w:val="single" w:color="auto" w:sz="4" w:space="0"/>
            </w:tcBorders>
          </w:tcPr>
          <w:p w:rsidRPr="0022152C" w:rsidR="0022152C" w:rsidP="0022152C" w:rsidRDefault="0022152C" w14:paraId="0BEC0FFC" w14:textId="0CDF4E42">
            <w:pPr>
              <w:rPr>
                <w:rFonts w:eastAsia="Arial" w:asciiTheme="minorHAnsi" w:hAnsiTheme="minorHAnsi" w:cstheme="minorHAnsi"/>
                <w:b/>
                <w:bCs/>
                <w:color w:val="000000" w:themeColor="text1"/>
                <w:sz w:val="24"/>
                <w:szCs w:val="24"/>
              </w:rPr>
            </w:pPr>
            <w:r w:rsidRPr="0022152C">
              <w:rPr>
                <w:rFonts w:eastAsia="Arial" w:asciiTheme="minorHAnsi" w:hAnsiTheme="minorHAnsi" w:cstheme="minorHAnsi"/>
                <w:b/>
                <w:bCs/>
                <w:color w:val="000000" w:themeColor="text1"/>
                <w:sz w:val="24"/>
                <w:szCs w:val="24"/>
              </w:rPr>
              <w:t xml:space="preserve">Reports from and questions to Homelessness Awareness Walk in my shoes </w:t>
            </w:r>
          </w:p>
          <w:p w:rsidRPr="00923A55" w:rsidR="0022152C" w:rsidP="0022152C" w:rsidRDefault="0022152C" w14:paraId="4ED44775" w14:textId="57418190">
            <w:pPr>
              <w:rPr>
                <w:rFonts w:eastAsia="Times New Roman" w:asciiTheme="minorHAnsi" w:hAnsiTheme="minorHAnsi" w:cstheme="minorHAnsi"/>
                <w:color w:val="auto"/>
              </w:rPr>
            </w:pPr>
            <w:r>
              <w:rPr>
                <w:rFonts w:eastAsia="Times New Roman" w:asciiTheme="minorHAnsi" w:hAnsiTheme="minorHAnsi" w:cstheme="minorHAnsi"/>
                <w:color w:val="auto"/>
              </w:rPr>
              <w:t xml:space="preserve">No reports were submitted </w:t>
            </w:r>
          </w:p>
          <w:p w:rsidRPr="00923A55" w:rsidR="0022152C" w:rsidP="00432E22" w:rsidRDefault="0022152C" w14:paraId="3FD6BC07" w14:textId="77777777">
            <w:pPr>
              <w:rPr>
                <w:rFonts w:eastAsia="Arial" w:asciiTheme="minorHAnsi" w:hAnsiTheme="minorHAnsi" w:cstheme="minorHAnsi"/>
                <w:b/>
                <w:bCs/>
                <w:color w:val="0F0F0F"/>
                <w:sz w:val="24"/>
                <w:szCs w:val="24"/>
              </w:rPr>
            </w:pPr>
          </w:p>
        </w:tc>
        <w:tc>
          <w:tcPr>
            <w:tcW w:w="1925" w:type="dxa"/>
            <w:tcBorders>
              <w:top w:val="single" w:color="auto" w:sz="4" w:space="0"/>
              <w:left w:val="single" w:color="auto" w:sz="4" w:space="0"/>
              <w:bottom w:val="single" w:color="000000" w:themeColor="text1" w:sz="4" w:space="0"/>
              <w:right w:val="single" w:color="000000" w:themeColor="text1" w:sz="4" w:space="0"/>
            </w:tcBorders>
          </w:tcPr>
          <w:p w:rsidRPr="00AF2D8B" w:rsidR="0022152C" w:rsidP="00457EB6" w:rsidRDefault="0022152C" w14:paraId="2BF83109" w14:textId="77777777">
            <w:pPr>
              <w:rPr>
                <w:rFonts w:asciiTheme="minorHAnsi" w:hAnsiTheme="minorHAnsi" w:cstheme="minorHAnsi"/>
              </w:rPr>
            </w:pPr>
          </w:p>
        </w:tc>
      </w:tr>
      <w:tr w:rsidRPr="00AF2D8B" w:rsidR="00AD217B" w:rsidTr="00E53B32" w14:paraId="6CDC93DF" w14:textId="77777777">
        <w:trPr>
          <w:trHeight w:val="572"/>
        </w:trPr>
        <w:tc>
          <w:tcPr>
            <w:tcW w:w="10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F2D8B" w:rsidR="00AD217B" w:rsidRDefault="00943E0F" w14:paraId="7033AD42" w14:textId="77777777">
            <w:pPr>
              <w:rPr>
                <w:rFonts w:asciiTheme="minorHAnsi" w:hAnsiTheme="minorHAnsi" w:cstheme="minorHAnsi"/>
              </w:rPr>
            </w:pPr>
            <w:r w:rsidRPr="00AF2D8B">
              <w:rPr>
                <w:rFonts w:asciiTheme="minorHAnsi" w:hAnsiTheme="minorHAnsi" w:cstheme="minorHAnsi"/>
              </w:rPr>
              <w:t xml:space="preserve">7 </w:t>
            </w:r>
          </w:p>
        </w:tc>
        <w:tc>
          <w:tcPr>
            <w:tcW w:w="6049" w:type="dxa"/>
            <w:tcBorders>
              <w:top w:val="single" w:color="auto" w:sz="4" w:space="0"/>
              <w:left w:val="single" w:color="000000" w:themeColor="text1" w:sz="4" w:space="0"/>
              <w:bottom w:val="single" w:color="000000" w:themeColor="text1" w:sz="4" w:space="0"/>
              <w:right w:val="single" w:color="000000" w:themeColor="text1" w:sz="4" w:space="0"/>
            </w:tcBorders>
          </w:tcPr>
          <w:p w:rsidRPr="00E53B32" w:rsidR="00E53B32" w:rsidP="00923A55" w:rsidRDefault="00943E0F" w14:paraId="12E49FA8" w14:textId="0561E8BF">
            <w:pPr>
              <w:rPr>
                <w:rFonts w:asciiTheme="minorHAnsi" w:hAnsiTheme="minorHAnsi" w:cstheme="minorHAnsi"/>
                <w:b/>
              </w:rPr>
            </w:pPr>
            <w:r w:rsidRPr="00AF2D8B">
              <w:rPr>
                <w:rFonts w:asciiTheme="minorHAnsi" w:hAnsiTheme="minorHAnsi" w:cstheme="minorHAnsi"/>
                <w:b/>
              </w:rPr>
              <w:t xml:space="preserve">Any Other Business </w:t>
            </w:r>
          </w:p>
        </w:tc>
        <w:tc>
          <w:tcPr>
            <w:tcW w:w="192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F2D8B" w:rsidR="00AD217B" w:rsidP="003C51C1" w:rsidRDefault="001C0BD6" w14:paraId="449CA2DA" w14:textId="2B054D3A">
            <w:pPr>
              <w:rPr>
                <w:rFonts w:asciiTheme="minorHAnsi" w:hAnsiTheme="minorHAnsi" w:cstheme="minorHAnsi"/>
              </w:rPr>
            </w:pPr>
            <w:r w:rsidRPr="00AF2D8B">
              <w:rPr>
                <w:rFonts w:asciiTheme="minorHAnsi" w:hAnsiTheme="minorHAnsi" w:cstheme="minorHAnsi"/>
              </w:rPr>
              <w:t>To note</w:t>
            </w:r>
          </w:p>
          <w:p w:rsidRPr="00AF2D8B" w:rsidR="00AD217B" w:rsidP="00E53B32" w:rsidRDefault="00943E0F" w14:paraId="1A444C77" w14:textId="381EC3F4">
            <w:pPr>
              <w:ind w:left="43"/>
              <w:jc w:val="center"/>
              <w:rPr>
                <w:rFonts w:asciiTheme="minorHAnsi" w:hAnsiTheme="minorHAnsi" w:cstheme="minorHAnsi"/>
              </w:rPr>
            </w:pPr>
            <w:r w:rsidRPr="00AF2D8B">
              <w:rPr>
                <w:rFonts w:asciiTheme="minorHAnsi" w:hAnsiTheme="minorHAnsi" w:cstheme="minorHAnsi"/>
              </w:rPr>
              <w:t xml:space="preserve"> </w:t>
            </w:r>
          </w:p>
          <w:p w:rsidRPr="00AF2D8B" w:rsidR="00AD217B" w:rsidP="00B31687" w:rsidRDefault="00943E0F" w14:paraId="461348CC" w14:textId="07F9ED18">
            <w:pPr>
              <w:ind w:left="43"/>
              <w:jc w:val="center"/>
              <w:rPr>
                <w:rFonts w:asciiTheme="minorHAnsi" w:hAnsiTheme="minorHAnsi" w:cstheme="minorHAnsi"/>
              </w:rPr>
            </w:pPr>
            <w:r w:rsidRPr="00AF2D8B">
              <w:rPr>
                <w:rFonts w:asciiTheme="minorHAnsi" w:hAnsiTheme="minorHAnsi" w:cstheme="minorHAnsi"/>
              </w:rPr>
              <w:t xml:space="preserve">  </w:t>
            </w:r>
          </w:p>
        </w:tc>
      </w:tr>
      <w:tr w:rsidRPr="00AF2D8B" w:rsidR="00AD217B" w:rsidTr="1E924C32" w14:paraId="055BA5E8" w14:textId="77777777">
        <w:trPr>
          <w:trHeight w:val="414"/>
        </w:trPr>
        <w:tc>
          <w:tcPr>
            <w:tcW w:w="10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F2D8B" w:rsidR="00AD217B" w:rsidRDefault="00943E0F" w14:paraId="59A9FA1D" w14:textId="77777777">
            <w:pPr>
              <w:rPr>
                <w:rFonts w:asciiTheme="minorHAnsi" w:hAnsiTheme="minorHAnsi" w:cstheme="minorHAnsi"/>
              </w:rPr>
            </w:pPr>
            <w:r w:rsidRPr="00AF2D8B">
              <w:rPr>
                <w:rFonts w:asciiTheme="minorHAnsi" w:hAnsiTheme="minorHAnsi" w:cstheme="minorHAnsi"/>
              </w:rPr>
              <w:t xml:space="preserve">8 </w:t>
            </w:r>
          </w:p>
        </w:tc>
        <w:tc>
          <w:tcPr>
            <w:tcW w:w="604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F2D8B" w:rsidR="00AD217B" w:rsidP="00E83915" w:rsidRDefault="00894842" w14:paraId="6C7972BF" w14:textId="192CE76D">
            <w:pPr>
              <w:rPr>
                <w:rFonts w:asciiTheme="minorHAnsi" w:hAnsiTheme="minorHAnsi" w:cstheme="minorHAnsi"/>
                <w:b/>
              </w:rPr>
            </w:pPr>
            <w:r w:rsidRPr="00AF2D8B">
              <w:rPr>
                <w:rFonts w:asciiTheme="minorHAnsi" w:hAnsiTheme="minorHAnsi" w:cstheme="minorHAnsi"/>
                <w:bCs/>
              </w:rPr>
              <w:t>Chair declares meeting finished at 1</w:t>
            </w:r>
            <w:r w:rsidR="00923A55">
              <w:rPr>
                <w:rFonts w:asciiTheme="minorHAnsi" w:hAnsiTheme="minorHAnsi" w:cstheme="minorHAnsi"/>
                <w:bCs/>
              </w:rPr>
              <w:t>9:15</w:t>
            </w:r>
          </w:p>
        </w:tc>
        <w:tc>
          <w:tcPr>
            <w:tcW w:w="192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F2D8B" w:rsidR="00AD217B" w:rsidP="001C0BD6" w:rsidRDefault="00943E0F" w14:paraId="0A33EEC5" w14:textId="77777777">
            <w:pPr>
              <w:ind w:left="7"/>
              <w:rPr>
                <w:rFonts w:asciiTheme="minorHAnsi" w:hAnsiTheme="minorHAnsi" w:cstheme="minorHAnsi"/>
              </w:rPr>
            </w:pPr>
            <w:r w:rsidRPr="00AF2D8B">
              <w:rPr>
                <w:rFonts w:asciiTheme="minorHAnsi" w:hAnsiTheme="minorHAnsi" w:cstheme="minorHAnsi"/>
              </w:rPr>
              <w:t xml:space="preserve">To note </w:t>
            </w:r>
          </w:p>
        </w:tc>
      </w:tr>
    </w:tbl>
    <w:p w:rsidRPr="00AF2D8B" w:rsidR="00AD217B" w:rsidRDefault="00943E0F" w14:paraId="27F85A73" w14:textId="77777777">
      <w:pPr>
        <w:spacing w:after="0"/>
        <w:jc w:val="both"/>
        <w:rPr>
          <w:rFonts w:asciiTheme="minorHAnsi" w:hAnsiTheme="minorHAnsi" w:cstheme="minorHAnsi"/>
        </w:rPr>
      </w:pPr>
      <w:r w:rsidRPr="00AF2D8B">
        <w:rPr>
          <w:rFonts w:eastAsia="Arial" w:asciiTheme="minorHAnsi" w:hAnsiTheme="minorHAnsi" w:cstheme="minorHAnsi"/>
        </w:rPr>
        <w:t xml:space="preserve"> </w:t>
      </w:r>
    </w:p>
    <w:sectPr w:rsidRPr="00AF2D8B" w:rsidR="00AD217B" w:rsidSect="00CA1FF1">
      <w:headerReference w:type="default" r:id="rId26"/>
      <w:pgSz w:w="11906" w:h="16838" w:orient="portrait"/>
      <w:pgMar w:top="708"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E2F7A" w:rsidP="003C001E" w:rsidRDefault="004E2F7A" w14:paraId="7C4C9BA4" w14:textId="77777777">
      <w:pPr>
        <w:spacing w:after="0" w:line="240" w:lineRule="auto"/>
      </w:pPr>
      <w:r>
        <w:separator/>
      </w:r>
    </w:p>
  </w:endnote>
  <w:endnote w:type="continuationSeparator" w:id="0">
    <w:p w:rsidR="004E2F7A" w:rsidP="003C001E" w:rsidRDefault="004E2F7A" w14:paraId="55E7939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E2F7A" w:rsidP="003C001E" w:rsidRDefault="004E2F7A" w14:paraId="2722814C" w14:textId="77777777">
      <w:pPr>
        <w:spacing w:after="0" w:line="240" w:lineRule="auto"/>
      </w:pPr>
      <w:r>
        <w:separator/>
      </w:r>
    </w:p>
  </w:footnote>
  <w:footnote w:type="continuationSeparator" w:id="0">
    <w:p w:rsidR="004E2F7A" w:rsidP="003C001E" w:rsidRDefault="004E2F7A" w14:paraId="7AFBA5B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3C001E" w:rsidR="00943E0F" w:rsidP="003C001E" w:rsidRDefault="00943E0F" w14:paraId="1753EBF7" w14:textId="54036170">
    <w:pPr>
      <w:pStyle w:val="Header"/>
    </w:pPr>
    <w:r>
      <w:rPr>
        <w:rFonts w:ascii="Arial" w:hAnsi="Arial" w:cs="Arial"/>
        <w:b/>
        <w:noProof/>
      </w:rPr>
      <w:drawing>
        <wp:anchor distT="0" distB="0" distL="114300" distR="114300" simplePos="0" relativeHeight="251658240" behindDoc="0" locked="0" layoutInCell="1" allowOverlap="1" wp14:anchorId="20BDF9FA" wp14:editId="476DAA01">
          <wp:simplePos x="0" y="0"/>
          <wp:positionH relativeFrom="column">
            <wp:posOffset>4870450</wp:posOffset>
          </wp:positionH>
          <wp:positionV relativeFrom="paragraph">
            <wp:posOffset>-571500</wp:posOffset>
          </wp:positionV>
          <wp:extent cx="1642498" cy="1161288"/>
          <wp:effectExtent l="0" t="0" r="0" b="1270"/>
          <wp:wrapNone/>
          <wp:docPr id="1" name="Picture 1" descr="../../Staff%20Information/Oxford%20SU%20Brand%20Package/Logos/NORMAL/Oxford_SU-logo-OptionA-RGB-06_M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ff%20Information/Oxford%20SU%20Brand%20Package/Logos/NORMAL/Oxford_SU-logo-OptionA-RGB-06_M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498" cy="1161288"/>
                  </a:xfrm>
                  <a:prstGeom prst="rect">
                    <a:avLst/>
                  </a:prstGeom>
                </pic:spPr>
              </pic:pic>
            </a:graphicData>
          </a:graphic>
        </wp:anchor>
      </w:drawing>
    </w:r>
    <w:r w:rsidR="21DF7CA2">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4FD2"/>
    <w:multiLevelType w:val="hybridMultilevel"/>
    <w:tmpl w:val="E77AB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A6370E"/>
    <w:multiLevelType w:val="hybridMultilevel"/>
    <w:tmpl w:val="FFFFFFFF"/>
    <w:lvl w:ilvl="0" w:tplc="BA18D27C">
      <w:start w:val="1"/>
      <w:numFmt w:val="lowerLetter"/>
      <w:lvlText w:val="%1."/>
      <w:lvlJc w:val="left"/>
      <w:pPr>
        <w:ind w:left="720" w:hanging="360"/>
      </w:pPr>
    </w:lvl>
    <w:lvl w:ilvl="1" w:tplc="664E438E">
      <w:start w:val="1"/>
      <w:numFmt w:val="lowerLetter"/>
      <w:lvlText w:val="%2."/>
      <w:lvlJc w:val="left"/>
      <w:pPr>
        <w:ind w:left="1440" w:hanging="360"/>
      </w:pPr>
    </w:lvl>
    <w:lvl w:ilvl="2" w:tplc="00507E1A">
      <w:start w:val="1"/>
      <w:numFmt w:val="lowerRoman"/>
      <w:lvlText w:val="%3."/>
      <w:lvlJc w:val="right"/>
      <w:pPr>
        <w:ind w:left="2160" w:hanging="180"/>
      </w:pPr>
    </w:lvl>
    <w:lvl w:ilvl="3" w:tplc="357E6A50">
      <w:start w:val="1"/>
      <w:numFmt w:val="decimal"/>
      <w:lvlText w:val="%4."/>
      <w:lvlJc w:val="left"/>
      <w:pPr>
        <w:ind w:left="2880" w:hanging="360"/>
      </w:pPr>
    </w:lvl>
    <w:lvl w:ilvl="4" w:tplc="1B5AC642">
      <w:start w:val="1"/>
      <w:numFmt w:val="lowerLetter"/>
      <w:lvlText w:val="%5."/>
      <w:lvlJc w:val="left"/>
      <w:pPr>
        <w:ind w:left="3600" w:hanging="360"/>
      </w:pPr>
    </w:lvl>
    <w:lvl w:ilvl="5" w:tplc="88E2A7CC">
      <w:start w:val="1"/>
      <w:numFmt w:val="lowerRoman"/>
      <w:lvlText w:val="%6."/>
      <w:lvlJc w:val="right"/>
      <w:pPr>
        <w:ind w:left="4320" w:hanging="180"/>
      </w:pPr>
    </w:lvl>
    <w:lvl w:ilvl="6" w:tplc="E7FE9F38">
      <w:start w:val="1"/>
      <w:numFmt w:val="decimal"/>
      <w:lvlText w:val="%7."/>
      <w:lvlJc w:val="left"/>
      <w:pPr>
        <w:ind w:left="5040" w:hanging="360"/>
      </w:pPr>
    </w:lvl>
    <w:lvl w:ilvl="7" w:tplc="B0F8C280">
      <w:start w:val="1"/>
      <w:numFmt w:val="lowerLetter"/>
      <w:lvlText w:val="%8."/>
      <w:lvlJc w:val="left"/>
      <w:pPr>
        <w:ind w:left="5760" w:hanging="360"/>
      </w:pPr>
    </w:lvl>
    <w:lvl w:ilvl="8" w:tplc="38C8CD76">
      <w:start w:val="1"/>
      <w:numFmt w:val="lowerRoman"/>
      <w:lvlText w:val="%9."/>
      <w:lvlJc w:val="right"/>
      <w:pPr>
        <w:ind w:left="6480" w:hanging="180"/>
      </w:pPr>
    </w:lvl>
  </w:abstractNum>
  <w:abstractNum w:abstractNumId="2" w15:restartNumberingAfterBreak="0">
    <w:nsid w:val="06E524F2"/>
    <w:multiLevelType w:val="hybridMultilevel"/>
    <w:tmpl w:val="FFFFFFFF"/>
    <w:lvl w:ilvl="0" w:tplc="16A650FC">
      <w:start w:val="1"/>
      <w:numFmt w:val="lowerLetter"/>
      <w:lvlText w:val="%1."/>
      <w:lvlJc w:val="left"/>
      <w:pPr>
        <w:ind w:left="720" w:hanging="360"/>
      </w:pPr>
    </w:lvl>
    <w:lvl w:ilvl="1" w:tplc="5B9A8B08">
      <w:start w:val="1"/>
      <w:numFmt w:val="lowerLetter"/>
      <w:lvlText w:val="%2."/>
      <w:lvlJc w:val="left"/>
      <w:pPr>
        <w:ind w:left="1440" w:hanging="360"/>
      </w:pPr>
    </w:lvl>
    <w:lvl w:ilvl="2" w:tplc="1B9A4206">
      <w:start w:val="1"/>
      <w:numFmt w:val="lowerRoman"/>
      <w:lvlText w:val="%3."/>
      <w:lvlJc w:val="right"/>
      <w:pPr>
        <w:ind w:left="2160" w:hanging="180"/>
      </w:pPr>
    </w:lvl>
    <w:lvl w:ilvl="3" w:tplc="56F2098C">
      <w:start w:val="1"/>
      <w:numFmt w:val="decimal"/>
      <w:lvlText w:val="%4."/>
      <w:lvlJc w:val="left"/>
      <w:pPr>
        <w:ind w:left="2880" w:hanging="360"/>
      </w:pPr>
    </w:lvl>
    <w:lvl w:ilvl="4" w:tplc="7CE62A66">
      <w:start w:val="1"/>
      <w:numFmt w:val="lowerLetter"/>
      <w:lvlText w:val="%5."/>
      <w:lvlJc w:val="left"/>
      <w:pPr>
        <w:ind w:left="3600" w:hanging="360"/>
      </w:pPr>
    </w:lvl>
    <w:lvl w:ilvl="5" w:tplc="E8E0663C">
      <w:start w:val="1"/>
      <w:numFmt w:val="lowerRoman"/>
      <w:lvlText w:val="%6."/>
      <w:lvlJc w:val="right"/>
      <w:pPr>
        <w:ind w:left="4320" w:hanging="180"/>
      </w:pPr>
    </w:lvl>
    <w:lvl w:ilvl="6" w:tplc="6E1699EE">
      <w:start w:val="1"/>
      <w:numFmt w:val="decimal"/>
      <w:lvlText w:val="%7."/>
      <w:lvlJc w:val="left"/>
      <w:pPr>
        <w:ind w:left="5040" w:hanging="360"/>
      </w:pPr>
    </w:lvl>
    <w:lvl w:ilvl="7" w:tplc="CBA4FCF4">
      <w:start w:val="1"/>
      <w:numFmt w:val="lowerLetter"/>
      <w:lvlText w:val="%8."/>
      <w:lvlJc w:val="left"/>
      <w:pPr>
        <w:ind w:left="5760" w:hanging="360"/>
      </w:pPr>
    </w:lvl>
    <w:lvl w:ilvl="8" w:tplc="B128EB28">
      <w:start w:val="1"/>
      <w:numFmt w:val="lowerRoman"/>
      <w:lvlText w:val="%9."/>
      <w:lvlJc w:val="right"/>
      <w:pPr>
        <w:ind w:left="6480" w:hanging="180"/>
      </w:pPr>
    </w:lvl>
  </w:abstractNum>
  <w:abstractNum w:abstractNumId="3" w15:restartNumberingAfterBreak="0">
    <w:nsid w:val="0911727A"/>
    <w:multiLevelType w:val="hybridMultilevel"/>
    <w:tmpl w:val="FFFFFFFF"/>
    <w:lvl w:ilvl="0" w:tplc="EF3E9FE8">
      <w:start w:val="1"/>
      <w:numFmt w:val="decimal"/>
      <w:lvlText w:val="%1."/>
      <w:lvlJc w:val="left"/>
      <w:pPr>
        <w:ind w:left="720" w:hanging="360"/>
      </w:pPr>
    </w:lvl>
    <w:lvl w:ilvl="1" w:tplc="32E4CC3E">
      <w:start w:val="1"/>
      <w:numFmt w:val="lowerLetter"/>
      <w:lvlText w:val="%2."/>
      <w:lvlJc w:val="left"/>
      <w:pPr>
        <w:ind w:left="1440" w:hanging="360"/>
      </w:pPr>
    </w:lvl>
    <w:lvl w:ilvl="2" w:tplc="0BB69B4A">
      <w:start w:val="1"/>
      <w:numFmt w:val="lowerRoman"/>
      <w:lvlText w:val="%3."/>
      <w:lvlJc w:val="left"/>
      <w:pPr>
        <w:ind w:left="2160" w:hanging="180"/>
      </w:pPr>
    </w:lvl>
    <w:lvl w:ilvl="3" w:tplc="D2C0BC60">
      <w:start w:val="1"/>
      <w:numFmt w:val="decimal"/>
      <w:lvlText w:val="%4."/>
      <w:lvlJc w:val="left"/>
      <w:pPr>
        <w:ind w:left="2880" w:hanging="360"/>
      </w:pPr>
    </w:lvl>
    <w:lvl w:ilvl="4" w:tplc="42866FA0">
      <w:start w:val="1"/>
      <w:numFmt w:val="lowerLetter"/>
      <w:lvlText w:val="%5."/>
      <w:lvlJc w:val="left"/>
      <w:pPr>
        <w:ind w:left="3600" w:hanging="360"/>
      </w:pPr>
    </w:lvl>
    <w:lvl w:ilvl="5" w:tplc="C2FAA8FA">
      <w:start w:val="1"/>
      <w:numFmt w:val="lowerRoman"/>
      <w:lvlText w:val="%6."/>
      <w:lvlJc w:val="right"/>
      <w:pPr>
        <w:ind w:left="4320" w:hanging="180"/>
      </w:pPr>
    </w:lvl>
    <w:lvl w:ilvl="6" w:tplc="2D02204A">
      <w:start w:val="1"/>
      <w:numFmt w:val="decimal"/>
      <w:lvlText w:val="%7."/>
      <w:lvlJc w:val="left"/>
      <w:pPr>
        <w:ind w:left="5040" w:hanging="360"/>
      </w:pPr>
    </w:lvl>
    <w:lvl w:ilvl="7" w:tplc="1716E81E">
      <w:start w:val="1"/>
      <w:numFmt w:val="lowerLetter"/>
      <w:lvlText w:val="%8."/>
      <w:lvlJc w:val="left"/>
      <w:pPr>
        <w:ind w:left="5760" w:hanging="360"/>
      </w:pPr>
    </w:lvl>
    <w:lvl w:ilvl="8" w:tplc="6E3C6820">
      <w:start w:val="1"/>
      <w:numFmt w:val="lowerRoman"/>
      <w:lvlText w:val="%9."/>
      <w:lvlJc w:val="right"/>
      <w:pPr>
        <w:ind w:left="6480" w:hanging="180"/>
      </w:pPr>
    </w:lvl>
  </w:abstractNum>
  <w:abstractNum w:abstractNumId="4" w15:restartNumberingAfterBreak="0">
    <w:nsid w:val="0E42226F"/>
    <w:multiLevelType w:val="hybridMultilevel"/>
    <w:tmpl w:val="A272733E"/>
    <w:lvl w:ilvl="0" w:tplc="4DF4ED78">
      <w:start w:val="13"/>
      <w:numFmt w:val="bullet"/>
      <w:lvlText w:val="-"/>
      <w:lvlJc w:val="left"/>
      <w:pPr>
        <w:ind w:left="720" w:hanging="360"/>
      </w:pPr>
      <w:rPr>
        <w:rFonts w:hint="default" w:ascii="Arial" w:hAnsi="Arial" w:eastAsia="Verdana" w:cs="Aria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13A55F81"/>
    <w:multiLevelType w:val="hybridMultilevel"/>
    <w:tmpl w:val="45949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1761E2"/>
    <w:multiLevelType w:val="hybridMultilevel"/>
    <w:tmpl w:val="DE96C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683A0F"/>
    <w:multiLevelType w:val="hybridMultilevel"/>
    <w:tmpl w:val="3A60EE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6869D1"/>
    <w:multiLevelType w:val="hybridMultilevel"/>
    <w:tmpl w:val="97E49F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61733B"/>
    <w:multiLevelType w:val="hybridMultilevel"/>
    <w:tmpl w:val="FFFFFFFF"/>
    <w:lvl w:ilvl="0" w:tplc="E39C8774">
      <w:start w:val="1"/>
      <w:numFmt w:val="decimal"/>
      <w:lvlText w:val="%1."/>
      <w:lvlJc w:val="left"/>
      <w:pPr>
        <w:ind w:left="720" w:hanging="360"/>
      </w:pPr>
    </w:lvl>
    <w:lvl w:ilvl="1" w:tplc="146E04A2">
      <w:start w:val="1"/>
      <w:numFmt w:val="lowerLetter"/>
      <w:lvlText w:val="%2."/>
      <w:lvlJc w:val="left"/>
      <w:pPr>
        <w:ind w:left="1440" w:hanging="360"/>
      </w:pPr>
    </w:lvl>
    <w:lvl w:ilvl="2" w:tplc="F5EE395E">
      <w:start w:val="1"/>
      <w:numFmt w:val="lowerRoman"/>
      <w:lvlText w:val="%3."/>
      <w:lvlJc w:val="right"/>
      <w:pPr>
        <w:ind w:left="2160" w:hanging="180"/>
      </w:pPr>
    </w:lvl>
    <w:lvl w:ilvl="3" w:tplc="487C40F2">
      <w:start w:val="1"/>
      <w:numFmt w:val="decimal"/>
      <w:lvlText w:val="%4."/>
      <w:lvlJc w:val="left"/>
      <w:pPr>
        <w:ind w:left="2880" w:hanging="360"/>
      </w:pPr>
    </w:lvl>
    <w:lvl w:ilvl="4" w:tplc="18F26330">
      <w:start w:val="1"/>
      <w:numFmt w:val="lowerLetter"/>
      <w:lvlText w:val="%5."/>
      <w:lvlJc w:val="left"/>
      <w:pPr>
        <w:ind w:left="3600" w:hanging="360"/>
      </w:pPr>
    </w:lvl>
    <w:lvl w:ilvl="5" w:tplc="9348D1A4">
      <w:start w:val="1"/>
      <w:numFmt w:val="lowerRoman"/>
      <w:lvlText w:val="%6."/>
      <w:lvlJc w:val="right"/>
      <w:pPr>
        <w:ind w:left="4320" w:hanging="180"/>
      </w:pPr>
    </w:lvl>
    <w:lvl w:ilvl="6" w:tplc="2BB29332">
      <w:start w:val="1"/>
      <w:numFmt w:val="decimal"/>
      <w:lvlText w:val="%7."/>
      <w:lvlJc w:val="left"/>
      <w:pPr>
        <w:ind w:left="5040" w:hanging="360"/>
      </w:pPr>
    </w:lvl>
    <w:lvl w:ilvl="7" w:tplc="8F52CD88">
      <w:start w:val="1"/>
      <w:numFmt w:val="lowerLetter"/>
      <w:lvlText w:val="%8."/>
      <w:lvlJc w:val="left"/>
      <w:pPr>
        <w:ind w:left="5760" w:hanging="360"/>
      </w:pPr>
    </w:lvl>
    <w:lvl w:ilvl="8" w:tplc="5694D4CA">
      <w:start w:val="1"/>
      <w:numFmt w:val="lowerRoman"/>
      <w:lvlText w:val="%9."/>
      <w:lvlJc w:val="right"/>
      <w:pPr>
        <w:ind w:left="6480" w:hanging="180"/>
      </w:pPr>
    </w:lvl>
  </w:abstractNum>
  <w:abstractNum w:abstractNumId="10" w15:restartNumberingAfterBreak="0">
    <w:nsid w:val="1FF37429"/>
    <w:multiLevelType w:val="hybridMultilevel"/>
    <w:tmpl w:val="45949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3D2272"/>
    <w:multiLevelType w:val="hybridMultilevel"/>
    <w:tmpl w:val="3EFEEB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9A531E"/>
    <w:multiLevelType w:val="hybridMultilevel"/>
    <w:tmpl w:val="E66C5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B87FD4"/>
    <w:multiLevelType w:val="hybridMultilevel"/>
    <w:tmpl w:val="45949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711588"/>
    <w:multiLevelType w:val="hybridMultilevel"/>
    <w:tmpl w:val="FFFFFFFF"/>
    <w:lvl w:ilvl="0" w:tplc="675000B8">
      <w:start w:val="1"/>
      <w:numFmt w:val="decimal"/>
      <w:lvlText w:val="%1."/>
      <w:lvlJc w:val="left"/>
      <w:pPr>
        <w:ind w:left="720" w:hanging="360"/>
      </w:pPr>
    </w:lvl>
    <w:lvl w:ilvl="1" w:tplc="076C2250">
      <w:start w:val="1"/>
      <w:numFmt w:val="lowerLetter"/>
      <w:lvlText w:val="%2."/>
      <w:lvlJc w:val="left"/>
      <w:pPr>
        <w:ind w:left="1440" w:hanging="360"/>
      </w:pPr>
    </w:lvl>
    <w:lvl w:ilvl="2" w:tplc="C32CE920">
      <w:start w:val="1"/>
      <w:numFmt w:val="lowerRoman"/>
      <w:lvlText w:val="%3."/>
      <w:lvlJc w:val="right"/>
      <w:pPr>
        <w:ind w:left="2160" w:hanging="180"/>
      </w:pPr>
    </w:lvl>
    <w:lvl w:ilvl="3" w:tplc="18D86C6A">
      <w:start w:val="1"/>
      <w:numFmt w:val="decimal"/>
      <w:lvlText w:val="%4."/>
      <w:lvlJc w:val="left"/>
      <w:pPr>
        <w:ind w:left="2880" w:hanging="360"/>
      </w:pPr>
    </w:lvl>
    <w:lvl w:ilvl="4" w:tplc="AD6EFAE4">
      <w:start w:val="1"/>
      <w:numFmt w:val="lowerLetter"/>
      <w:lvlText w:val="%5."/>
      <w:lvlJc w:val="left"/>
      <w:pPr>
        <w:ind w:left="3600" w:hanging="360"/>
      </w:pPr>
    </w:lvl>
    <w:lvl w:ilvl="5" w:tplc="C3424E9A">
      <w:start w:val="1"/>
      <w:numFmt w:val="lowerRoman"/>
      <w:lvlText w:val="%6."/>
      <w:lvlJc w:val="right"/>
      <w:pPr>
        <w:ind w:left="4320" w:hanging="180"/>
      </w:pPr>
    </w:lvl>
    <w:lvl w:ilvl="6" w:tplc="E0FA941C">
      <w:start w:val="1"/>
      <w:numFmt w:val="decimal"/>
      <w:lvlText w:val="%7."/>
      <w:lvlJc w:val="left"/>
      <w:pPr>
        <w:ind w:left="5040" w:hanging="360"/>
      </w:pPr>
    </w:lvl>
    <w:lvl w:ilvl="7" w:tplc="7520B0DA">
      <w:start w:val="1"/>
      <w:numFmt w:val="lowerLetter"/>
      <w:lvlText w:val="%8."/>
      <w:lvlJc w:val="left"/>
      <w:pPr>
        <w:ind w:left="5760" w:hanging="360"/>
      </w:pPr>
    </w:lvl>
    <w:lvl w:ilvl="8" w:tplc="3E268210">
      <w:start w:val="1"/>
      <w:numFmt w:val="lowerRoman"/>
      <w:lvlText w:val="%9."/>
      <w:lvlJc w:val="right"/>
      <w:pPr>
        <w:ind w:left="6480" w:hanging="180"/>
      </w:pPr>
    </w:lvl>
  </w:abstractNum>
  <w:abstractNum w:abstractNumId="15" w15:restartNumberingAfterBreak="0">
    <w:nsid w:val="46D46C65"/>
    <w:multiLevelType w:val="hybridMultilevel"/>
    <w:tmpl w:val="FFFFFFFF"/>
    <w:lvl w:ilvl="0" w:tplc="4BBA7B0A">
      <w:start w:val="1"/>
      <w:numFmt w:val="decimal"/>
      <w:lvlText w:val="%1."/>
      <w:lvlJc w:val="left"/>
      <w:pPr>
        <w:ind w:left="720" w:hanging="360"/>
      </w:pPr>
    </w:lvl>
    <w:lvl w:ilvl="1" w:tplc="9EE65BE0">
      <w:start w:val="1"/>
      <w:numFmt w:val="lowerLetter"/>
      <w:lvlText w:val="%2."/>
      <w:lvlJc w:val="left"/>
      <w:pPr>
        <w:ind w:left="1440" w:hanging="360"/>
      </w:pPr>
    </w:lvl>
    <w:lvl w:ilvl="2" w:tplc="02D4C966">
      <w:start w:val="1"/>
      <w:numFmt w:val="lowerRoman"/>
      <w:lvlText w:val="%3."/>
      <w:lvlJc w:val="right"/>
      <w:pPr>
        <w:ind w:left="2160" w:hanging="180"/>
      </w:pPr>
    </w:lvl>
    <w:lvl w:ilvl="3" w:tplc="D52CAA52">
      <w:start w:val="1"/>
      <w:numFmt w:val="decimal"/>
      <w:lvlText w:val="%4."/>
      <w:lvlJc w:val="left"/>
      <w:pPr>
        <w:ind w:left="2880" w:hanging="360"/>
      </w:pPr>
    </w:lvl>
    <w:lvl w:ilvl="4" w:tplc="B0460F48">
      <w:start w:val="1"/>
      <w:numFmt w:val="lowerLetter"/>
      <w:lvlText w:val="%5."/>
      <w:lvlJc w:val="left"/>
      <w:pPr>
        <w:ind w:left="3600" w:hanging="360"/>
      </w:pPr>
    </w:lvl>
    <w:lvl w:ilvl="5" w:tplc="B48CE8B4">
      <w:start w:val="1"/>
      <w:numFmt w:val="lowerRoman"/>
      <w:lvlText w:val="%6."/>
      <w:lvlJc w:val="right"/>
      <w:pPr>
        <w:ind w:left="4320" w:hanging="180"/>
      </w:pPr>
    </w:lvl>
    <w:lvl w:ilvl="6" w:tplc="F12A85CC">
      <w:start w:val="1"/>
      <w:numFmt w:val="decimal"/>
      <w:lvlText w:val="%7."/>
      <w:lvlJc w:val="left"/>
      <w:pPr>
        <w:ind w:left="5040" w:hanging="360"/>
      </w:pPr>
    </w:lvl>
    <w:lvl w:ilvl="7" w:tplc="67DCEBAC">
      <w:start w:val="1"/>
      <w:numFmt w:val="lowerLetter"/>
      <w:lvlText w:val="%8."/>
      <w:lvlJc w:val="left"/>
      <w:pPr>
        <w:ind w:left="5760" w:hanging="360"/>
      </w:pPr>
    </w:lvl>
    <w:lvl w:ilvl="8" w:tplc="EE02636C">
      <w:start w:val="1"/>
      <w:numFmt w:val="lowerRoman"/>
      <w:lvlText w:val="%9."/>
      <w:lvlJc w:val="right"/>
      <w:pPr>
        <w:ind w:left="6480" w:hanging="180"/>
      </w:pPr>
    </w:lvl>
  </w:abstractNum>
  <w:abstractNum w:abstractNumId="16" w15:restartNumberingAfterBreak="0">
    <w:nsid w:val="4BF9626D"/>
    <w:multiLevelType w:val="hybridMultilevel"/>
    <w:tmpl w:val="839428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BE3CBD"/>
    <w:multiLevelType w:val="hybridMultilevel"/>
    <w:tmpl w:val="FFFFFFFF"/>
    <w:lvl w:ilvl="0" w:tplc="C4CE873E">
      <w:start w:val="2"/>
      <w:numFmt w:val="decimal"/>
      <w:lvlText w:val="%1."/>
      <w:lvlJc w:val="left"/>
      <w:pPr>
        <w:ind w:left="720" w:hanging="360"/>
      </w:pPr>
    </w:lvl>
    <w:lvl w:ilvl="1" w:tplc="ECE6B55E">
      <w:start w:val="1"/>
      <w:numFmt w:val="lowerLetter"/>
      <w:lvlText w:val="%2."/>
      <w:lvlJc w:val="left"/>
      <w:pPr>
        <w:ind w:left="1440" w:hanging="360"/>
      </w:pPr>
    </w:lvl>
    <w:lvl w:ilvl="2" w:tplc="5D2E490E">
      <w:start w:val="1"/>
      <w:numFmt w:val="lowerRoman"/>
      <w:lvlText w:val="%3."/>
      <w:lvlJc w:val="right"/>
      <w:pPr>
        <w:ind w:left="2160" w:hanging="180"/>
      </w:pPr>
    </w:lvl>
    <w:lvl w:ilvl="3" w:tplc="0824C7E6">
      <w:start w:val="1"/>
      <w:numFmt w:val="decimal"/>
      <w:lvlText w:val="%4."/>
      <w:lvlJc w:val="left"/>
      <w:pPr>
        <w:ind w:left="2880" w:hanging="360"/>
      </w:pPr>
    </w:lvl>
    <w:lvl w:ilvl="4" w:tplc="4164F58A">
      <w:start w:val="1"/>
      <w:numFmt w:val="lowerLetter"/>
      <w:lvlText w:val="%5."/>
      <w:lvlJc w:val="left"/>
      <w:pPr>
        <w:ind w:left="3600" w:hanging="360"/>
      </w:pPr>
    </w:lvl>
    <w:lvl w:ilvl="5" w:tplc="444A5C9C">
      <w:start w:val="1"/>
      <w:numFmt w:val="lowerRoman"/>
      <w:lvlText w:val="%6."/>
      <w:lvlJc w:val="right"/>
      <w:pPr>
        <w:ind w:left="4320" w:hanging="180"/>
      </w:pPr>
    </w:lvl>
    <w:lvl w:ilvl="6" w:tplc="321A84D6">
      <w:start w:val="1"/>
      <w:numFmt w:val="decimal"/>
      <w:lvlText w:val="%7."/>
      <w:lvlJc w:val="left"/>
      <w:pPr>
        <w:ind w:left="5040" w:hanging="360"/>
      </w:pPr>
    </w:lvl>
    <w:lvl w:ilvl="7" w:tplc="ADB802D8">
      <w:start w:val="1"/>
      <w:numFmt w:val="lowerLetter"/>
      <w:lvlText w:val="%8."/>
      <w:lvlJc w:val="left"/>
      <w:pPr>
        <w:ind w:left="5760" w:hanging="360"/>
      </w:pPr>
    </w:lvl>
    <w:lvl w:ilvl="8" w:tplc="711EED66">
      <w:start w:val="1"/>
      <w:numFmt w:val="lowerRoman"/>
      <w:lvlText w:val="%9."/>
      <w:lvlJc w:val="right"/>
      <w:pPr>
        <w:ind w:left="6480" w:hanging="180"/>
      </w:pPr>
    </w:lvl>
  </w:abstractNum>
  <w:abstractNum w:abstractNumId="18" w15:restartNumberingAfterBreak="0">
    <w:nsid w:val="508B22F1"/>
    <w:multiLevelType w:val="hybridMultilevel"/>
    <w:tmpl w:val="FFFFFFFF"/>
    <w:lvl w:ilvl="0" w:tplc="5C92E2EE">
      <w:start w:val="1"/>
      <w:numFmt w:val="lowerLetter"/>
      <w:lvlText w:val="%1)"/>
      <w:lvlJc w:val="left"/>
      <w:pPr>
        <w:ind w:left="720" w:hanging="360"/>
      </w:pPr>
    </w:lvl>
    <w:lvl w:ilvl="1" w:tplc="73B45CD6">
      <w:start w:val="1"/>
      <w:numFmt w:val="lowerLetter"/>
      <w:lvlText w:val="%2."/>
      <w:lvlJc w:val="left"/>
      <w:pPr>
        <w:ind w:left="1440" w:hanging="360"/>
      </w:pPr>
    </w:lvl>
    <w:lvl w:ilvl="2" w:tplc="02AAA750">
      <w:start w:val="1"/>
      <w:numFmt w:val="lowerRoman"/>
      <w:lvlText w:val="%3."/>
      <w:lvlJc w:val="right"/>
      <w:pPr>
        <w:ind w:left="2160" w:hanging="180"/>
      </w:pPr>
    </w:lvl>
    <w:lvl w:ilvl="3" w:tplc="1AAA60F8">
      <w:start w:val="1"/>
      <w:numFmt w:val="decimal"/>
      <w:lvlText w:val="%4."/>
      <w:lvlJc w:val="left"/>
      <w:pPr>
        <w:ind w:left="2880" w:hanging="360"/>
      </w:pPr>
    </w:lvl>
    <w:lvl w:ilvl="4" w:tplc="8D4E78A8">
      <w:start w:val="1"/>
      <w:numFmt w:val="lowerLetter"/>
      <w:lvlText w:val="%5."/>
      <w:lvlJc w:val="left"/>
      <w:pPr>
        <w:ind w:left="3600" w:hanging="360"/>
      </w:pPr>
    </w:lvl>
    <w:lvl w:ilvl="5" w:tplc="4A4EF5B8">
      <w:start w:val="1"/>
      <w:numFmt w:val="lowerRoman"/>
      <w:lvlText w:val="%6."/>
      <w:lvlJc w:val="right"/>
      <w:pPr>
        <w:ind w:left="4320" w:hanging="180"/>
      </w:pPr>
    </w:lvl>
    <w:lvl w:ilvl="6" w:tplc="1EEC89BE">
      <w:start w:val="1"/>
      <w:numFmt w:val="decimal"/>
      <w:lvlText w:val="%7."/>
      <w:lvlJc w:val="left"/>
      <w:pPr>
        <w:ind w:left="5040" w:hanging="360"/>
      </w:pPr>
    </w:lvl>
    <w:lvl w:ilvl="7" w:tplc="C8D41C66">
      <w:start w:val="1"/>
      <w:numFmt w:val="lowerLetter"/>
      <w:lvlText w:val="%8."/>
      <w:lvlJc w:val="left"/>
      <w:pPr>
        <w:ind w:left="5760" w:hanging="360"/>
      </w:pPr>
    </w:lvl>
    <w:lvl w:ilvl="8" w:tplc="BFBC3C32">
      <w:start w:val="1"/>
      <w:numFmt w:val="lowerRoman"/>
      <w:lvlText w:val="%9."/>
      <w:lvlJc w:val="right"/>
      <w:pPr>
        <w:ind w:left="6480" w:hanging="180"/>
      </w:pPr>
    </w:lvl>
  </w:abstractNum>
  <w:abstractNum w:abstractNumId="19" w15:restartNumberingAfterBreak="0">
    <w:nsid w:val="52DC11B7"/>
    <w:multiLevelType w:val="hybridMultilevel"/>
    <w:tmpl w:val="9C5847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6C6DE2"/>
    <w:multiLevelType w:val="hybridMultilevel"/>
    <w:tmpl w:val="FFFFFFFF"/>
    <w:lvl w:ilvl="0" w:tplc="93BC04A8">
      <w:start w:val="2"/>
      <w:numFmt w:val="decimal"/>
      <w:lvlText w:val="%1."/>
      <w:lvlJc w:val="left"/>
      <w:pPr>
        <w:ind w:left="720" w:hanging="360"/>
      </w:pPr>
    </w:lvl>
    <w:lvl w:ilvl="1" w:tplc="001EB640">
      <w:start w:val="1"/>
      <w:numFmt w:val="lowerLetter"/>
      <w:lvlText w:val="%2."/>
      <w:lvlJc w:val="left"/>
      <w:pPr>
        <w:ind w:left="1440" w:hanging="360"/>
      </w:pPr>
    </w:lvl>
    <w:lvl w:ilvl="2" w:tplc="6908B1C4">
      <w:start w:val="1"/>
      <w:numFmt w:val="lowerRoman"/>
      <w:lvlText w:val="%3."/>
      <w:lvlJc w:val="right"/>
      <w:pPr>
        <w:ind w:left="2160" w:hanging="180"/>
      </w:pPr>
    </w:lvl>
    <w:lvl w:ilvl="3" w:tplc="55D0900E">
      <w:start w:val="1"/>
      <w:numFmt w:val="decimal"/>
      <w:lvlText w:val="%4."/>
      <w:lvlJc w:val="left"/>
      <w:pPr>
        <w:ind w:left="2880" w:hanging="360"/>
      </w:pPr>
    </w:lvl>
    <w:lvl w:ilvl="4" w:tplc="EE48FC6C">
      <w:start w:val="1"/>
      <w:numFmt w:val="lowerLetter"/>
      <w:lvlText w:val="%5."/>
      <w:lvlJc w:val="left"/>
      <w:pPr>
        <w:ind w:left="3600" w:hanging="360"/>
      </w:pPr>
    </w:lvl>
    <w:lvl w:ilvl="5" w:tplc="5A4A5414">
      <w:start w:val="1"/>
      <w:numFmt w:val="lowerRoman"/>
      <w:lvlText w:val="%6."/>
      <w:lvlJc w:val="right"/>
      <w:pPr>
        <w:ind w:left="4320" w:hanging="180"/>
      </w:pPr>
    </w:lvl>
    <w:lvl w:ilvl="6" w:tplc="13B8FFAC">
      <w:start w:val="1"/>
      <w:numFmt w:val="decimal"/>
      <w:lvlText w:val="%7."/>
      <w:lvlJc w:val="left"/>
      <w:pPr>
        <w:ind w:left="5040" w:hanging="360"/>
      </w:pPr>
    </w:lvl>
    <w:lvl w:ilvl="7" w:tplc="03F88FEE">
      <w:start w:val="1"/>
      <w:numFmt w:val="lowerLetter"/>
      <w:lvlText w:val="%8."/>
      <w:lvlJc w:val="left"/>
      <w:pPr>
        <w:ind w:left="5760" w:hanging="360"/>
      </w:pPr>
    </w:lvl>
    <w:lvl w:ilvl="8" w:tplc="294CB31A">
      <w:start w:val="1"/>
      <w:numFmt w:val="lowerRoman"/>
      <w:lvlText w:val="%9."/>
      <w:lvlJc w:val="right"/>
      <w:pPr>
        <w:ind w:left="6480" w:hanging="180"/>
      </w:pPr>
    </w:lvl>
  </w:abstractNum>
  <w:abstractNum w:abstractNumId="21" w15:restartNumberingAfterBreak="0">
    <w:nsid w:val="58C66879"/>
    <w:multiLevelType w:val="hybridMultilevel"/>
    <w:tmpl w:val="FFFFFFFF"/>
    <w:lvl w:ilvl="0" w:tplc="8556BC26">
      <w:start w:val="1"/>
      <w:numFmt w:val="lowerLetter"/>
      <w:lvlText w:val="%1)"/>
      <w:lvlJc w:val="left"/>
      <w:pPr>
        <w:ind w:left="720" w:hanging="360"/>
      </w:pPr>
    </w:lvl>
    <w:lvl w:ilvl="1" w:tplc="98847F22">
      <w:start w:val="1"/>
      <w:numFmt w:val="lowerLetter"/>
      <w:lvlText w:val="%2."/>
      <w:lvlJc w:val="left"/>
      <w:pPr>
        <w:ind w:left="1440" w:hanging="360"/>
      </w:pPr>
    </w:lvl>
    <w:lvl w:ilvl="2" w:tplc="A928182E">
      <w:start w:val="1"/>
      <w:numFmt w:val="lowerRoman"/>
      <w:lvlText w:val="%3."/>
      <w:lvlJc w:val="right"/>
      <w:pPr>
        <w:ind w:left="2160" w:hanging="180"/>
      </w:pPr>
    </w:lvl>
    <w:lvl w:ilvl="3" w:tplc="E966920E">
      <w:start w:val="1"/>
      <w:numFmt w:val="decimal"/>
      <w:lvlText w:val="%4."/>
      <w:lvlJc w:val="left"/>
      <w:pPr>
        <w:ind w:left="2880" w:hanging="360"/>
      </w:pPr>
    </w:lvl>
    <w:lvl w:ilvl="4" w:tplc="9F3C53D2">
      <w:start w:val="1"/>
      <w:numFmt w:val="lowerLetter"/>
      <w:lvlText w:val="%5."/>
      <w:lvlJc w:val="left"/>
      <w:pPr>
        <w:ind w:left="3600" w:hanging="360"/>
      </w:pPr>
    </w:lvl>
    <w:lvl w:ilvl="5" w:tplc="FBA0DCFC">
      <w:start w:val="1"/>
      <w:numFmt w:val="lowerRoman"/>
      <w:lvlText w:val="%6."/>
      <w:lvlJc w:val="right"/>
      <w:pPr>
        <w:ind w:left="4320" w:hanging="180"/>
      </w:pPr>
    </w:lvl>
    <w:lvl w:ilvl="6" w:tplc="6CE044AC">
      <w:start w:val="1"/>
      <w:numFmt w:val="decimal"/>
      <w:lvlText w:val="%7."/>
      <w:lvlJc w:val="left"/>
      <w:pPr>
        <w:ind w:left="5040" w:hanging="360"/>
      </w:pPr>
    </w:lvl>
    <w:lvl w:ilvl="7" w:tplc="CEC62B52">
      <w:start w:val="1"/>
      <w:numFmt w:val="lowerLetter"/>
      <w:lvlText w:val="%8."/>
      <w:lvlJc w:val="left"/>
      <w:pPr>
        <w:ind w:left="5760" w:hanging="360"/>
      </w:pPr>
    </w:lvl>
    <w:lvl w:ilvl="8" w:tplc="3D741A6A">
      <w:start w:val="1"/>
      <w:numFmt w:val="lowerRoman"/>
      <w:lvlText w:val="%9."/>
      <w:lvlJc w:val="right"/>
      <w:pPr>
        <w:ind w:left="6480" w:hanging="180"/>
      </w:pPr>
    </w:lvl>
  </w:abstractNum>
  <w:abstractNum w:abstractNumId="22" w15:restartNumberingAfterBreak="0">
    <w:nsid w:val="5CDB11DE"/>
    <w:multiLevelType w:val="hybridMultilevel"/>
    <w:tmpl w:val="503A39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3730A8"/>
    <w:multiLevelType w:val="hybridMultilevel"/>
    <w:tmpl w:val="B396F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16099F"/>
    <w:multiLevelType w:val="hybridMultilevel"/>
    <w:tmpl w:val="FFFFFFFF"/>
    <w:lvl w:ilvl="0" w:tplc="93DCF7E6">
      <w:start w:val="1"/>
      <w:numFmt w:val="decimal"/>
      <w:lvlText w:val="%1."/>
      <w:lvlJc w:val="left"/>
      <w:pPr>
        <w:ind w:left="720" w:hanging="360"/>
      </w:pPr>
    </w:lvl>
    <w:lvl w:ilvl="1" w:tplc="F2F8DE3A">
      <w:start w:val="1"/>
      <w:numFmt w:val="lowerLetter"/>
      <w:lvlText w:val="%2."/>
      <w:lvlJc w:val="left"/>
      <w:pPr>
        <w:ind w:left="1440" w:hanging="360"/>
      </w:pPr>
    </w:lvl>
    <w:lvl w:ilvl="2" w:tplc="DACE9062">
      <w:start w:val="1"/>
      <w:numFmt w:val="lowerRoman"/>
      <w:lvlText w:val="%3."/>
      <w:lvlJc w:val="right"/>
      <w:pPr>
        <w:ind w:left="2160" w:hanging="180"/>
      </w:pPr>
    </w:lvl>
    <w:lvl w:ilvl="3" w:tplc="A86CC96C">
      <w:start w:val="1"/>
      <w:numFmt w:val="decimal"/>
      <w:lvlText w:val="%4."/>
      <w:lvlJc w:val="left"/>
      <w:pPr>
        <w:ind w:left="2880" w:hanging="360"/>
      </w:pPr>
    </w:lvl>
    <w:lvl w:ilvl="4" w:tplc="F294C9D8">
      <w:start w:val="1"/>
      <w:numFmt w:val="lowerLetter"/>
      <w:lvlText w:val="%5."/>
      <w:lvlJc w:val="left"/>
      <w:pPr>
        <w:ind w:left="3600" w:hanging="360"/>
      </w:pPr>
    </w:lvl>
    <w:lvl w:ilvl="5" w:tplc="1B563506">
      <w:start w:val="1"/>
      <w:numFmt w:val="lowerRoman"/>
      <w:lvlText w:val="%6."/>
      <w:lvlJc w:val="right"/>
      <w:pPr>
        <w:ind w:left="4320" w:hanging="180"/>
      </w:pPr>
    </w:lvl>
    <w:lvl w:ilvl="6" w:tplc="B218FA26">
      <w:start w:val="1"/>
      <w:numFmt w:val="decimal"/>
      <w:lvlText w:val="%7."/>
      <w:lvlJc w:val="left"/>
      <w:pPr>
        <w:ind w:left="5040" w:hanging="360"/>
      </w:pPr>
    </w:lvl>
    <w:lvl w:ilvl="7" w:tplc="0A56BF56">
      <w:start w:val="1"/>
      <w:numFmt w:val="lowerLetter"/>
      <w:lvlText w:val="%8."/>
      <w:lvlJc w:val="left"/>
      <w:pPr>
        <w:ind w:left="5760" w:hanging="360"/>
      </w:pPr>
    </w:lvl>
    <w:lvl w:ilvl="8" w:tplc="C180D3F4">
      <w:start w:val="1"/>
      <w:numFmt w:val="lowerRoman"/>
      <w:lvlText w:val="%9."/>
      <w:lvlJc w:val="right"/>
      <w:pPr>
        <w:ind w:left="6480" w:hanging="180"/>
      </w:pPr>
    </w:lvl>
  </w:abstractNum>
  <w:abstractNum w:abstractNumId="25" w15:restartNumberingAfterBreak="0">
    <w:nsid w:val="679931F5"/>
    <w:multiLevelType w:val="hybridMultilevel"/>
    <w:tmpl w:val="FFFFFFFF"/>
    <w:lvl w:ilvl="0" w:tplc="846A7816">
      <w:start w:val="1"/>
      <w:numFmt w:val="decimal"/>
      <w:lvlText w:val="%1."/>
      <w:lvlJc w:val="left"/>
      <w:pPr>
        <w:ind w:left="720" w:hanging="360"/>
      </w:pPr>
    </w:lvl>
    <w:lvl w:ilvl="1" w:tplc="50CE8406">
      <w:start w:val="1"/>
      <w:numFmt w:val="lowerLetter"/>
      <w:lvlText w:val="%2."/>
      <w:lvlJc w:val="left"/>
      <w:pPr>
        <w:ind w:left="1440" w:hanging="360"/>
      </w:pPr>
    </w:lvl>
    <w:lvl w:ilvl="2" w:tplc="4FD8A514">
      <w:start w:val="1"/>
      <w:numFmt w:val="lowerRoman"/>
      <w:lvlText w:val="%3."/>
      <w:lvlJc w:val="right"/>
      <w:pPr>
        <w:ind w:left="2160" w:hanging="180"/>
      </w:pPr>
    </w:lvl>
    <w:lvl w:ilvl="3" w:tplc="77CA13F2">
      <w:start w:val="1"/>
      <w:numFmt w:val="decimal"/>
      <w:lvlText w:val="%4."/>
      <w:lvlJc w:val="left"/>
      <w:pPr>
        <w:ind w:left="2880" w:hanging="360"/>
      </w:pPr>
    </w:lvl>
    <w:lvl w:ilvl="4" w:tplc="6F602BDE">
      <w:start w:val="1"/>
      <w:numFmt w:val="lowerLetter"/>
      <w:lvlText w:val="%5."/>
      <w:lvlJc w:val="left"/>
      <w:pPr>
        <w:ind w:left="3600" w:hanging="360"/>
      </w:pPr>
    </w:lvl>
    <w:lvl w:ilvl="5" w:tplc="43A6AF0A">
      <w:start w:val="1"/>
      <w:numFmt w:val="lowerRoman"/>
      <w:lvlText w:val="%6."/>
      <w:lvlJc w:val="right"/>
      <w:pPr>
        <w:ind w:left="4320" w:hanging="180"/>
      </w:pPr>
    </w:lvl>
    <w:lvl w:ilvl="6" w:tplc="9EEC307C">
      <w:start w:val="1"/>
      <w:numFmt w:val="decimal"/>
      <w:lvlText w:val="%7."/>
      <w:lvlJc w:val="left"/>
      <w:pPr>
        <w:ind w:left="5040" w:hanging="360"/>
      </w:pPr>
    </w:lvl>
    <w:lvl w:ilvl="7" w:tplc="5DEA2C62">
      <w:start w:val="1"/>
      <w:numFmt w:val="lowerLetter"/>
      <w:lvlText w:val="%8."/>
      <w:lvlJc w:val="left"/>
      <w:pPr>
        <w:ind w:left="5760" w:hanging="360"/>
      </w:pPr>
    </w:lvl>
    <w:lvl w:ilvl="8" w:tplc="F88816DC">
      <w:start w:val="1"/>
      <w:numFmt w:val="lowerRoman"/>
      <w:lvlText w:val="%9."/>
      <w:lvlJc w:val="right"/>
      <w:pPr>
        <w:ind w:left="6480" w:hanging="180"/>
      </w:pPr>
    </w:lvl>
  </w:abstractNum>
  <w:abstractNum w:abstractNumId="26" w15:restartNumberingAfterBreak="0">
    <w:nsid w:val="679B6497"/>
    <w:multiLevelType w:val="hybridMultilevel"/>
    <w:tmpl w:val="85E2A5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2B7462"/>
    <w:multiLevelType w:val="hybridMultilevel"/>
    <w:tmpl w:val="FFFFFFFF"/>
    <w:lvl w:ilvl="0" w:tplc="56E85E8A">
      <w:start w:val="1"/>
      <w:numFmt w:val="decimal"/>
      <w:lvlText w:val="%1."/>
      <w:lvlJc w:val="left"/>
      <w:pPr>
        <w:ind w:left="720" w:hanging="360"/>
      </w:pPr>
    </w:lvl>
    <w:lvl w:ilvl="1" w:tplc="318AFB74">
      <w:start w:val="1"/>
      <w:numFmt w:val="lowerLetter"/>
      <w:lvlText w:val="%2."/>
      <w:lvlJc w:val="left"/>
      <w:pPr>
        <w:ind w:left="1440" w:hanging="360"/>
      </w:pPr>
    </w:lvl>
    <w:lvl w:ilvl="2" w:tplc="1A8A7F2A">
      <w:start w:val="1"/>
      <w:numFmt w:val="lowerRoman"/>
      <w:lvlText w:val="%3."/>
      <w:lvlJc w:val="right"/>
      <w:pPr>
        <w:ind w:left="2160" w:hanging="180"/>
      </w:pPr>
    </w:lvl>
    <w:lvl w:ilvl="3" w:tplc="CB18143A">
      <w:start w:val="1"/>
      <w:numFmt w:val="decimal"/>
      <w:lvlText w:val="%4."/>
      <w:lvlJc w:val="left"/>
      <w:pPr>
        <w:ind w:left="2880" w:hanging="360"/>
      </w:pPr>
    </w:lvl>
    <w:lvl w:ilvl="4" w:tplc="3CC81CC4">
      <w:start w:val="1"/>
      <w:numFmt w:val="lowerLetter"/>
      <w:lvlText w:val="%5."/>
      <w:lvlJc w:val="left"/>
      <w:pPr>
        <w:ind w:left="3600" w:hanging="360"/>
      </w:pPr>
    </w:lvl>
    <w:lvl w:ilvl="5" w:tplc="DA908580">
      <w:start w:val="1"/>
      <w:numFmt w:val="lowerRoman"/>
      <w:lvlText w:val="%6."/>
      <w:lvlJc w:val="right"/>
      <w:pPr>
        <w:ind w:left="4320" w:hanging="180"/>
      </w:pPr>
    </w:lvl>
    <w:lvl w:ilvl="6" w:tplc="032C1174">
      <w:start w:val="1"/>
      <w:numFmt w:val="decimal"/>
      <w:lvlText w:val="%7."/>
      <w:lvlJc w:val="left"/>
      <w:pPr>
        <w:ind w:left="5040" w:hanging="360"/>
      </w:pPr>
    </w:lvl>
    <w:lvl w:ilvl="7" w:tplc="E8500310">
      <w:start w:val="1"/>
      <w:numFmt w:val="lowerLetter"/>
      <w:lvlText w:val="%8."/>
      <w:lvlJc w:val="left"/>
      <w:pPr>
        <w:ind w:left="5760" w:hanging="360"/>
      </w:pPr>
    </w:lvl>
    <w:lvl w:ilvl="8" w:tplc="E18692E4">
      <w:start w:val="1"/>
      <w:numFmt w:val="lowerRoman"/>
      <w:lvlText w:val="%9."/>
      <w:lvlJc w:val="right"/>
      <w:pPr>
        <w:ind w:left="6480" w:hanging="180"/>
      </w:pPr>
    </w:lvl>
  </w:abstractNum>
  <w:abstractNum w:abstractNumId="28" w15:restartNumberingAfterBreak="0">
    <w:nsid w:val="6AE352B9"/>
    <w:multiLevelType w:val="hybridMultilevel"/>
    <w:tmpl w:val="80049A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A22E38"/>
    <w:multiLevelType w:val="hybridMultilevel"/>
    <w:tmpl w:val="FFFFFFFF"/>
    <w:lvl w:ilvl="0" w:tplc="9490F90A">
      <w:start w:val="1"/>
      <w:numFmt w:val="upperRoman"/>
      <w:lvlText w:val="%1)"/>
      <w:lvlJc w:val="right"/>
      <w:pPr>
        <w:ind w:left="720" w:hanging="360"/>
      </w:pPr>
    </w:lvl>
    <w:lvl w:ilvl="1" w:tplc="B624169A">
      <w:start w:val="1"/>
      <w:numFmt w:val="lowerLetter"/>
      <w:lvlText w:val="%2."/>
      <w:lvlJc w:val="left"/>
      <w:pPr>
        <w:ind w:left="1440" w:hanging="360"/>
      </w:pPr>
    </w:lvl>
    <w:lvl w:ilvl="2" w:tplc="4FCE006C">
      <w:start w:val="1"/>
      <w:numFmt w:val="lowerRoman"/>
      <w:lvlText w:val="%3."/>
      <w:lvlJc w:val="right"/>
      <w:pPr>
        <w:ind w:left="2160" w:hanging="180"/>
      </w:pPr>
    </w:lvl>
    <w:lvl w:ilvl="3" w:tplc="A300A8E6">
      <w:start w:val="1"/>
      <w:numFmt w:val="decimal"/>
      <w:lvlText w:val="%4."/>
      <w:lvlJc w:val="left"/>
      <w:pPr>
        <w:ind w:left="2880" w:hanging="360"/>
      </w:pPr>
    </w:lvl>
    <w:lvl w:ilvl="4" w:tplc="0AF0E11E">
      <w:start w:val="1"/>
      <w:numFmt w:val="lowerLetter"/>
      <w:lvlText w:val="%5."/>
      <w:lvlJc w:val="left"/>
      <w:pPr>
        <w:ind w:left="3600" w:hanging="360"/>
      </w:pPr>
    </w:lvl>
    <w:lvl w:ilvl="5" w:tplc="C8108D36">
      <w:start w:val="1"/>
      <w:numFmt w:val="lowerRoman"/>
      <w:lvlText w:val="%6."/>
      <w:lvlJc w:val="right"/>
      <w:pPr>
        <w:ind w:left="4320" w:hanging="180"/>
      </w:pPr>
    </w:lvl>
    <w:lvl w:ilvl="6" w:tplc="D55CB182">
      <w:start w:val="1"/>
      <w:numFmt w:val="decimal"/>
      <w:lvlText w:val="%7."/>
      <w:lvlJc w:val="left"/>
      <w:pPr>
        <w:ind w:left="5040" w:hanging="360"/>
      </w:pPr>
    </w:lvl>
    <w:lvl w:ilvl="7" w:tplc="4EAA23A4">
      <w:start w:val="1"/>
      <w:numFmt w:val="lowerLetter"/>
      <w:lvlText w:val="%8."/>
      <w:lvlJc w:val="left"/>
      <w:pPr>
        <w:ind w:left="5760" w:hanging="360"/>
      </w:pPr>
    </w:lvl>
    <w:lvl w:ilvl="8" w:tplc="9FFADC70">
      <w:start w:val="1"/>
      <w:numFmt w:val="lowerRoman"/>
      <w:lvlText w:val="%9."/>
      <w:lvlJc w:val="right"/>
      <w:pPr>
        <w:ind w:left="6480" w:hanging="180"/>
      </w:pPr>
    </w:lvl>
  </w:abstractNum>
  <w:abstractNum w:abstractNumId="30" w15:restartNumberingAfterBreak="0">
    <w:nsid w:val="78942400"/>
    <w:multiLevelType w:val="hybridMultilevel"/>
    <w:tmpl w:val="FFFFFFFF"/>
    <w:lvl w:ilvl="0" w:tplc="886E7B4C">
      <w:start w:val="1"/>
      <w:numFmt w:val="decimal"/>
      <w:lvlText w:val="%1."/>
      <w:lvlJc w:val="left"/>
      <w:pPr>
        <w:ind w:left="720" w:hanging="360"/>
      </w:pPr>
    </w:lvl>
    <w:lvl w:ilvl="1" w:tplc="6DC0EE5C">
      <w:start w:val="1"/>
      <w:numFmt w:val="lowerLetter"/>
      <w:lvlText w:val="%2."/>
      <w:lvlJc w:val="left"/>
      <w:pPr>
        <w:ind w:left="1440" w:hanging="360"/>
      </w:pPr>
    </w:lvl>
    <w:lvl w:ilvl="2" w:tplc="07B4DEA0">
      <w:start w:val="1"/>
      <w:numFmt w:val="lowerRoman"/>
      <w:lvlText w:val="%3."/>
      <w:lvlJc w:val="right"/>
      <w:pPr>
        <w:ind w:left="2160" w:hanging="180"/>
      </w:pPr>
    </w:lvl>
    <w:lvl w:ilvl="3" w:tplc="58CA95CE">
      <w:start w:val="1"/>
      <w:numFmt w:val="decimal"/>
      <w:lvlText w:val="%4."/>
      <w:lvlJc w:val="left"/>
      <w:pPr>
        <w:ind w:left="2880" w:hanging="360"/>
      </w:pPr>
    </w:lvl>
    <w:lvl w:ilvl="4" w:tplc="8CD2F2CA">
      <w:start w:val="1"/>
      <w:numFmt w:val="lowerLetter"/>
      <w:lvlText w:val="%5."/>
      <w:lvlJc w:val="left"/>
      <w:pPr>
        <w:ind w:left="3600" w:hanging="360"/>
      </w:pPr>
    </w:lvl>
    <w:lvl w:ilvl="5" w:tplc="B9847F8A">
      <w:start w:val="1"/>
      <w:numFmt w:val="lowerRoman"/>
      <w:lvlText w:val="%6."/>
      <w:lvlJc w:val="right"/>
      <w:pPr>
        <w:ind w:left="4320" w:hanging="180"/>
      </w:pPr>
    </w:lvl>
    <w:lvl w:ilvl="6" w:tplc="775C8EA0">
      <w:start w:val="1"/>
      <w:numFmt w:val="decimal"/>
      <w:lvlText w:val="%7."/>
      <w:lvlJc w:val="left"/>
      <w:pPr>
        <w:ind w:left="5040" w:hanging="360"/>
      </w:pPr>
    </w:lvl>
    <w:lvl w:ilvl="7" w:tplc="2EA4D9C4">
      <w:start w:val="1"/>
      <w:numFmt w:val="lowerLetter"/>
      <w:lvlText w:val="%8."/>
      <w:lvlJc w:val="left"/>
      <w:pPr>
        <w:ind w:left="5760" w:hanging="360"/>
      </w:pPr>
    </w:lvl>
    <w:lvl w:ilvl="8" w:tplc="DFF8D754">
      <w:start w:val="1"/>
      <w:numFmt w:val="lowerRoman"/>
      <w:lvlText w:val="%9."/>
      <w:lvlJc w:val="right"/>
      <w:pPr>
        <w:ind w:left="6480" w:hanging="180"/>
      </w:pPr>
    </w:lvl>
  </w:abstractNum>
  <w:abstractNum w:abstractNumId="31" w15:restartNumberingAfterBreak="0">
    <w:nsid w:val="79494552"/>
    <w:multiLevelType w:val="hybridMultilevel"/>
    <w:tmpl w:val="52FC25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8F1379"/>
    <w:multiLevelType w:val="hybridMultilevel"/>
    <w:tmpl w:val="6838C6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E910BF"/>
    <w:multiLevelType w:val="hybridMultilevel"/>
    <w:tmpl w:val="0C58D0D8"/>
    <w:lvl w:ilvl="0" w:tplc="7D4686C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4"/>
  </w:num>
  <w:num w:numId="3">
    <w:abstractNumId w:val="4"/>
  </w:num>
  <w:num w:numId="4">
    <w:abstractNumId w:val="33"/>
  </w:num>
  <w:num w:numId="5">
    <w:abstractNumId w:val="12"/>
  </w:num>
  <w:num w:numId="6">
    <w:abstractNumId w:val="3"/>
  </w:num>
  <w:num w:numId="7">
    <w:abstractNumId w:val="2"/>
  </w:num>
  <w:num w:numId="8">
    <w:abstractNumId w:val="1"/>
  </w:num>
  <w:num w:numId="9">
    <w:abstractNumId w:val="24"/>
  </w:num>
  <w:num w:numId="10">
    <w:abstractNumId w:val="20"/>
  </w:num>
  <w:num w:numId="11">
    <w:abstractNumId w:val="17"/>
  </w:num>
  <w:num w:numId="12">
    <w:abstractNumId w:val="30"/>
  </w:num>
  <w:num w:numId="13">
    <w:abstractNumId w:val="14"/>
  </w:num>
  <w:num w:numId="14">
    <w:abstractNumId w:val="9"/>
  </w:num>
  <w:num w:numId="15">
    <w:abstractNumId w:val="25"/>
  </w:num>
  <w:num w:numId="16">
    <w:abstractNumId w:val="18"/>
  </w:num>
  <w:num w:numId="17">
    <w:abstractNumId w:val="29"/>
  </w:num>
  <w:num w:numId="18">
    <w:abstractNumId w:val="15"/>
  </w:num>
  <w:num w:numId="19">
    <w:abstractNumId w:val="27"/>
  </w:num>
  <w:num w:numId="20">
    <w:abstractNumId w:val="21"/>
  </w:num>
  <w:num w:numId="21">
    <w:abstractNumId w:val="5"/>
  </w:num>
  <w:num w:numId="22">
    <w:abstractNumId w:val="13"/>
  </w:num>
  <w:num w:numId="23">
    <w:abstractNumId w:val="10"/>
  </w:num>
  <w:num w:numId="24">
    <w:abstractNumId w:val="11"/>
  </w:num>
  <w:num w:numId="25">
    <w:abstractNumId w:val="0"/>
  </w:num>
  <w:num w:numId="26">
    <w:abstractNumId w:val="8"/>
  </w:num>
  <w:num w:numId="27">
    <w:abstractNumId w:val="22"/>
  </w:num>
  <w:num w:numId="28">
    <w:abstractNumId w:val="23"/>
  </w:num>
  <w:num w:numId="29">
    <w:abstractNumId w:val="19"/>
  </w:num>
  <w:num w:numId="30">
    <w:abstractNumId w:val="26"/>
  </w:num>
  <w:num w:numId="31">
    <w:abstractNumId w:val="6"/>
  </w:num>
  <w:num w:numId="32">
    <w:abstractNumId w:val="31"/>
  </w:num>
  <w:num w:numId="33">
    <w:abstractNumId w:val="28"/>
  </w:num>
  <w:num w:numId="34">
    <w:abstractNumId w:val="32"/>
  </w:num>
  <w:num w:numId="35">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17B"/>
    <w:rsid w:val="000335B1"/>
    <w:rsid w:val="00060564"/>
    <w:rsid w:val="00130001"/>
    <w:rsid w:val="00136975"/>
    <w:rsid w:val="00141397"/>
    <w:rsid w:val="00146266"/>
    <w:rsid w:val="00190EE7"/>
    <w:rsid w:val="001C0BD6"/>
    <w:rsid w:val="001D722B"/>
    <w:rsid w:val="001E0242"/>
    <w:rsid w:val="0022152C"/>
    <w:rsid w:val="00293E0B"/>
    <w:rsid w:val="0029477C"/>
    <w:rsid w:val="002B5E0B"/>
    <w:rsid w:val="002D6177"/>
    <w:rsid w:val="002E346C"/>
    <w:rsid w:val="0034400D"/>
    <w:rsid w:val="0035475B"/>
    <w:rsid w:val="00371CF6"/>
    <w:rsid w:val="003C001E"/>
    <w:rsid w:val="003C51C1"/>
    <w:rsid w:val="00402B05"/>
    <w:rsid w:val="00432E22"/>
    <w:rsid w:val="00451242"/>
    <w:rsid w:val="00457EB6"/>
    <w:rsid w:val="004674C2"/>
    <w:rsid w:val="00472FD1"/>
    <w:rsid w:val="00494A6A"/>
    <w:rsid w:val="004C4A31"/>
    <w:rsid w:val="004E2F7A"/>
    <w:rsid w:val="004F0812"/>
    <w:rsid w:val="005E6B1A"/>
    <w:rsid w:val="005F4607"/>
    <w:rsid w:val="005F4D1D"/>
    <w:rsid w:val="006C7FCD"/>
    <w:rsid w:val="00765311"/>
    <w:rsid w:val="007D609F"/>
    <w:rsid w:val="00812615"/>
    <w:rsid w:val="00894842"/>
    <w:rsid w:val="008F1638"/>
    <w:rsid w:val="00923A55"/>
    <w:rsid w:val="00943E0F"/>
    <w:rsid w:val="00983C43"/>
    <w:rsid w:val="0099304B"/>
    <w:rsid w:val="009C27D0"/>
    <w:rsid w:val="009F292D"/>
    <w:rsid w:val="009F62E6"/>
    <w:rsid w:val="00A21388"/>
    <w:rsid w:val="00A711BB"/>
    <w:rsid w:val="00A8366A"/>
    <w:rsid w:val="00A8427B"/>
    <w:rsid w:val="00AD217B"/>
    <w:rsid w:val="00AF2D8B"/>
    <w:rsid w:val="00B2651D"/>
    <w:rsid w:val="00B31687"/>
    <w:rsid w:val="00B92AEF"/>
    <w:rsid w:val="00B92E19"/>
    <w:rsid w:val="00C41ECE"/>
    <w:rsid w:val="00C7538F"/>
    <w:rsid w:val="00CA1FF1"/>
    <w:rsid w:val="00CC331D"/>
    <w:rsid w:val="00D01997"/>
    <w:rsid w:val="00D134E6"/>
    <w:rsid w:val="00D142D9"/>
    <w:rsid w:val="00D37CDB"/>
    <w:rsid w:val="00D64D4F"/>
    <w:rsid w:val="00D651BA"/>
    <w:rsid w:val="00DD7099"/>
    <w:rsid w:val="00DD7EE7"/>
    <w:rsid w:val="00E11B14"/>
    <w:rsid w:val="00E31F6B"/>
    <w:rsid w:val="00E53B32"/>
    <w:rsid w:val="00E83915"/>
    <w:rsid w:val="00EA64E0"/>
    <w:rsid w:val="00EB089A"/>
    <w:rsid w:val="00EB422F"/>
    <w:rsid w:val="00ED1883"/>
    <w:rsid w:val="00F24F53"/>
    <w:rsid w:val="00F4215A"/>
    <w:rsid w:val="00F66C4C"/>
    <w:rsid w:val="00F80C4C"/>
    <w:rsid w:val="00F92500"/>
    <w:rsid w:val="00FA22E2"/>
    <w:rsid w:val="00FA480D"/>
    <w:rsid w:val="00FE22F6"/>
    <w:rsid w:val="00FF1CFF"/>
    <w:rsid w:val="18C47FAC"/>
    <w:rsid w:val="1E924C32"/>
    <w:rsid w:val="21DF7CA2"/>
    <w:rsid w:val="4818A7B6"/>
    <w:rsid w:val="4E33EDE2"/>
    <w:rsid w:val="625E998A"/>
    <w:rsid w:val="732BB3CA"/>
    <w:rsid w:val="75E5F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CF357"/>
  <w15:docId w15:val="{3A8F61A9-8F0A-4E0E-BAE7-71F64F4FB4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color w:val="000000"/>
    </w:rPr>
  </w:style>
  <w:style w:type="paragraph" w:styleId="Heading1">
    <w:name w:val="heading 1"/>
    <w:basedOn w:val="Normal"/>
    <w:link w:val="Heading1Char"/>
    <w:uiPriority w:val="9"/>
    <w:qFormat/>
    <w:rsid w:val="003C001E"/>
    <w:pPr>
      <w:spacing w:before="100" w:beforeAutospacing="1" w:after="100" w:afterAutospacing="1" w:line="240" w:lineRule="auto"/>
      <w:outlineLvl w:val="0"/>
    </w:pPr>
    <w:rPr>
      <w:rFonts w:ascii="Times New Roman" w:hAnsi="Times New Roman" w:eastAsia="Times New Roman" w:cs="Times New Roman"/>
      <w:b/>
      <w:bCs/>
      <w:color w:val="auto"/>
      <w:kern w:val="36"/>
      <w:sz w:val="48"/>
      <w:szCs w:val="48"/>
    </w:rPr>
  </w:style>
  <w:style w:type="paragraph" w:styleId="Heading2">
    <w:name w:val="heading 2"/>
    <w:basedOn w:val="Normal"/>
    <w:next w:val="Normal"/>
    <w:link w:val="Heading2Char"/>
    <w:uiPriority w:val="9"/>
    <w:semiHidden/>
    <w:unhideWhenUsed/>
    <w:qFormat/>
    <w:rsid w:val="00F24F53"/>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 Grid"/>
    <w:pPr>
      <w:spacing w:after="0" w:line="240" w:lineRule="auto"/>
    </w:pPr>
    <w:tblPr>
      <w:tblCellMar>
        <w:top w:w="0" w:type="dxa"/>
        <w:left w:w="0" w:type="dxa"/>
        <w:bottom w:w="0" w:type="dxa"/>
        <w:right w:w="0" w:type="dxa"/>
      </w:tblCellMar>
    </w:tblPr>
  </w:style>
  <w:style w:type="character" w:styleId="Heading1Char" w:customStyle="1">
    <w:name w:val="Heading 1 Char"/>
    <w:basedOn w:val="DefaultParagraphFont"/>
    <w:link w:val="Heading1"/>
    <w:uiPriority w:val="9"/>
    <w:rsid w:val="003C001E"/>
    <w:rPr>
      <w:rFonts w:ascii="Times New Roman" w:hAnsi="Times New Roman" w:eastAsia="Times New Roman" w:cs="Times New Roman"/>
      <w:b/>
      <w:bCs/>
      <w:kern w:val="36"/>
      <w:sz w:val="48"/>
      <w:szCs w:val="48"/>
    </w:rPr>
  </w:style>
  <w:style w:type="paragraph" w:styleId="Header">
    <w:name w:val="header"/>
    <w:basedOn w:val="Normal"/>
    <w:link w:val="HeaderChar"/>
    <w:uiPriority w:val="99"/>
    <w:unhideWhenUsed/>
    <w:rsid w:val="003C001E"/>
    <w:pPr>
      <w:tabs>
        <w:tab w:val="center" w:pos="4513"/>
        <w:tab w:val="right" w:pos="9026"/>
      </w:tabs>
      <w:spacing w:after="0" w:line="240" w:lineRule="auto"/>
    </w:pPr>
  </w:style>
  <w:style w:type="character" w:styleId="HeaderChar" w:customStyle="1">
    <w:name w:val="Header Char"/>
    <w:basedOn w:val="DefaultParagraphFont"/>
    <w:link w:val="Header"/>
    <w:uiPriority w:val="99"/>
    <w:rsid w:val="003C001E"/>
    <w:rPr>
      <w:rFonts w:ascii="Calibri" w:hAnsi="Calibri" w:eastAsia="Calibri" w:cs="Calibri"/>
      <w:color w:val="000000"/>
    </w:rPr>
  </w:style>
  <w:style w:type="paragraph" w:styleId="Footer">
    <w:name w:val="footer"/>
    <w:basedOn w:val="Normal"/>
    <w:link w:val="FooterChar"/>
    <w:uiPriority w:val="99"/>
    <w:unhideWhenUsed/>
    <w:rsid w:val="003C001E"/>
    <w:pPr>
      <w:tabs>
        <w:tab w:val="center" w:pos="4513"/>
        <w:tab w:val="right" w:pos="9026"/>
      </w:tabs>
      <w:spacing w:after="0" w:line="240" w:lineRule="auto"/>
    </w:pPr>
  </w:style>
  <w:style w:type="character" w:styleId="FooterChar" w:customStyle="1">
    <w:name w:val="Footer Char"/>
    <w:basedOn w:val="DefaultParagraphFont"/>
    <w:link w:val="Footer"/>
    <w:uiPriority w:val="99"/>
    <w:rsid w:val="003C001E"/>
    <w:rPr>
      <w:rFonts w:ascii="Calibri" w:hAnsi="Calibri" w:eastAsia="Calibri" w:cs="Calibri"/>
      <w:color w:val="000000"/>
    </w:rPr>
  </w:style>
  <w:style w:type="paragraph" w:styleId="BalloonText">
    <w:name w:val="Balloon Text"/>
    <w:basedOn w:val="Normal"/>
    <w:link w:val="BalloonTextChar"/>
    <w:uiPriority w:val="99"/>
    <w:semiHidden/>
    <w:unhideWhenUsed/>
    <w:rsid w:val="003C001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C001E"/>
    <w:rPr>
      <w:rFonts w:ascii="Segoe UI" w:hAnsi="Segoe UI" w:eastAsia="Calibri" w:cs="Segoe UI"/>
      <w:color w:val="000000"/>
      <w:sz w:val="18"/>
      <w:szCs w:val="18"/>
    </w:rPr>
  </w:style>
  <w:style w:type="paragraph" w:styleId="NormalWeb">
    <w:name w:val="Normal (Web)"/>
    <w:basedOn w:val="Normal"/>
    <w:uiPriority w:val="99"/>
    <w:unhideWhenUsed/>
    <w:rsid w:val="003C001E"/>
    <w:pPr>
      <w:spacing w:before="100" w:beforeAutospacing="1" w:after="100" w:afterAutospacing="1" w:line="240" w:lineRule="auto"/>
    </w:pPr>
    <w:rPr>
      <w:rFonts w:ascii="Times New Roman" w:hAnsi="Times New Roman" w:eastAsia="Times New Roman" w:cs="Times New Roman"/>
      <w:color w:val="auto"/>
      <w:sz w:val="24"/>
      <w:szCs w:val="24"/>
    </w:rPr>
  </w:style>
  <w:style w:type="character" w:styleId="Hyperlink">
    <w:name w:val="Hyperlink"/>
    <w:basedOn w:val="DefaultParagraphFont"/>
    <w:uiPriority w:val="99"/>
    <w:unhideWhenUsed/>
    <w:rsid w:val="00141397"/>
    <w:rPr>
      <w:color w:val="0563C1" w:themeColor="hyperlink"/>
      <w:u w:val="single"/>
    </w:rPr>
  </w:style>
  <w:style w:type="character" w:styleId="UnresolvedMention">
    <w:name w:val="Unresolved Mention"/>
    <w:basedOn w:val="DefaultParagraphFont"/>
    <w:uiPriority w:val="99"/>
    <w:semiHidden/>
    <w:unhideWhenUsed/>
    <w:rsid w:val="00141397"/>
    <w:rPr>
      <w:color w:val="605E5C"/>
      <w:shd w:val="clear" w:color="auto" w:fill="E1DFDD"/>
    </w:rPr>
  </w:style>
  <w:style w:type="paragraph" w:styleId="ListParagraph">
    <w:name w:val="List Paragraph"/>
    <w:basedOn w:val="Normal"/>
    <w:uiPriority w:val="34"/>
    <w:qFormat/>
    <w:rsid w:val="00141397"/>
    <w:pPr>
      <w:ind w:left="720"/>
      <w:contextualSpacing/>
    </w:pPr>
  </w:style>
  <w:style w:type="character" w:styleId="Heading2Char" w:customStyle="1">
    <w:name w:val="Heading 2 Char"/>
    <w:basedOn w:val="DefaultParagraphFont"/>
    <w:link w:val="Heading2"/>
    <w:uiPriority w:val="9"/>
    <w:semiHidden/>
    <w:rsid w:val="00F24F53"/>
    <w:rPr>
      <w:rFonts w:asciiTheme="majorHAnsi" w:hAnsiTheme="majorHAnsi" w:eastAsiaTheme="majorEastAsia" w:cstheme="majorBidi"/>
      <w:color w:val="2F5496" w:themeColor="accent1" w:themeShade="BF"/>
      <w:sz w:val="26"/>
      <w:szCs w:val="26"/>
    </w:rPr>
  </w:style>
  <w:style w:type="paragraph" w:styleId="paragraph" w:customStyle="1">
    <w:name w:val="paragraph"/>
    <w:basedOn w:val="Normal"/>
    <w:rsid w:val="00FA22E2"/>
    <w:pPr>
      <w:spacing w:before="100" w:beforeAutospacing="1" w:after="100" w:afterAutospacing="1" w:line="240" w:lineRule="auto"/>
    </w:pPr>
    <w:rPr>
      <w:rFonts w:ascii="Times New Roman" w:hAnsi="Times New Roman" w:eastAsia="Times New Roman" w:cs="Times New Roman"/>
      <w:color w:val="auto"/>
      <w:sz w:val="24"/>
      <w:szCs w:val="24"/>
    </w:rPr>
  </w:style>
  <w:style w:type="character" w:styleId="normaltextrun" w:customStyle="1">
    <w:name w:val="normaltextrun"/>
    <w:basedOn w:val="DefaultParagraphFont"/>
    <w:rsid w:val="00FA22E2"/>
  </w:style>
  <w:style w:type="character" w:styleId="eop" w:customStyle="1">
    <w:name w:val="eop"/>
    <w:basedOn w:val="DefaultParagraphFont"/>
    <w:rsid w:val="00FA22E2"/>
  </w:style>
  <w:style w:type="character" w:styleId="Strong">
    <w:name w:val="Strong"/>
    <w:basedOn w:val="DefaultParagraphFont"/>
    <w:uiPriority w:val="22"/>
    <w:qFormat/>
    <w:rsid w:val="00EB089A"/>
    <w:rPr>
      <w:b/>
      <w:bCs/>
    </w:rPr>
  </w:style>
  <w:style w:type="character" w:styleId="cf01" w:customStyle="1">
    <w:name w:val="cf01"/>
    <w:basedOn w:val="DefaultParagraphFont"/>
    <w:rsid w:val="009F292D"/>
    <w:rPr>
      <w:rFonts w:hint="default" w:ascii="Segoe UI" w:hAnsi="Segoe UI" w:cs="Segoe UI"/>
      <w:color w:val="666666"/>
      <w:sz w:val="18"/>
      <w:szCs w:val="18"/>
    </w:rPr>
  </w:style>
  <w:style w:type="paragraph" w:styleId="PlainText">
    <w:name w:val="Plain Text"/>
    <w:basedOn w:val="Normal"/>
    <w:link w:val="PlainTextChar"/>
    <w:uiPriority w:val="99"/>
    <w:semiHidden/>
    <w:unhideWhenUsed/>
    <w:rsid w:val="00D37CDB"/>
    <w:pPr>
      <w:spacing w:after="0" w:line="240" w:lineRule="auto"/>
    </w:pPr>
    <w:rPr>
      <w:rFonts w:eastAsiaTheme="minorHAnsi" w:cstheme="minorBidi"/>
      <w:color w:val="auto"/>
      <w:szCs w:val="21"/>
      <w:lang w:eastAsia="en-US"/>
    </w:rPr>
  </w:style>
  <w:style w:type="character" w:styleId="PlainTextChar" w:customStyle="1">
    <w:name w:val="Plain Text Char"/>
    <w:basedOn w:val="DefaultParagraphFont"/>
    <w:link w:val="PlainText"/>
    <w:uiPriority w:val="99"/>
    <w:semiHidden/>
    <w:rsid w:val="00D37CDB"/>
    <w:rPr>
      <w:rFonts w:ascii="Calibri" w:hAnsi="Calibri" w:eastAsiaTheme="minorHAns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30017">
      <w:bodyDiv w:val="1"/>
      <w:marLeft w:val="0"/>
      <w:marRight w:val="0"/>
      <w:marTop w:val="0"/>
      <w:marBottom w:val="0"/>
      <w:divBdr>
        <w:top w:val="none" w:sz="0" w:space="0" w:color="auto"/>
        <w:left w:val="none" w:sz="0" w:space="0" w:color="auto"/>
        <w:bottom w:val="none" w:sz="0" w:space="0" w:color="auto"/>
        <w:right w:val="none" w:sz="0" w:space="0" w:color="auto"/>
      </w:divBdr>
      <w:divsChild>
        <w:div w:id="560410164">
          <w:marLeft w:val="0"/>
          <w:marRight w:val="0"/>
          <w:marTop w:val="0"/>
          <w:marBottom w:val="0"/>
          <w:divBdr>
            <w:top w:val="none" w:sz="0" w:space="0" w:color="auto"/>
            <w:left w:val="none" w:sz="0" w:space="0" w:color="auto"/>
            <w:bottom w:val="none" w:sz="0" w:space="0" w:color="auto"/>
            <w:right w:val="none" w:sz="0" w:space="0" w:color="auto"/>
          </w:divBdr>
        </w:div>
      </w:divsChild>
    </w:div>
    <w:div w:id="142042679">
      <w:bodyDiv w:val="1"/>
      <w:marLeft w:val="0"/>
      <w:marRight w:val="0"/>
      <w:marTop w:val="0"/>
      <w:marBottom w:val="0"/>
      <w:divBdr>
        <w:top w:val="none" w:sz="0" w:space="0" w:color="auto"/>
        <w:left w:val="none" w:sz="0" w:space="0" w:color="auto"/>
        <w:bottom w:val="none" w:sz="0" w:space="0" w:color="auto"/>
        <w:right w:val="none" w:sz="0" w:space="0" w:color="auto"/>
      </w:divBdr>
    </w:div>
    <w:div w:id="233900358">
      <w:bodyDiv w:val="1"/>
      <w:marLeft w:val="0"/>
      <w:marRight w:val="0"/>
      <w:marTop w:val="0"/>
      <w:marBottom w:val="0"/>
      <w:divBdr>
        <w:top w:val="none" w:sz="0" w:space="0" w:color="auto"/>
        <w:left w:val="none" w:sz="0" w:space="0" w:color="auto"/>
        <w:bottom w:val="none" w:sz="0" w:space="0" w:color="auto"/>
        <w:right w:val="none" w:sz="0" w:space="0" w:color="auto"/>
      </w:divBdr>
      <w:divsChild>
        <w:div w:id="1136067277">
          <w:marLeft w:val="0"/>
          <w:marRight w:val="0"/>
          <w:marTop w:val="0"/>
          <w:marBottom w:val="0"/>
          <w:divBdr>
            <w:top w:val="none" w:sz="0" w:space="0" w:color="auto"/>
            <w:left w:val="none" w:sz="0" w:space="0" w:color="auto"/>
            <w:bottom w:val="none" w:sz="0" w:space="0" w:color="auto"/>
            <w:right w:val="none" w:sz="0" w:space="0" w:color="auto"/>
          </w:divBdr>
        </w:div>
        <w:div w:id="527136692">
          <w:marLeft w:val="0"/>
          <w:marRight w:val="0"/>
          <w:marTop w:val="0"/>
          <w:marBottom w:val="0"/>
          <w:divBdr>
            <w:top w:val="none" w:sz="0" w:space="0" w:color="auto"/>
            <w:left w:val="none" w:sz="0" w:space="0" w:color="auto"/>
            <w:bottom w:val="none" w:sz="0" w:space="0" w:color="auto"/>
            <w:right w:val="none" w:sz="0" w:space="0" w:color="auto"/>
          </w:divBdr>
        </w:div>
        <w:div w:id="210074672">
          <w:marLeft w:val="0"/>
          <w:marRight w:val="0"/>
          <w:marTop w:val="0"/>
          <w:marBottom w:val="0"/>
          <w:divBdr>
            <w:top w:val="none" w:sz="0" w:space="0" w:color="auto"/>
            <w:left w:val="none" w:sz="0" w:space="0" w:color="auto"/>
            <w:bottom w:val="none" w:sz="0" w:space="0" w:color="auto"/>
            <w:right w:val="none" w:sz="0" w:space="0" w:color="auto"/>
          </w:divBdr>
        </w:div>
        <w:div w:id="1994216342">
          <w:marLeft w:val="0"/>
          <w:marRight w:val="0"/>
          <w:marTop w:val="0"/>
          <w:marBottom w:val="0"/>
          <w:divBdr>
            <w:top w:val="none" w:sz="0" w:space="0" w:color="auto"/>
            <w:left w:val="none" w:sz="0" w:space="0" w:color="auto"/>
            <w:bottom w:val="none" w:sz="0" w:space="0" w:color="auto"/>
            <w:right w:val="none" w:sz="0" w:space="0" w:color="auto"/>
          </w:divBdr>
        </w:div>
        <w:div w:id="1663965132">
          <w:marLeft w:val="0"/>
          <w:marRight w:val="0"/>
          <w:marTop w:val="0"/>
          <w:marBottom w:val="0"/>
          <w:divBdr>
            <w:top w:val="none" w:sz="0" w:space="0" w:color="auto"/>
            <w:left w:val="none" w:sz="0" w:space="0" w:color="auto"/>
            <w:bottom w:val="none" w:sz="0" w:space="0" w:color="auto"/>
            <w:right w:val="none" w:sz="0" w:space="0" w:color="auto"/>
          </w:divBdr>
        </w:div>
        <w:div w:id="1175261906">
          <w:marLeft w:val="0"/>
          <w:marRight w:val="0"/>
          <w:marTop w:val="0"/>
          <w:marBottom w:val="0"/>
          <w:divBdr>
            <w:top w:val="none" w:sz="0" w:space="0" w:color="auto"/>
            <w:left w:val="none" w:sz="0" w:space="0" w:color="auto"/>
            <w:bottom w:val="none" w:sz="0" w:space="0" w:color="auto"/>
            <w:right w:val="none" w:sz="0" w:space="0" w:color="auto"/>
          </w:divBdr>
        </w:div>
        <w:div w:id="848132902">
          <w:marLeft w:val="0"/>
          <w:marRight w:val="0"/>
          <w:marTop w:val="0"/>
          <w:marBottom w:val="0"/>
          <w:divBdr>
            <w:top w:val="none" w:sz="0" w:space="0" w:color="auto"/>
            <w:left w:val="none" w:sz="0" w:space="0" w:color="auto"/>
            <w:bottom w:val="none" w:sz="0" w:space="0" w:color="auto"/>
            <w:right w:val="none" w:sz="0" w:space="0" w:color="auto"/>
          </w:divBdr>
        </w:div>
        <w:div w:id="1917931584">
          <w:marLeft w:val="0"/>
          <w:marRight w:val="0"/>
          <w:marTop w:val="0"/>
          <w:marBottom w:val="0"/>
          <w:divBdr>
            <w:top w:val="none" w:sz="0" w:space="0" w:color="auto"/>
            <w:left w:val="none" w:sz="0" w:space="0" w:color="auto"/>
            <w:bottom w:val="none" w:sz="0" w:space="0" w:color="auto"/>
            <w:right w:val="none" w:sz="0" w:space="0" w:color="auto"/>
          </w:divBdr>
        </w:div>
        <w:div w:id="848914215">
          <w:marLeft w:val="0"/>
          <w:marRight w:val="0"/>
          <w:marTop w:val="0"/>
          <w:marBottom w:val="0"/>
          <w:divBdr>
            <w:top w:val="none" w:sz="0" w:space="0" w:color="auto"/>
            <w:left w:val="none" w:sz="0" w:space="0" w:color="auto"/>
            <w:bottom w:val="none" w:sz="0" w:space="0" w:color="auto"/>
            <w:right w:val="none" w:sz="0" w:space="0" w:color="auto"/>
          </w:divBdr>
        </w:div>
        <w:div w:id="951740956">
          <w:marLeft w:val="0"/>
          <w:marRight w:val="0"/>
          <w:marTop w:val="0"/>
          <w:marBottom w:val="0"/>
          <w:divBdr>
            <w:top w:val="none" w:sz="0" w:space="0" w:color="auto"/>
            <w:left w:val="none" w:sz="0" w:space="0" w:color="auto"/>
            <w:bottom w:val="none" w:sz="0" w:space="0" w:color="auto"/>
            <w:right w:val="none" w:sz="0" w:space="0" w:color="auto"/>
          </w:divBdr>
        </w:div>
        <w:div w:id="1059480086">
          <w:marLeft w:val="0"/>
          <w:marRight w:val="0"/>
          <w:marTop w:val="0"/>
          <w:marBottom w:val="0"/>
          <w:divBdr>
            <w:top w:val="none" w:sz="0" w:space="0" w:color="auto"/>
            <w:left w:val="none" w:sz="0" w:space="0" w:color="auto"/>
            <w:bottom w:val="none" w:sz="0" w:space="0" w:color="auto"/>
            <w:right w:val="none" w:sz="0" w:space="0" w:color="auto"/>
          </w:divBdr>
        </w:div>
        <w:div w:id="1992557275">
          <w:marLeft w:val="0"/>
          <w:marRight w:val="0"/>
          <w:marTop w:val="0"/>
          <w:marBottom w:val="0"/>
          <w:divBdr>
            <w:top w:val="none" w:sz="0" w:space="0" w:color="auto"/>
            <w:left w:val="none" w:sz="0" w:space="0" w:color="auto"/>
            <w:bottom w:val="none" w:sz="0" w:space="0" w:color="auto"/>
            <w:right w:val="none" w:sz="0" w:space="0" w:color="auto"/>
          </w:divBdr>
        </w:div>
        <w:div w:id="1212814129">
          <w:marLeft w:val="0"/>
          <w:marRight w:val="0"/>
          <w:marTop w:val="0"/>
          <w:marBottom w:val="0"/>
          <w:divBdr>
            <w:top w:val="none" w:sz="0" w:space="0" w:color="auto"/>
            <w:left w:val="none" w:sz="0" w:space="0" w:color="auto"/>
            <w:bottom w:val="none" w:sz="0" w:space="0" w:color="auto"/>
            <w:right w:val="none" w:sz="0" w:space="0" w:color="auto"/>
          </w:divBdr>
        </w:div>
        <w:div w:id="187530452">
          <w:marLeft w:val="0"/>
          <w:marRight w:val="0"/>
          <w:marTop w:val="0"/>
          <w:marBottom w:val="0"/>
          <w:divBdr>
            <w:top w:val="none" w:sz="0" w:space="0" w:color="auto"/>
            <w:left w:val="none" w:sz="0" w:space="0" w:color="auto"/>
            <w:bottom w:val="none" w:sz="0" w:space="0" w:color="auto"/>
            <w:right w:val="none" w:sz="0" w:space="0" w:color="auto"/>
          </w:divBdr>
        </w:div>
        <w:div w:id="176968694">
          <w:marLeft w:val="0"/>
          <w:marRight w:val="0"/>
          <w:marTop w:val="0"/>
          <w:marBottom w:val="0"/>
          <w:divBdr>
            <w:top w:val="none" w:sz="0" w:space="0" w:color="auto"/>
            <w:left w:val="none" w:sz="0" w:space="0" w:color="auto"/>
            <w:bottom w:val="none" w:sz="0" w:space="0" w:color="auto"/>
            <w:right w:val="none" w:sz="0" w:space="0" w:color="auto"/>
          </w:divBdr>
        </w:div>
        <w:div w:id="951592330">
          <w:marLeft w:val="0"/>
          <w:marRight w:val="0"/>
          <w:marTop w:val="0"/>
          <w:marBottom w:val="0"/>
          <w:divBdr>
            <w:top w:val="none" w:sz="0" w:space="0" w:color="auto"/>
            <w:left w:val="none" w:sz="0" w:space="0" w:color="auto"/>
            <w:bottom w:val="none" w:sz="0" w:space="0" w:color="auto"/>
            <w:right w:val="none" w:sz="0" w:space="0" w:color="auto"/>
          </w:divBdr>
        </w:div>
        <w:div w:id="1867598741">
          <w:marLeft w:val="0"/>
          <w:marRight w:val="0"/>
          <w:marTop w:val="0"/>
          <w:marBottom w:val="0"/>
          <w:divBdr>
            <w:top w:val="none" w:sz="0" w:space="0" w:color="auto"/>
            <w:left w:val="none" w:sz="0" w:space="0" w:color="auto"/>
            <w:bottom w:val="none" w:sz="0" w:space="0" w:color="auto"/>
            <w:right w:val="none" w:sz="0" w:space="0" w:color="auto"/>
          </w:divBdr>
        </w:div>
        <w:div w:id="1293437325">
          <w:marLeft w:val="0"/>
          <w:marRight w:val="0"/>
          <w:marTop w:val="0"/>
          <w:marBottom w:val="0"/>
          <w:divBdr>
            <w:top w:val="none" w:sz="0" w:space="0" w:color="auto"/>
            <w:left w:val="none" w:sz="0" w:space="0" w:color="auto"/>
            <w:bottom w:val="none" w:sz="0" w:space="0" w:color="auto"/>
            <w:right w:val="none" w:sz="0" w:space="0" w:color="auto"/>
          </w:divBdr>
        </w:div>
        <w:div w:id="589048048">
          <w:marLeft w:val="0"/>
          <w:marRight w:val="0"/>
          <w:marTop w:val="0"/>
          <w:marBottom w:val="0"/>
          <w:divBdr>
            <w:top w:val="none" w:sz="0" w:space="0" w:color="auto"/>
            <w:left w:val="none" w:sz="0" w:space="0" w:color="auto"/>
            <w:bottom w:val="none" w:sz="0" w:space="0" w:color="auto"/>
            <w:right w:val="none" w:sz="0" w:space="0" w:color="auto"/>
          </w:divBdr>
        </w:div>
        <w:div w:id="1475029121">
          <w:marLeft w:val="0"/>
          <w:marRight w:val="0"/>
          <w:marTop w:val="0"/>
          <w:marBottom w:val="0"/>
          <w:divBdr>
            <w:top w:val="none" w:sz="0" w:space="0" w:color="auto"/>
            <w:left w:val="none" w:sz="0" w:space="0" w:color="auto"/>
            <w:bottom w:val="none" w:sz="0" w:space="0" w:color="auto"/>
            <w:right w:val="none" w:sz="0" w:space="0" w:color="auto"/>
          </w:divBdr>
        </w:div>
        <w:div w:id="1621718501">
          <w:marLeft w:val="0"/>
          <w:marRight w:val="0"/>
          <w:marTop w:val="0"/>
          <w:marBottom w:val="0"/>
          <w:divBdr>
            <w:top w:val="none" w:sz="0" w:space="0" w:color="auto"/>
            <w:left w:val="none" w:sz="0" w:space="0" w:color="auto"/>
            <w:bottom w:val="none" w:sz="0" w:space="0" w:color="auto"/>
            <w:right w:val="none" w:sz="0" w:space="0" w:color="auto"/>
          </w:divBdr>
        </w:div>
        <w:div w:id="1239167745">
          <w:marLeft w:val="0"/>
          <w:marRight w:val="0"/>
          <w:marTop w:val="0"/>
          <w:marBottom w:val="0"/>
          <w:divBdr>
            <w:top w:val="none" w:sz="0" w:space="0" w:color="auto"/>
            <w:left w:val="none" w:sz="0" w:space="0" w:color="auto"/>
            <w:bottom w:val="none" w:sz="0" w:space="0" w:color="auto"/>
            <w:right w:val="none" w:sz="0" w:space="0" w:color="auto"/>
          </w:divBdr>
        </w:div>
        <w:div w:id="2036340645">
          <w:marLeft w:val="0"/>
          <w:marRight w:val="0"/>
          <w:marTop w:val="0"/>
          <w:marBottom w:val="0"/>
          <w:divBdr>
            <w:top w:val="none" w:sz="0" w:space="0" w:color="auto"/>
            <w:left w:val="none" w:sz="0" w:space="0" w:color="auto"/>
            <w:bottom w:val="none" w:sz="0" w:space="0" w:color="auto"/>
            <w:right w:val="none" w:sz="0" w:space="0" w:color="auto"/>
          </w:divBdr>
        </w:div>
        <w:div w:id="688607661">
          <w:marLeft w:val="0"/>
          <w:marRight w:val="0"/>
          <w:marTop w:val="0"/>
          <w:marBottom w:val="0"/>
          <w:divBdr>
            <w:top w:val="none" w:sz="0" w:space="0" w:color="auto"/>
            <w:left w:val="none" w:sz="0" w:space="0" w:color="auto"/>
            <w:bottom w:val="none" w:sz="0" w:space="0" w:color="auto"/>
            <w:right w:val="none" w:sz="0" w:space="0" w:color="auto"/>
          </w:divBdr>
        </w:div>
        <w:div w:id="2093505901">
          <w:marLeft w:val="0"/>
          <w:marRight w:val="0"/>
          <w:marTop w:val="0"/>
          <w:marBottom w:val="0"/>
          <w:divBdr>
            <w:top w:val="none" w:sz="0" w:space="0" w:color="auto"/>
            <w:left w:val="none" w:sz="0" w:space="0" w:color="auto"/>
            <w:bottom w:val="none" w:sz="0" w:space="0" w:color="auto"/>
            <w:right w:val="none" w:sz="0" w:space="0" w:color="auto"/>
          </w:divBdr>
        </w:div>
        <w:div w:id="705449581">
          <w:marLeft w:val="0"/>
          <w:marRight w:val="0"/>
          <w:marTop w:val="0"/>
          <w:marBottom w:val="0"/>
          <w:divBdr>
            <w:top w:val="none" w:sz="0" w:space="0" w:color="auto"/>
            <w:left w:val="none" w:sz="0" w:space="0" w:color="auto"/>
            <w:bottom w:val="none" w:sz="0" w:space="0" w:color="auto"/>
            <w:right w:val="none" w:sz="0" w:space="0" w:color="auto"/>
          </w:divBdr>
        </w:div>
        <w:div w:id="1503473328">
          <w:marLeft w:val="0"/>
          <w:marRight w:val="0"/>
          <w:marTop w:val="0"/>
          <w:marBottom w:val="0"/>
          <w:divBdr>
            <w:top w:val="none" w:sz="0" w:space="0" w:color="auto"/>
            <w:left w:val="none" w:sz="0" w:space="0" w:color="auto"/>
            <w:bottom w:val="none" w:sz="0" w:space="0" w:color="auto"/>
            <w:right w:val="none" w:sz="0" w:space="0" w:color="auto"/>
          </w:divBdr>
        </w:div>
        <w:div w:id="71243703">
          <w:marLeft w:val="0"/>
          <w:marRight w:val="0"/>
          <w:marTop w:val="0"/>
          <w:marBottom w:val="0"/>
          <w:divBdr>
            <w:top w:val="none" w:sz="0" w:space="0" w:color="auto"/>
            <w:left w:val="none" w:sz="0" w:space="0" w:color="auto"/>
            <w:bottom w:val="none" w:sz="0" w:space="0" w:color="auto"/>
            <w:right w:val="none" w:sz="0" w:space="0" w:color="auto"/>
          </w:divBdr>
        </w:div>
        <w:div w:id="1539395044">
          <w:marLeft w:val="0"/>
          <w:marRight w:val="0"/>
          <w:marTop w:val="0"/>
          <w:marBottom w:val="0"/>
          <w:divBdr>
            <w:top w:val="none" w:sz="0" w:space="0" w:color="auto"/>
            <w:left w:val="none" w:sz="0" w:space="0" w:color="auto"/>
            <w:bottom w:val="none" w:sz="0" w:space="0" w:color="auto"/>
            <w:right w:val="none" w:sz="0" w:space="0" w:color="auto"/>
          </w:divBdr>
        </w:div>
        <w:div w:id="1766538138">
          <w:marLeft w:val="0"/>
          <w:marRight w:val="0"/>
          <w:marTop w:val="0"/>
          <w:marBottom w:val="0"/>
          <w:divBdr>
            <w:top w:val="none" w:sz="0" w:space="0" w:color="auto"/>
            <w:left w:val="none" w:sz="0" w:space="0" w:color="auto"/>
            <w:bottom w:val="none" w:sz="0" w:space="0" w:color="auto"/>
            <w:right w:val="none" w:sz="0" w:space="0" w:color="auto"/>
          </w:divBdr>
        </w:div>
        <w:div w:id="1378970116">
          <w:marLeft w:val="0"/>
          <w:marRight w:val="0"/>
          <w:marTop w:val="0"/>
          <w:marBottom w:val="0"/>
          <w:divBdr>
            <w:top w:val="none" w:sz="0" w:space="0" w:color="auto"/>
            <w:left w:val="none" w:sz="0" w:space="0" w:color="auto"/>
            <w:bottom w:val="none" w:sz="0" w:space="0" w:color="auto"/>
            <w:right w:val="none" w:sz="0" w:space="0" w:color="auto"/>
          </w:divBdr>
        </w:div>
        <w:div w:id="1344092600">
          <w:marLeft w:val="0"/>
          <w:marRight w:val="0"/>
          <w:marTop w:val="0"/>
          <w:marBottom w:val="0"/>
          <w:divBdr>
            <w:top w:val="none" w:sz="0" w:space="0" w:color="auto"/>
            <w:left w:val="none" w:sz="0" w:space="0" w:color="auto"/>
            <w:bottom w:val="none" w:sz="0" w:space="0" w:color="auto"/>
            <w:right w:val="none" w:sz="0" w:space="0" w:color="auto"/>
          </w:divBdr>
        </w:div>
        <w:div w:id="390233630">
          <w:marLeft w:val="0"/>
          <w:marRight w:val="0"/>
          <w:marTop w:val="0"/>
          <w:marBottom w:val="0"/>
          <w:divBdr>
            <w:top w:val="none" w:sz="0" w:space="0" w:color="auto"/>
            <w:left w:val="none" w:sz="0" w:space="0" w:color="auto"/>
            <w:bottom w:val="none" w:sz="0" w:space="0" w:color="auto"/>
            <w:right w:val="none" w:sz="0" w:space="0" w:color="auto"/>
          </w:divBdr>
        </w:div>
        <w:div w:id="1745712668">
          <w:marLeft w:val="0"/>
          <w:marRight w:val="0"/>
          <w:marTop w:val="0"/>
          <w:marBottom w:val="0"/>
          <w:divBdr>
            <w:top w:val="none" w:sz="0" w:space="0" w:color="auto"/>
            <w:left w:val="none" w:sz="0" w:space="0" w:color="auto"/>
            <w:bottom w:val="none" w:sz="0" w:space="0" w:color="auto"/>
            <w:right w:val="none" w:sz="0" w:space="0" w:color="auto"/>
          </w:divBdr>
        </w:div>
        <w:div w:id="1450472900">
          <w:marLeft w:val="0"/>
          <w:marRight w:val="0"/>
          <w:marTop w:val="0"/>
          <w:marBottom w:val="0"/>
          <w:divBdr>
            <w:top w:val="none" w:sz="0" w:space="0" w:color="auto"/>
            <w:left w:val="none" w:sz="0" w:space="0" w:color="auto"/>
            <w:bottom w:val="none" w:sz="0" w:space="0" w:color="auto"/>
            <w:right w:val="none" w:sz="0" w:space="0" w:color="auto"/>
          </w:divBdr>
        </w:div>
        <w:div w:id="44330121">
          <w:marLeft w:val="0"/>
          <w:marRight w:val="0"/>
          <w:marTop w:val="0"/>
          <w:marBottom w:val="0"/>
          <w:divBdr>
            <w:top w:val="none" w:sz="0" w:space="0" w:color="auto"/>
            <w:left w:val="none" w:sz="0" w:space="0" w:color="auto"/>
            <w:bottom w:val="none" w:sz="0" w:space="0" w:color="auto"/>
            <w:right w:val="none" w:sz="0" w:space="0" w:color="auto"/>
          </w:divBdr>
        </w:div>
        <w:div w:id="1548496032">
          <w:marLeft w:val="0"/>
          <w:marRight w:val="0"/>
          <w:marTop w:val="0"/>
          <w:marBottom w:val="0"/>
          <w:divBdr>
            <w:top w:val="none" w:sz="0" w:space="0" w:color="auto"/>
            <w:left w:val="none" w:sz="0" w:space="0" w:color="auto"/>
            <w:bottom w:val="none" w:sz="0" w:space="0" w:color="auto"/>
            <w:right w:val="none" w:sz="0" w:space="0" w:color="auto"/>
          </w:divBdr>
        </w:div>
        <w:div w:id="1012994328">
          <w:marLeft w:val="0"/>
          <w:marRight w:val="0"/>
          <w:marTop w:val="0"/>
          <w:marBottom w:val="0"/>
          <w:divBdr>
            <w:top w:val="none" w:sz="0" w:space="0" w:color="auto"/>
            <w:left w:val="none" w:sz="0" w:space="0" w:color="auto"/>
            <w:bottom w:val="none" w:sz="0" w:space="0" w:color="auto"/>
            <w:right w:val="none" w:sz="0" w:space="0" w:color="auto"/>
          </w:divBdr>
        </w:div>
        <w:div w:id="1333339058">
          <w:marLeft w:val="0"/>
          <w:marRight w:val="0"/>
          <w:marTop w:val="0"/>
          <w:marBottom w:val="0"/>
          <w:divBdr>
            <w:top w:val="none" w:sz="0" w:space="0" w:color="auto"/>
            <w:left w:val="none" w:sz="0" w:space="0" w:color="auto"/>
            <w:bottom w:val="none" w:sz="0" w:space="0" w:color="auto"/>
            <w:right w:val="none" w:sz="0" w:space="0" w:color="auto"/>
          </w:divBdr>
        </w:div>
        <w:div w:id="2002198739">
          <w:marLeft w:val="0"/>
          <w:marRight w:val="0"/>
          <w:marTop w:val="0"/>
          <w:marBottom w:val="0"/>
          <w:divBdr>
            <w:top w:val="none" w:sz="0" w:space="0" w:color="auto"/>
            <w:left w:val="none" w:sz="0" w:space="0" w:color="auto"/>
            <w:bottom w:val="none" w:sz="0" w:space="0" w:color="auto"/>
            <w:right w:val="none" w:sz="0" w:space="0" w:color="auto"/>
          </w:divBdr>
        </w:div>
        <w:div w:id="1550074113">
          <w:marLeft w:val="0"/>
          <w:marRight w:val="0"/>
          <w:marTop w:val="0"/>
          <w:marBottom w:val="0"/>
          <w:divBdr>
            <w:top w:val="none" w:sz="0" w:space="0" w:color="auto"/>
            <w:left w:val="none" w:sz="0" w:space="0" w:color="auto"/>
            <w:bottom w:val="none" w:sz="0" w:space="0" w:color="auto"/>
            <w:right w:val="none" w:sz="0" w:space="0" w:color="auto"/>
          </w:divBdr>
        </w:div>
        <w:div w:id="981036564">
          <w:marLeft w:val="0"/>
          <w:marRight w:val="0"/>
          <w:marTop w:val="0"/>
          <w:marBottom w:val="0"/>
          <w:divBdr>
            <w:top w:val="none" w:sz="0" w:space="0" w:color="auto"/>
            <w:left w:val="none" w:sz="0" w:space="0" w:color="auto"/>
            <w:bottom w:val="none" w:sz="0" w:space="0" w:color="auto"/>
            <w:right w:val="none" w:sz="0" w:space="0" w:color="auto"/>
          </w:divBdr>
        </w:div>
        <w:div w:id="1275289376">
          <w:marLeft w:val="0"/>
          <w:marRight w:val="0"/>
          <w:marTop w:val="0"/>
          <w:marBottom w:val="0"/>
          <w:divBdr>
            <w:top w:val="none" w:sz="0" w:space="0" w:color="auto"/>
            <w:left w:val="none" w:sz="0" w:space="0" w:color="auto"/>
            <w:bottom w:val="none" w:sz="0" w:space="0" w:color="auto"/>
            <w:right w:val="none" w:sz="0" w:space="0" w:color="auto"/>
          </w:divBdr>
        </w:div>
        <w:div w:id="2110199627">
          <w:marLeft w:val="0"/>
          <w:marRight w:val="0"/>
          <w:marTop w:val="0"/>
          <w:marBottom w:val="0"/>
          <w:divBdr>
            <w:top w:val="none" w:sz="0" w:space="0" w:color="auto"/>
            <w:left w:val="none" w:sz="0" w:space="0" w:color="auto"/>
            <w:bottom w:val="none" w:sz="0" w:space="0" w:color="auto"/>
            <w:right w:val="none" w:sz="0" w:space="0" w:color="auto"/>
          </w:divBdr>
        </w:div>
        <w:div w:id="1847592467">
          <w:marLeft w:val="0"/>
          <w:marRight w:val="0"/>
          <w:marTop w:val="0"/>
          <w:marBottom w:val="0"/>
          <w:divBdr>
            <w:top w:val="none" w:sz="0" w:space="0" w:color="auto"/>
            <w:left w:val="none" w:sz="0" w:space="0" w:color="auto"/>
            <w:bottom w:val="none" w:sz="0" w:space="0" w:color="auto"/>
            <w:right w:val="none" w:sz="0" w:space="0" w:color="auto"/>
          </w:divBdr>
        </w:div>
        <w:div w:id="1499417901">
          <w:marLeft w:val="0"/>
          <w:marRight w:val="0"/>
          <w:marTop w:val="0"/>
          <w:marBottom w:val="0"/>
          <w:divBdr>
            <w:top w:val="none" w:sz="0" w:space="0" w:color="auto"/>
            <w:left w:val="none" w:sz="0" w:space="0" w:color="auto"/>
            <w:bottom w:val="none" w:sz="0" w:space="0" w:color="auto"/>
            <w:right w:val="none" w:sz="0" w:space="0" w:color="auto"/>
          </w:divBdr>
        </w:div>
        <w:div w:id="995457673">
          <w:marLeft w:val="0"/>
          <w:marRight w:val="0"/>
          <w:marTop w:val="0"/>
          <w:marBottom w:val="0"/>
          <w:divBdr>
            <w:top w:val="none" w:sz="0" w:space="0" w:color="auto"/>
            <w:left w:val="none" w:sz="0" w:space="0" w:color="auto"/>
            <w:bottom w:val="none" w:sz="0" w:space="0" w:color="auto"/>
            <w:right w:val="none" w:sz="0" w:space="0" w:color="auto"/>
          </w:divBdr>
        </w:div>
        <w:div w:id="2087799020">
          <w:marLeft w:val="0"/>
          <w:marRight w:val="0"/>
          <w:marTop w:val="0"/>
          <w:marBottom w:val="0"/>
          <w:divBdr>
            <w:top w:val="none" w:sz="0" w:space="0" w:color="auto"/>
            <w:left w:val="none" w:sz="0" w:space="0" w:color="auto"/>
            <w:bottom w:val="none" w:sz="0" w:space="0" w:color="auto"/>
            <w:right w:val="none" w:sz="0" w:space="0" w:color="auto"/>
          </w:divBdr>
        </w:div>
        <w:div w:id="1962228523">
          <w:marLeft w:val="0"/>
          <w:marRight w:val="0"/>
          <w:marTop w:val="0"/>
          <w:marBottom w:val="0"/>
          <w:divBdr>
            <w:top w:val="none" w:sz="0" w:space="0" w:color="auto"/>
            <w:left w:val="none" w:sz="0" w:space="0" w:color="auto"/>
            <w:bottom w:val="none" w:sz="0" w:space="0" w:color="auto"/>
            <w:right w:val="none" w:sz="0" w:space="0" w:color="auto"/>
          </w:divBdr>
        </w:div>
        <w:div w:id="915898217">
          <w:marLeft w:val="0"/>
          <w:marRight w:val="0"/>
          <w:marTop w:val="0"/>
          <w:marBottom w:val="0"/>
          <w:divBdr>
            <w:top w:val="none" w:sz="0" w:space="0" w:color="auto"/>
            <w:left w:val="none" w:sz="0" w:space="0" w:color="auto"/>
            <w:bottom w:val="none" w:sz="0" w:space="0" w:color="auto"/>
            <w:right w:val="none" w:sz="0" w:space="0" w:color="auto"/>
          </w:divBdr>
        </w:div>
        <w:div w:id="1757363936">
          <w:marLeft w:val="0"/>
          <w:marRight w:val="0"/>
          <w:marTop w:val="0"/>
          <w:marBottom w:val="0"/>
          <w:divBdr>
            <w:top w:val="none" w:sz="0" w:space="0" w:color="auto"/>
            <w:left w:val="none" w:sz="0" w:space="0" w:color="auto"/>
            <w:bottom w:val="none" w:sz="0" w:space="0" w:color="auto"/>
            <w:right w:val="none" w:sz="0" w:space="0" w:color="auto"/>
          </w:divBdr>
        </w:div>
        <w:div w:id="1051229199">
          <w:marLeft w:val="0"/>
          <w:marRight w:val="0"/>
          <w:marTop w:val="0"/>
          <w:marBottom w:val="0"/>
          <w:divBdr>
            <w:top w:val="none" w:sz="0" w:space="0" w:color="auto"/>
            <w:left w:val="none" w:sz="0" w:space="0" w:color="auto"/>
            <w:bottom w:val="none" w:sz="0" w:space="0" w:color="auto"/>
            <w:right w:val="none" w:sz="0" w:space="0" w:color="auto"/>
          </w:divBdr>
        </w:div>
        <w:div w:id="554508930">
          <w:marLeft w:val="0"/>
          <w:marRight w:val="0"/>
          <w:marTop w:val="0"/>
          <w:marBottom w:val="0"/>
          <w:divBdr>
            <w:top w:val="none" w:sz="0" w:space="0" w:color="auto"/>
            <w:left w:val="none" w:sz="0" w:space="0" w:color="auto"/>
            <w:bottom w:val="none" w:sz="0" w:space="0" w:color="auto"/>
            <w:right w:val="none" w:sz="0" w:space="0" w:color="auto"/>
          </w:divBdr>
        </w:div>
        <w:div w:id="1676572692">
          <w:marLeft w:val="0"/>
          <w:marRight w:val="0"/>
          <w:marTop w:val="0"/>
          <w:marBottom w:val="0"/>
          <w:divBdr>
            <w:top w:val="none" w:sz="0" w:space="0" w:color="auto"/>
            <w:left w:val="none" w:sz="0" w:space="0" w:color="auto"/>
            <w:bottom w:val="none" w:sz="0" w:space="0" w:color="auto"/>
            <w:right w:val="none" w:sz="0" w:space="0" w:color="auto"/>
          </w:divBdr>
        </w:div>
        <w:div w:id="595097794">
          <w:marLeft w:val="0"/>
          <w:marRight w:val="0"/>
          <w:marTop w:val="0"/>
          <w:marBottom w:val="0"/>
          <w:divBdr>
            <w:top w:val="none" w:sz="0" w:space="0" w:color="auto"/>
            <w:left w:val="none" w:sz="0" w:space="0" w:color="auto"/>
            <w:bottom w:val="none" w:sz="0" w:space="0" w:color="auto"/>
            <w:right w:val="none" w:sz="0" w:space="0" w:color="auto"/>
          </w:divBdr>
        </w:div>
        <w:div w:id="1287393896">
          <w:marLeft w:val="0"/>
          <w:marRight w:val="0"/>
          <w:marTop w:val="0"/>
          <w:marBottom w:val="0"/>
          <w:divBdr>
            <w:top w:val="none" w:sz="0" w:space="0" w:color="auto"/>
            <w:left w:val="none" w:sz="0" w:space="0" w:color="auto"/>
            <w:bottom w:val="none" w:sz="0" w:space="0" w:color="auto"/>
            <w:right w:val="none" w:sz="0" w:space="0" w:color="auto"/>
          </w:divBdr>
        </w:div>
        <w:div w:id="1690184327">
          <w:marLeft w:val="0"/>
          <w:marRight w:val="0"/>
          <w:marTop w:val="0"/>
          <w:marBottom w:val="0"/>
          <w:divBdr>
            <w:top w:val="none" w:sz="0" w:space="0" w:color="auto"/>
            <w:left w:val="none" w:sz="0" w:space="0" w:color="auto"/>
            <w:bottom w:val="none" w:sz="0" w:space="0" w:color="auto"/>
            <w:right w:val="none" w:sz="0" w:space="0" w:color="auto"/>
          </w:divBdr>
        </w:div>
        <w:div w:id="1327973398">
          <w:marLeft w:val="0"/>
          <w:marRight w:val="0"/>
          <w:marTop w:val="0"/>
          <w:marBottom w:val="0"/>
          <w:divBdr>
            <w:top w:val="none" w:sz="0" w:space="0" w:color="auto"/>
            <w:left w:val="none" w:sz="0" w:space="0" w:color="auto"/>
            <w:bottom w:val="none" w:sz="0" w:space="0" w:color="auto"/>
            <w:right w:val="none" w:sz="0" w:space="0" w:color="auto"/>
          </w:divBdr>
        </w:div>
      </w:divsChild>
    </w:div>
    <w:div w:id="262080590">
      <w:bodyDiv w:val="1"/>
      <w:marLeft w:val="0"/>
      <w:marRight w:val="0"/>
      <w:marTop w:val="0"/>
      <w:marBottom w:val="0"/>
      <w:divBdr>
        <w:top w:val="none" w:sz="0" w:space="0" w:color="auto"/>
        <w:left w:val="none" w:sz="0" w:space="0" w:color="auto"/>
        <w:bottom w:val="none" w:sz="0" w:space="0" w:color="auto"/>
        <w:right w:val="none" w:sz="0" w:space="0" w:color="auto"/>
      </w:divBdr>
      <w:divsChild>
        <w:div w:id="1852186653">
          <w:marLeft w:val="0"/>
          <w:marRight w:val="0"/>
          <w:marTop w:val="0"/>
          <w:marBottom w:val="0"/>
          <w:divBdr>
            <w:top w:val="none" w:sz="0" w:space="0" w:color="auto"/>
            <w:left w:val="none" w:sz="0" w:space="0" w:color="auto"/>
            <w:bottom w:val="none" w:sz="0" w:space="0" w:color="auto"/>
            <w:right w:val="none" w:sz="0" w:space="0" w:color="auto"/>
          </w:divBdr>
        </w:div>
      </w:divsChild>
    </w:div>
    <w:div w:id="315577826">
      <w:bodyDiv w:val="1"/>
      <w:marLeft w:val="0"/>
      <w:marRight w:val="0"/>
      <w:marTop w:val="0"/>
      <w:marBottom w:val="0"/>
      <w:divBdr>
        <w:top w:val="none" w:sz="0" w:space="0" w:color="auto"/>
        <w:left w:val="none" w:sz="0" w:space="0" w:color="auto"/>
        <w:bottom w:val="none" w:sz="0" w:space="0" w:color="auto"/>
        <w:right w:val="none" w:sz="0" w:space="0" w:color="auto"/>
      </w:divBdr>
    </w:div>
    <w:div w:id="390464968">
      <w:bodyDiv w:val="1"/>
      <w:marLeft w:val="0"/>
      <w:marRight w:val="0"/>
      <w:marTop w:val="0"/>
      <w:marBottom w:val="0"/>
      <w:divBdr>
        <w:top w:val="none" w:sz="0" w:space="0" w:color="auto"/>
        <w:left w:val="none" w:sz="0" w:space="0" w:color="auto"/>
        <w:bottom w:val="none" w:sz="0" w:space="0" w:color="auto"/>
        <w:right w:val="none" w:sz="0" w:space="0" w:color="auto"/>
      </w:divBdr>
      <w:divsChild>
        <w:div w:id="523061500">
          <w:marLeft w:val="0"/>
          <w:marRight w:val="0"/>
          <w:marTop w:val="0"/>
          <w:marBottom w:val="0"/>
          <w:divBdr>
            <w:top w:val="none" w:sz="0" w:space="0" w:color="auto"/>
            <w:left w:val="none" w:sz="0" w:space="0" w:color="auto"/>
            <w:bottom w:val="none" w:sz="0" w:space="0" w:color="auto"/>
            <w:right w:val="none" w:sz="0" w:space="0" w:color="auto"/>
          </w:divBdr>
        </w:div>
      </w:divsChild>
    </w:div>
    <w:div w:id="416709516">
      <w:bodyDiv w:val="1"/>
      <w:marLeft w:val="0"/>
      <w:marRight w:val="0"/>
      <w:marTop w:val="0"/>
      <w:marBottom w:val="0"/>
      <w:divBdr>
        <w:top w:val="none" w:sz="0" w:space="0" w:color="auto"/>
        <w:left w:val="none" w:sz="0" w:space="0" w:color="auto"/>
        <w:bottom w:val="none" w:sz="0" w:space="0" w:color="auto"/>
        <w:right w:val="none" w:sz="0" w:space="0" w:color="auto"/>
      </w:divBdr>
      <w:divsChild>
        <w:div w:id="995962360">
          <w:marLeft w:val="0"/>
          <w:marRight w:val="0"/>
          <w:marTop w:val="0"/>
          <w:marBottom w:val="0"/>
          <w:divBdr>
            <w:top w:val="none" w:sz="0" w:space="0" w:color="auto"/>
            <w:left w:val="none" w:sz="0" w:space="0" w:color="auto"/>
            <w:bottom w:val="none" w:sz="0" w:space="0" w:color="auto"/>
            <w:right w:val="none" w:sz="0" w:space="0" w:color="auto"/>
          </w:divBdr>
        </w:div>
      </w:divsChild>
    </w:div>
    <w:div w:id="447049487">
      <w:bodyDiv w:val="1"/>
      <w:marLeft w:val="0"/>
      <w:marRight w:val="0"/>
      <w:marTop w:val="0"/>
      <w:marBottom w:val="0"/>
      <w:divBdr>
        <w:top w:val="none" w:sz="0" w:space="0" w:color="auto"/>
        <w:left w:val="none" w:sz="0" w:space="0" w:color="auto"/>
        <w:bottom w:val="none" w:sz="0" w:space="0" w:color="auto"/>
        <w:right w:val="none" w:sz="0" w:space="0" w:color="auto"/>
      </w:divBdr>
      <w:divsChild>
        <w:div w:id="1359895756">
          <w:marLeft w:val="0"/>
          <w:marRight w:val="0"/>
          <w:marTop w:val="0"/>
          <w:marBottom w:val="0"/>
          <w:divBdr>
            <w:top w:val="none" w:sz="0" w:space="0" w:color="auto"/>
            <w:left w:val="none" w:sz="0" w:space="0" w:color="auto"/>
            <w:bottom w:val="none" w:sz="0" w:space="0" w:color="auto"/>
            <w:right w:val="none" w:sz="0" w:space="0" w:color="auto"/>
          </w:divBdr>
          <w:divsChild>
            <w:div w:id="133826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7599">
      <w:bodyDiv w:val="1"/>
      <w:marLeft w:val="0"/>
      <w:marRight w:val="0"/>
      <w:marTop w:val="0"/>
      <w:marBottom w:val="0"/>
      <w:divBdr>
        <w:top w:val="none" w:sz="0" w:space="0" w:color="auto"/>
        <w:left w:val="none" w:sz="0" w:space="0" w:color="auto"/>
        <w:bottom w:val="none" w:sz="0" w:space="0" w:color="auto"/>
        <w:right w:val="none" w:sz="0" w:space="0" w:color="auto"/>
      </w:divBdr>
      <w:divsChild>
        <w:div w:id="1798449225">
          <w:marLeft w:val="0"/>
          <w:marRight w:val="0"/>
          <w:marTop w:val="0"/>
          <w:marBottom w:val="0"/>
          <w:divBdr>
            <w:top w:val="none" w:sz="0" w:space="0" w:color="auto"/>
            <w:left w:val="none" w:sz="0" w:space="0" w:color="auto"/>
            <w:bottom w:val="none" w:sz="0" w:space="0" w:color="auto"/>
            <w:right w:val="none" w:sz="0" w:space="0" w:color="auto"/>
          </w:divBdr>
          <w:divsChild>
            <w:div w:id="478151449">
              <w:marLeft w:val="0"/>
              <w:marRight w:val="0"/>
              <w:marTop w:val="0"/>
              <w:marBottom w:val="0"/>
              <w:divBdr>
                <w:top w:val="none" w:sz="0" w:space="0" w:color="auto"/>
                <w:left w:val="none" w:sz="0" w:space="0" w:color="auto"/>
                <w:bottom w:val="none" w:sz="0" w:space="0" w:color="auto"/>
                <w:right w:val="none" w:sz="0" w:space="0" w:color="auto"/>
              </w:divBdr>
              <w:divsChild>
                <w:div w:id="1839882691">
                  <w:marLeft w:val="0"/>
                  <w:marRight w:val="0"/>
                  <w:marTop w:val="0"/>
                  <w:marBottom w:val="0"/>
                  <w:divBdr>
                    <w:top w:val="none" w:sz="0" w:space="0" w:color="auto"/>
                    <w:left w:val="none" w:sz="0" w:space="0" w:color="auto"/>
                    <w:bottom w:val="none" w:sz="0" w:space="0" w:color="auto"/>
                    <w:right w:val="none" w:sz="0" w:space="0" w:color="auto"/>
                  </w:divBdr>
                  <w:divsChild>
                    <w:div w:id="1214149626">
                      <w:marLeft w:val="0"/>
                      <w:marRight w:val="0"/>
                      <w:marTop w:val="0"/>
                      <w:marBottom w:val="0"/>
                      <w:divBdr>
                        <w:top w:val="none" w:sz="0" w:space="0" w:color="auto"/>
                        <w:left w:val="none" w:sz="0" w:space="0" w:color="auto"/>
                        <w:bottom w:val="none" w:sz="0" w:space="0" w:color="auto"/>
                        <w:right w:val="none" w:sz="0" w:space="0" w:color="auto"/>
                      </w:divBdr>
                      <w:divsChild>
                        <w:div w:id="610016844">
                          <w:marLeft w:val="0"/>
                          <w:marRight w:val="0"/>
                          <w:marTop w:val="0"/>
                          <w:marBottom w:val="0"/>
                          <w:divBdr>
                            <w:top w:val="none" w:sz="0" w:space="0" w:color="auto"/>
                            <w:left w:val="none" w:sz="0" w:space="0" w:color="auto"/>
                            <w:bottom w:val="none" w:sz="0" w:space="0" w:color="auto"/>
                            <w:right w:val="none" w:sz="0" w:space="0" w:color="auto"/>
                          </w:divBdr>
                          <w:divsChild>
                            <w:div w:id="10798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277337">
      <w:bodyDiv w:val="1"/>
      <w:marLeft w:val="0"/>
      <w:marRight w:val="0"/>
      <w:marTop w:val="0"/>
      <w:marBottom w:val="0"/>
      <w:divBdr>
        <w:top w:val="none" w:sz="0" w:space="0" w:color="auto"/>
        <w:left w:val="none" w:sz="0" w:space="0" w:color="auto"/>
        <w:bottom w:val="none" w:sz="0" w:space="0" w:color="auto"/>
        <w:right w:val="none" w:sz="0" w:space="0" w:color="auto"/>
      </w:divBdr>
      <w:divsChild>
        <w:div w:id="1314527017">
          <w:marLeft w:val="0"/>
          <w:marRight w:val="0"/>
          <w:marTop w:val="0"/>
          <w:marBottom w:val="0"/>
          <w:divBdr>
            <w:top w:val="none" w:sz="0" w:space="0" w:color="auto"/>
            <w:left w:val="none" w:sz="0" w:space="0" w:color="auto"/>
            <w:bottom w:val="none" w:sz="0" w:space="0" w:color="auto"/>
            <w:right w:val="none" w:sz="0" w:space="0" w:color="auto"/>
          </w:divBdr>
        </w:div>
      </w:divsChild>
    </w:div>
    <w:div w:id="530191579">
      <w:bodyDiv w:val="1"/>
      <w:marLeft w:val="0"/>
      <w:marRight w:val="0"/>
      <w:marTop w:val="0"/>
      <w:marBottom w:val="0"/>
      <w:divBdr>
        <w:top w:val="none" w:sz="0" w:space="0" w:color="auto"/>
        <w:left w:val="none" w:sz="0" w:space="0" w:color="auto"/>
        <w:bottom w:val="none" w:sz="0" w:space="0" w:color="auto"/>
        <w:right w:val="none" w:sz="0" w:space="0" w:color="auto"/>
      </w:divBdr>
    </w:div>
    <w:div w:id="656225602">
      <w:bodyDiv w:val="1"/>
      <w:marLeft w:val="0"/>
      <w:marRight w:val="0"/>
      <w:marTop w:val="0"/>
      <w:marBottom w:val="0"/>
      <w:divBdr>
        <w:top w:val="none" w:sz="0" w:space="0" w:color="auto"/>
        <w:left w:val="none" w:sz="0" w:space="0" w:color="auto"/>
        <w:bottom w:val="none" w:sz="0" w:space="0" w:color="auto"/>
        <w:right w:val="none" w:sz="0" w:space="0" w:color="auto"/>
      </w:divBdr>
      <w:divsChild>
        <w:div w:id="572467324">
          <w:marLeft w:val="0"/>
          <w:marRight w:val="0"/>
          <w:marTop w:val="0"/>
          <w:marBottom w:val="0"/>
          <w:divBdr>
            <w:top w:val="none" w:sz="0" w:space="0" w:color="auto"/>
            <w:left w:val="none" w:sz="0" w:space="0" w:color="auto"/>
            <w:bottom w:val="none" w:sz="0" w:space="0" w:color="auto"/>
            <w:right w:val="none" w:sz="0" w:space="0" w:color="auto"/>
          </w:divBdr>
        </w:div>
      </w:divsChild>
    </w:div>
    <w:div w:id="660546761">
      <w:bodyDiv w:val="1"/>
      <w:marLeft w:val="0"/>
      <w:marRight w:val="0"/>
      <w:marTop w:val="0"/>
      <w:marBottom w:val="0"/>
      <w:divBdr>
        <w:top w:val="none" w:sz="0" w:space="0" w:color="auto"/>
        <w:left w:val="none" w:sz="0" w:space="0" w:color="auto"/>
        <w:bottom w:val="none" w:sz="0" w:space="0" w:color="auto"/>
        <w:right w:val="none" w:sz="0" w:space="0" w:color="auto"/>
      </w:divBdr>
      <w:divsChild>
        <w:div w:id="1598755008">
          <w:marLeft w:val="0"/>
          <w:marRight w:val="0"/>
          <w:marTop w:val="0"/>
          <w:marBottom w:val="0"/>
          <w:divBdr>
            <w:top w:val="none" w:sz="0" w:space="0" w:color="auto"/>
            <w:left w:val="none" w:sz="0" w:space="0" w:color="auto"/>
            <w:bottom w:val="none" w:sz="0" w:space="0" w:color="auto"/>
            <w:right w:val="none" w:sz="0" w:space="0" w:color="auto"/>
          </w:divBdr>
        </w:div>
      </w:divsChild>
    </w:div>
    <w:div w:id="887182015">
      <w:bodyDiv w:val="1"/>
      <w:marLeft w:val="0"/>
      <w:marRight w:val="0"/>
      <w:marTop w:val="0"/>
      <w:marBottom w:val="0"/>
      <w:divBdr>
        <w:top w:val="none" w:sz="0" w:space="0" w:color="auto"/>
        <w:left w:val="none" w:sz="0" w:space="0" w:color="auto"/>
        <w:bottom w:val="none" w:sz="0" w:space="0" w:color="auto"/>
        <w:right w:val="none" w:sz="0" w:space="0" w:color="auto"/>
      </w:divBdr>
      <w:divsChild>
        <w:div w:id="1128275648">
          <w:marLeft w:val="0"/>
          <w:marRight w:val="0"/>
          <w:marTop w:val="0"/>
          <w:marBottom w:val="0"/>
          <w:divBdr>
            <w:top w:val="none" w:sz="0" w:space="0" w:color="auto"/>
            <w:left w:val="none" w:sz="0" w:space="0" w:color="auto"/>
            <w:bottom w:val="none" w:sz="0" w:space="0" w:color="auto"/>
            <w:right w:val="none" w:sz="0" w:space="0" w:color="auto"/>
          </w:divBdr>
        </w:div>
      </w:divsChild>
    </w:div>
    <w:div w:id="945767135">
      <w:bodyDiv w:val="1"/>
      <w:marLeft w:val="0"/>
      <w:marRight w:val="0"/>
      <w:marTop w:val="0"/>
      <w:marBottom w:val="0"/>
      <w:divBdr>
        <w:top w:val="none" w:sz="0" w:space="0" w:color="auto"/>
        <w:left w:val="none" w:sz="0" w:space="0" w:color="auto"/>
        <w:bottom w:val="none" w:sz="0" w:space="0" w:color="auto"/>
        <w:right w:val="none" w:sz="0" w:space="0" w:color="auto"/>
      </w:divBdr>
      <w:divsChild>
        <w:div w:id="1802189479">
          <w:marLeft w:val="0"/>
          <w:marRight w:val="0"/>
          <w:marTop w:val="0"/>
          <w:marBottom w:val="0"/>
          <w:divBdr>
            <w:top w:val="none" w:sz="0" w:space="0" w:color="auto"/>
            <w:left w:val="none" w:sz="0" w:space="0" w:color="auto"/>
            <w:bottom w:val="none" w:sz="0" w:space="0" w:color="auto"/>
            <w:right w:val="none" w:sz="0" w:space="0" w:color="auto"/>
          </w:divBdr>
        </w:div>
      </w:divsChild>
    </w:div>
    <w:div w:id="1006245824">
      <w:bodyDiv w:val="1"/>
      <w:marLeft w:val="0"/>
      <w:marRight w:val="0"/>
      <w:marTop w:val="0"/>
      <w:marBottom w:val="0"/>
      <w:divBdr>
        <w:top w:val="none" w:sz="0" w:space="0" w:color="auto"/>
        <w:left w:val="none" w:sz="0" w:space="0" w:color="auto"/>
        <w:bottom w:val="none" w:sz="0" w:space="0" w:color="auto"/>
        <w:right w:val="none" w:sz="0" w:space="0" w:color="auto"/>
      </w:divBdr>
      <w:divsChild>
        <w:div w:id="89276041">
          <w:marLeft w:val="0"/>
          <w:marRight w:val="0"/>
          <w:marTop w:val="0"/>
          <w:marBottom w:val="0"/>
          <w:divBdr>
            <w:top w:val="none" w:sz="0" w:space="0" w:color="auto"/>
            <w:left w:val="none" w:sz="0" w:space="0" w:color="auto"/>
            <w:bottom w:val="none" w:sz="0" w:space="0" w:color="auto"/>
            <w:right w:val="none" w:sz="0" w:space="0" w:color="auto"/>
          </w:divBdr>
        </w:div>
        <w:div w:id="803543861">
          <w:marLeft w:val="0"/>
          <w:marRight w:val="0"/>
          <w:marTop w:val="0"/>
          <w:marBottom w:val="0"/>
          <w:divBdr>
            <w:top w:val="none" w:sz="0" w:space="0" w:color="auto"/>
            <w:left w:val="none" w:sz="0" w:space="0" w:color="auto"/>
            <w:bottom w:val="none" w:sz="0" w:space="0" w:color="auto"/>
            <w:right w:val="none" w:sz="0" w:space="0" w:color="auto"/>
          </w:divBdr>
        </w:div>
        <w:div w:id="1340156735">
          <w:marLeft w:val="0"/>
          <w:marRight w:val="0"/>
          <w:marTop w:val="0"/>
          <w:marBottom w:val="0"/>
          <w:divBdr>
            <w:top w:val="none" w:sz="0" w:space="0" w:color="auto"/>
            <w:left w:val="none" w:sz="0" w:space="0" w:color="auto"/>
            <w:bottom w:val="none" w:sz="0" w:space="0" w:color="auto"/>
            <w:right w:val="none" w:sz="0" w:space="0" w:color="auto"/>
          </w:divBdr>
        </w:div>
        <w:div w:id="294986563">
          <w:marLeft w:val="0"/>
          <w:marRight w:val="0"/>
          <w:marTop w:val="0"/>
          <w:marBottom w:val="0"/>
          <w:divBdr>
            <w:top w:val="none" w:sz="0" w:space="0" w:color="auto"/>
            <w:left w:val="none" w:sz="0" w:space="0" w:color="auto"/>
            <w:bottom w:val="none" w:sz="0" w:space="0" w:color="auto"/>
            <w:right w:val="none" w:sz="0" w:space="0" w:color="auto"/>
          </w:divBdr>
        </w:div>
        <w:div w:id="1134835061">
          <w:marLeft w:val="0"/>
          <w:marRight w:val="0"/>
          <w:marTop w:val="0"/>
          <w:marBottom w:val="0"/>
          <w:divBdr>
            <w:top w:val="none" w:sz="0" w:space="0" w:color="auto"/>
            <w:left w:val="none" w:sz="0" w:space="0" w:color="auto"/>
            <w:bottom w:val="none" w:sz="0" w:space="0" w:color="auto"/>
            <w:right w:val="none" w:sz="0" w:space="0" w:color="auto"/>
          </w:divBdr>
        </w:div>
        <w:div w:id="1521165721">
          <w:marLeft w:val="0"/>
          <w:marRight w:val="0"/>
          <w:marTop w:val="0"/>
          <w:marBottom w:val="0"/>
          <w:divBdr>
            <w:top w:val="none" w:sz="0" w:space="0" w:color="auto"/>
            <w:left w:val="none" w:sz="0" w:space="0" w:color="auto"/>
            <w:bottom w:val="none" w:sz="0" w:space="0" w:color="auto"/>
            <w:right w:val="none" w:sz="0" w:space="0" w:color="auto"/>
          </w:divBdr>
        </w:div>
        <w:div w:id="1843277315">
          <w:marLeft w:val="0"/>
          <w:marRight w:val="0"/>
          <w:marTop w:val="0"/>
          <w:marBottom w:val="0"/>
          <w:divBdr>
            <w:top w:val="none" w:sz="0" w:space="0" w:color="auto"/>
            <w:left w:val="none" w:sz="0" w:space="0" w:color="auto"/>
            <w:bottom w:val="none" w:sz="0" w:space="0" w:color="auto"/>
            <w:right w:val="none" w:sz="0" w:space="0" w:color="auto"/>
          </w:divBdr>
        </w:div>
      </w:divsChild>
    </w:div>
    <w:div w:id="1014069908">
      <w:bodyDiv w:val="1"/>
      <w:marLeft w:val="0"/>
      <w:marRight w:val="0"/>
      <w:marTop w:val="0"/>
      <w:marBottom w:val="0"/>
      <w:divBdr>
        <w:top w:val="none" w:sz="0" w:space="0" w:color="auto"/>
        <w:left w:val="none" w:sz="0" w:space="0" w:color="auto"/>
        <w:bottom w:val="none" w:sz="0" w:space="0" w:color="auto"/>
        <w:right w:val="none" w:sz="0" w:space="0" w:color="auto"/>
      </w:divBdr>
      <w:divsChild>
        <w:div w:id="1744138102">
          <w:marLeft w:val="0"/>
          <w:marRight w:val="0"/>
          <w:marTop w:val="0"/>
          <w:marBottom w:val="0"/>
          <w:divBdr>
            <w:top w:val="none" w:sz="0" w:space="0" w:color="auto"/>
            <w:left w:val="none" w:sz="0" w:space="0" w:color="auto"/>
            <w:bottom w:val="none" w:sz="0" w:space="0" w:color="auto"/>
            <w:right w:val="none" w:sz="0" w:space="0" w:color="auto"/>
          </w:divBdr>
        </w:div>
      </w:divsChild>
    </w:div>
    <w:div w:id="1021902931">
      <w:bodyDiv w:val="1"/>
      <w:marLeft w:val="0"/>
      <w:marRight w:val="0"/>
      <w:marTop w:val="0"/>
      <w:marBottom w:val="0"/>
      <w:divBdr>
        <w:top w:val="none" w:sz="0" w:space="0" w:color="auto"/>
        <w:left w:val="none" w:sz="0" w:space="0" w:color="auto"/>
        <w:bottom w:val="none" w:sz="0" w:space="0" w:color="auto"/>
        <w:right w:val="none" w:sz="0" w:space="0" w:color="auto"/>
      </w:divBdr>
    </w:div>
    <w:div w:id="1072703452">
      <w:bodyDiv w:val="1"/>
      <w:marLeft w:val="0"/>
      <w:marRight w:val="0"/>
      <w:marTop w:val="0"/>
      <w:marBottom w:val="0"/>
      <w:divBdr>
        <w:top w:val="none" w:sz="0" w:space="0" w:color="auto"/>
        <w:left w:val="none" w:sz="0" w:space="0" w:color="auto"/>
        <w:bottom w:val="none" w:sz="0" w:space="0" w:color="auto"/>
        <w:right w:val="none" w:sz="0" w:space="0" w:color="auto"/>
      </w:divBdr>
      <w:divsChild>
        <w:div w:id="1468624719">
          <w:marLeft w:val="0"/>
          <w:marRight w:val="0"/>
          <w:marTop w:val="0"/>
          <w:marBottom w:val="0"/>
          <w:divBdr>
            <w:top w:val="none" w:sz="0" w:space="0" w:color="auto"/>
            <w:left w:val="none" w:sz="0" w:space="0" w:color="auto"/>
            <w:bottom w:val="none" w:sz="0" w:space="0" w:color="auto"/>
            <w:right w:val="none" w:sz="0" w:space="0" w:color="auto"/>
          </w:divBdr>
        </w:div>
      </w:divsChild>
    </w:div>
    <w:div w:id="1105728243">
      <w:bodyDiv w:val="1"/>
      <w:marLeft w:val="0"/>
      <w:marRight w:val="0"/>
      <w:marTop w:val="0"/>
      <w:marBottom w:val="0"/>
      <w:divBdr>
        <w:top w:val="none" w:sz="0" w:space="0" w:color="auto"/>
        <w:left w:val="none" w:sz="0" w:space="0" w:color="auto"/>
        <w:bottom w:val="none" w:sz="0" w:space="0" w:color="auto"/>
        <w:right w:val="none" w:sz="0" w:space="0" w:color="auto"/>
      </w:divBdr>
    </w:div>
    <w:div w:id="1127088707">
      <w:bodyDiv w:val="1"/>
      <w:marLeft w:val="0"/>
      <w:marRight w:val="0"/>
      <w:marTop w:val="0"/>
      <w:marBottom w:val="0"/>
      <w:divBdr>
        <w:top w:val="none" w:sz="0" w:space="0" w:color="auto"/>
        <w:left w:val="none" w:sz="0" w:space="0" w:color="auto"/>
        <w:bottom w:val="none" w:sz="0" w:space="0" w:color="auto"/>
        <w:right w:val="none" w:sz="0" w:space="0" w:color="auto"/>
      </w:divBdr>
      <w:divsChild>
        <w:div w:id="1036075808">
          <w:marLeft w:val="0"/>
          <w:marRight w:val="0"/>
          <w:marTop w:val="0"/>
          <w:marBottom w:val="0"/>
          <w:divBdr>
            <w:top w:val="none" w:sz="0" w:space="0" w:color="auto"/>
            <w:left w:val="none" w:sz="0" w:space="0" w:color="auto"/>
            <w:bottom w:val="none" w:sz="0" w:space="0" w:color="auto"/>
            <w:right w:val="none" w:sz="0" w:space="0" w:color="auto"/>
          </w:divBdr>
        </w:div>
      </w:divsChild>
    </w:div>
    <w:div w:id="1183858441">
      <w:bodyDiv w:val="1"/>
      <w:marLeft w:val="0"/>
      <w:marRight w:val="0"/>
      <w:marTop w:val="0"/>
      <w:marBottom w:val="0"/>
      <w:divBdr>
        <w:top w:val="none" w:sz="0" w:space="0" w:color="auto"/>
        <w:left w:val="none" w:sz="0" w:space="0" w:color="auto"/>
        <w:bottom w:val="none" w:sz="0" w:space="0" w:color="auto"/>
        <w:right w:val="none" w:sz="0" w:space="0" w:color="auto"/>
      </w:divBdr>
      <w:divsChild>
        <w:div w:id="2008247522">
          <w:marLeft w:val="0"/>
          <w:marRight w:val="0"/>
          <w:marTop w:val="0"/>
          <w:marBottom w:val="0"/>
          <w:divBdr>
            <w:top w:val="none" w:sz="0" w:space="0" w:color="auto"/>
            <w:left w:val="none" w:sz="0" w:space="0" w:color="auto"/>
            <w:bottom w:val="none" w:sz="0" w:space="0" w:color="auto"/>
            <w:right w:val="none" w:sz="0" w:space="0" w:color="auto"/>
          </w:divBdr>
        </w:div>
      </w:divsChild>
    </w:div>
    <w:div w:id="1208907065">
      <w:bodyDiv w:val="1"/>
      <w:marLeft w:val="0"/>
      <w:marRight w:val="0"/>
      <w:marTop w:val="0"/>
      <w:marBottom w:val="0"/>
      <w:divBdr>
        <w:top w:val="none" w:sz="0" w:space="0" w:color="auto"/>
        <w:left w:val="none" w:sz="0" w:space="0" w:color="auto"/>
        <w:bottom w:val="none" w:sz="0" w:space="0" w:color="auto"/>
        <w:right w:val="none" w:sz="0" w:space="0" w:color="auto"/>
      </w:divBdr>
      <w:divsChild>
        <w:div w:id="1356813023">
          <w:marLeft w:val="0"/>
          <w:marRight w:val="0"/>
          <w:marTop w:val="0"/>
          <w:marBottom w:val="0"/>
          <w:divBdr>
            <w:top w:val="none" w:sz="0" w:space="0" w:color="auto"/>
            <w:left w:val="none" w:sz="0" w:space="0" w:color="auto"/>
            <w:bottom w:val="none" w:sz="0" w:space="0" w:color="auto"/>
            <w:right w:val="none" w:sz="0" w:space="0" w:color="auto"/>
          </w:divBdr>
        </w:div>
      </w:divsChild>
    </w:div>
    <w:div w:id="1261642549">
      <w:bodyDiv w:val="1"/>
      <w:marLeft w:val="0"/>
      <w:marRight w:val="0"/>
      <w:marTop w:val="0"/>
      <w:marBottom w:val="0"/>
      <w:divBdr>
        <w:top w:val="none" w:sz="0" w:space="0" w:color="auto"/>
        <w:left w:val="none" w:sz="0" w:space="0" w:color="auto"/>
        <w:bottom w:val="none" w:sz="0" w:space="0" w:color="auto"/>
        <w:right w:val="none" w:sz="0" w:space="0" w:color="auto"/>
      </w:divBdr>
      <w:divsChild>
        <w:div w:id="1512182747">
          <w:marLeft w:val="0"/>
          <w:marRight w:val="0"/>
          <w:marTop w:val="0"/>
          <w:marBottom w:val="0"/>
          <w:divBdr>
            <w:top w:val="none" w:sz="0" w:space="0" w:color="auto"/>
            <w:left w:val="none" w:sz="0" w:space="0" w:color="auto"/>
            <w:bottom w:val="none" w:sz="0" w:space="0" w:color="auto"/>
            <w:right w:val="none" w:sz="0" w:space="0" w:color="auto"/>
          </w:divBdr>
        </w:div>
      </w:divsChild>
    </w:div>
    <w:div w:id="1292592480">
      <w:bodyDiv w:val="1"/>
      <w:marLeft w:val="0"/>
      <w:marRight w:val="0"/>
      <w:marTop w:val="0"/>
      <w:marBottom w:val="0"/>
      <w:divBdr>
        <w:top w:val="none" w:sz="0" w:space="0" w:color="auto"/>
        <w:left w:val="none" w:sz="0" w:space="0" w:color="auto"/>
        <w:bottom w:val="none" w:sz="0" w:space="0" w:color="auto"/>
        <w:right w:val="none" w:sz="0" w:space="0" w:color="auto"/>
      </w:divBdr>
      <w:divsChild>
        <w:div w:id="611088181">
          <w:marLeft w:val="0"/>
          <w:marRight w:val="0"/>
          <w:marTop w:val="0"/>
          <w:marBottom w:val="0"/>
          <w:divBdr>
            <w:top w:val="none" w:sz="0" w:space="0" w:color="auto"/>
            <w:left w:val="none" w:sz="0" w:space="0" w:color="auto"/>
            <w:bottom w:val="none" w:sz="0" w:space="0" w:color="auto"/>
            <w:right w:val="none" w:sz="0" w:space="0" w:color="auto"/>
          </w:divBdr>
        </w:div>
      </w:divsChild>
    </w:div>
    <w:div w:id="1369798080">
      <w:bodyDiv w:val="1"/>
      <w:marLeft w:val="0"/>
      <w:marRight w:val="0"/>
      <w:marTop w:val="0"/>
      <w:marBottom w:val="0"/>
      <w:divBdr>
        <w:top w:val="none" w:sz="0" w:space="0" w:color="auto"/>
        <w:left w:val="none" w:sz="0" w:space="0" w:color="auto"/>
        <w:bottom w:val="none" w:sz="0" w:space="0" w:color="auto"/>
        <w:right w:val="none" w:sz="0" w:space="0" w:color="auto"/>
      </w:divBdr>
      <w:divsChild>
        <w:div w:id="857817215">
          <w:marLeft w:val="0"/>
          <w:marRight w:val="0"/>
          <w:marTop w:val="0"/>
          <w:marBottom w:val="0"/>
          <w:divBdr>
            <w:top w:val="none" w:sz="0" w:space="0" w:color="auto"/>
            <w:left w:val="none" w:sz="0" w:space="0" w:color="auto"/>
            <w:bottom w:val="none" w:sz="0" w:space="0" w:color="auto"/>
            <w:right w:val="none" w:sz="0" w:space="0" w:color="auto"/>
          </w:divBdr>
        </w:div>
      </w:divsChild>
    </w:div>
    <w:div w:id="1400010252">
      <w:bodyDiv w:val="1"/>
      <w:marLeft w:val="0"/>
      <w:marRight w:val="0"/>
      <w:marTop w:val="0"/>
      <w:marBottom w:val="0"/>
      <w:divBdr>
        <w:top w:val="none" w:sz="0" w:space="0" w:color="auto"/>
        <w:left w:val="none" w:sz="0" w:space="0" w:color="auto"/>
        <w:bottom w:val="none" w:sz="0" w:space="0" w:color="auto"/>
        <w:right w:val="none" w:sz="0" w:space="0" w:color="auto"/>
      </w:divBdr>
      <w:divsChild>
        <w:div w:id="1854761546">
          <w:marLeft w:val="0"/>
          <w:marRight w:val="0"/>
          <w:marTop w:val="0"/>
          <w:marBottom w:val="0"/>
          <w:divBdr>
            <w:top w:val="none" w:sz="0" w:space="0" w:color="auto"/>
            <w:left w:val="none" w:sz="0" w:space="0" w:color="auto"/>
            <w:bottom w:val="none" w:sz="0" w:space="0" w:color="auto"/>
            <w:right w:val="none" w:sz="0" w:space="0" w:color="auto"/>
          </w:divBdr>
        </w:div>
      </w:divsChild>
    </w:div>
    <w:div w:id="1407259868">
      <w:bodyDiv w:val="1"/>
      <w:marLeft w:val="0"/>
      <w:marRight w:val="0"/>
      <w:marTop w:val="0"/>
      <w:marBottom w:val="0"/>
      <w:divBdr>
        <w:top w:val="none" w:sz="0" w:space="0" w:color="auto"/>
        <w:left w:val="none" w:sz="0" w:space="0" w:color="auto"/>
        <w:bottom w:val="none" w:sz="0" w:space="0" w:color="auto"/>
        <w:right w:val="none" w:sz="0" w:space="0" w:color="auto"/>
      </w:divBdr>
      <w:divsChild>
        <w:div w:id="1327244712">
          <w:marLeft w:val="0"/>
          <w:marRight w:val="0"/>
          <w:marTop w:val="0"/>
          <w:marBottom w:val="0"/>
          <w:divBdr>
            <w:top w:val="none" w:sz="0" w:space="0" w:color="auto"/>
            <w:left w:val="none" w:sz="0" w:space="0" w:color="auto"/>
            <w:bottom w:val="none" w:sz="0" w:space="0" w:color="auto"/>
            <w:right w:val="none" w:sz="0" w:space="0" w:color="auto"/>
          </w:divBdr>
        </w:div>
        <w:div w:id="930813653">
          <w:marLeft w:val="0"/>
          <w:marRight w:val="0"/>
          <w:marTop w:val="0"/>
          <w:marBottom w:val="0"/>
          <w:divBdr>
            <w:top w:val="none" w:sz="0" w:space="0" w:color="auto"/>
            <w:left w:val="none" w:sz="0" w:space="0" w:color="auto"/>
            <w:bottom w:val="none" w:sz="0" w:space="0" w:color="auto"/>
            <w:right w:val="none" w:sz="0" w:space="0" w:color="auto"/>
          </w:divBdr>
        </w:div>
        <w:div w:id="126899369">
          <w:marLeft w:val="0"/>
          <w:marRight w:val="0"/>
          <w:marTop w:val="0"/>
          <w:marBottom w:val="0"/>
          <w:divBdr>
            <w:top w:val="none" w:sz="0" w:space="0" w:color="auto"/>
            <w:left w:val="none" w:sz="0" w:space="0" w:color="auto"/>
            <w:bottom w:val="none" w:sz="0" w:space="0" w:color="auto"/>
            <w:right w:val="none" w:sz="0" w:space="0" w:color="auto"/>
          </w:divBdr>
        </w:div>
        <w:div w:id="130680905">
          <w:marLeft w:val="0"/>
          <w:marRight w:val="0"/>
          <w:marTop w:val="0"/>
          <w:marBottom w:val="0"/>
          <w:divBdr>
            <w:top w:val="none" w:sz="0" w:space="0" w:color="auto"/>
            <w:left w:val="none" w:sz="0" w:space="0" w:color="auto"/>
            <w:bottom w:val="none" w:sz="0" w:space="0" w:color="auto"/>
            <w:right w:val="none" w:sz="0" w:space="0" w:color="auto"/>
          </w:divBdr>
        </w:div>
        <w:div w:id="1682392731">
          <w:marLeft w:val="0"/>
          <w:marRight w:val="0"/>
          <w:marTop w:val="0"/>
          <w:marBottom w:val="0"/>
          <w:divBdr>
            <w:top w:val="none" w:sz="0" w:space="0" w:color="auto"/>
            <w:left w:val="none" w:sz="0" w:space="0" w:color="auto"/>
            <w:bottom w:val="none" w:sz="0" w:space="0" w:color="auto"/>
            <w:right w:val="none" w:sz="0" w:space="0" w:color="auto"/>
          </w:divBdr>
        </w:div>
      </w:divsChild>
    </w:div>
    <w:div w:id="1428624003">
      <w:bodyDiv w:val="1"/>
      <w:marLeft w:val="0"/>
      <w:marRight w:val="0"/>
      <w:marTop w:val="0"/>
      <w:marBottom w:val="0"/>
      <w:divBdr>
        <w:top w:val="none" w:sz="0" w:space="0" w:color="auto"/>
        <w:left w:val="none" w:sz="0" w:space="0" w:color="auto"/>
        <w:bottom w:val="none" w:sz="0" w:space="0" w:color="auto"/>
        <w:right w:val="none" w:sz="0" w:space="0" w:color="auto"/>
      </w:divBdr>
      <w:divsChild>
        <w:div w:id="1230923265">
          <w:marLeft w:val="0"/>
          <w:marRight w:val="0"/>
          <w:marTop w:val="0"/>
          <w:marBottom w:val="0"/>
          <w:divBdr>
            <w:top w:val="none" w:sz="0" w:space="0" w:color="auto"/>
            <w:left w:val="none" w:sz="0" w:space="0" w:color="auto"/>
            <w:bottom w:val="none" w:sz="0" w:space="0" w:color="auto"/>
            <w:right w:val="none" w:sz="0" w:space="0" w:color="auto"/>
          </w:divBdr>
        </w:div>
      </w:divsChild>
    </w:div>
    <w:div w:id="1472138720">
      <w:bodyDiv w:val="1"/>
      <w:marLeft w:val="0"/>
      <w:marRight w:val="0"/>
      <w:marTop w:val="0"/>
      <w:marBottom w:val="0"/>
      <w:divBdr>
        <w:top w:val="none" w:sz="0" w:space="0" w:color="auto"/>
        <w:left w:val="none" w:sz="0" w:space="0" w:color="auto"/>
        <w:bottom w:val="none" w:sz="0" w:space="0" w:color="auto"/>
        <w:right w:val="none" w:sz="0" w:space="0" w:color="auto"/>
      </w:divBdr>
    </w:div>
    <w:div w:id="1498225987">
      <w:bodyDiv w:val="1"/>
      <w:marLeft w:val="0"/>
      <w:marRight w:val="0"/>
      <w:marTop w:val="0"/>
      <w:marBottom w:val="0"/>
      <w:divBdr>
        <w:top w:val="none" w:sz="0" w:space="0" w:color="auto"/>
        <w:left w:val="none" w:sz="0" w:space="0" w:color="auto"/>
        <w:bottom w:val="none" w:sz="0" w:space="0" w:color="auto"/>
        <w:right w:val="none" w:sz="0" w:space="0" w:color="auto"/>
      </w:divBdr>
      <w:divsChild>
        <w:div w:id="1676685691">
          <w:marLeft w:val="0"/>
          <w:marRight w:val="0"/>
          <w:marTop w:val="0"/>
          <w:marBottom w:val="0"/>
          <w:divBdr>
            <w:top w:val="none" w:sz="0" w:space="0" w:color="auto"/>
            <w:left w:val="none" w:sz="0" w:space="0" w:color="auto"/>
            <w:bottom w:val="none" w:sz="0" w:space="0" w:color="auto"/>
            <w:right w:val="none" w:sz="0" w:space="0" w:color="auto"/>
          </w:divBdr>
        </w:div>
      </w:divsChild>
    </w:div>
    <w:div w:id="1520583056">
      <w:bodyDiv w:val="1"/>
      <w:marLeft w:val="0"/>
      <w:marRight w:val="0"/>
      <w:marTop w:val="0"/>
      <w:marBottom w:val="0"/>
      <w:divBdr>
        <w:top w:val="none" w:sz="0" w:space="0" w:color="auto"/>
        <w:left w:val="none" w:sz="0" w:space="0" w:color="auto"/>
        <w:bottom w:val="none" w:sz="0" w:space="0" w:color="auto"/>
        <w:right w:val="none" w:sz="0" w:space="0" w:color="auto"/>
      </w:divBdr>
      <w:divsChild>
        <w:div w:id="42870455">
          <w:marLeft w:val="0"/>
          <w:marRight w:val="0"/>
          <w:marTop w:val="0"/>
          <w:marBottom w:val="0"/>
          <w:divBdr>
            <w:top w:val="none" w:sz="0" w:space="0" w:color="auto"/>
            <w:left w:val="none" w:sz="0" w:space="0" w:color="auto"/>
            <w:bottom w:val="none" w:sz="0" w:space="0" w:color="auto"/>
            <w:right w:val="none" w:sz="0" w:space="0" w:color="auto"/>
          </w:divBdr>
          <w:divsChild>
            <w:div w:id="75447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24813">
      <w:bodyDiv w:val="1"/>
      <w:marLeft w:val="0"/>
      <w:marRight w:val="0"/>
      <w:marTop w:val="0"/>
      <w:marBottom w:val="0"/>
      <w:divBdr>
        <w:top w:val="none" w:sz="0" w:space="0" w:color="auto"/>
        <w:left w:val="none" w:sz="0" w:space="0" w:color="auto"/>
        <w:bottom w:val="none" w:sz="0" w:space="0" w:color="auto"/>
        <w:right w:val="none" w:sz="0" w:space="0" w:color="auto"/>
      </w:divBdr>
      <w:divsChild>
        <w:div w:id="445538703">
          <w:marLeft w:val="0"/>
          <w:marRight w:val="0"/>
          <w:marTop w:val="0"/>
          <w:marBottom w:val="0"/>
          <w:divBdr>
            <w:top w:val="none" w:sz="0" w:space="0" w:color="auto"/>
            <w:left w:val="none" w:sz="0" w:space="0" w:color="auto"/>
            <w:bottom w:val="none" w:sz="0" w:space="0" w:color="auto"/>
            <w:right w:val="none" w:sz="0" w:space="0" w:color="auto"/>
          </w:divBdr>
        </w:div>
      </w:divsChild>
    </w:div>
    <w:div w:id="1739546769">
      <w:bodyDiv w:val="1"/>
      <w:marLeft w:val="0"/>
      <w:marRight w:val="0"/>
      <w:marTop w:val="0"/>
      <w:marBottom w:val="0"/>
      <w:divBdr>
        <w:top w:val="none" w:sz="0" w:space="0" w:color="auto"/>
        <w:left w:val="none" w:sz="0" w:space="0" w:color="auto"/>
        <w:bottom w:val="none" w:sz="0" w:space="0" w:color="auto"/>
        <w:right w:val="none" w:sz="0" w:space="0" w:color="auto"/>
      </w:divBdr>
      <w:divsChild>
        <w:div w:id="66999575">
          <w:marLeft w:val="0"/>
          <w:marRight w:val="0"/>
          <w:marTop w:val="0"/>
          <w:marBottom w:val="0"/>
          <w:divBdr>
            <w:top w:val="none" w:sz="0" w:space="0" w:color="auto"/>
            <w:left w:val="none" w:sz="0" w:space="0" w:color="auto"/>
            <w:bottom w:val="none" w:sz="0" w:space="0" w:color="auto"/>
            <w:right w:val="none" w:sz="0" w:space="0" w:color="auto"/>
          </w:divBdr>
        </w:div>
      </w:divsChild>
    </w:div>
    <w:div w:id="1797531032">
      <w:bodyDiv w:val="1"/>
      <w:marLeft w:val="0"/>
      <w:marRight w:val="0"/>
      <w:marTop w:val="0"/>
      <w:marBottom w:val="0"/>
      <w:divBdr>
        <w:top w:val="none" w:sz="0" w:space="0" w:color="auto"/>
        <w:left w:val="none" w:sz="0" w:space="0" w:color="auto"/>
        <w:bottom w:val="none" w:sz="0" w:space="0" w:color="auto"/>
        <w:right w:val="none" w:sz="0" w:space="0" w:color="auto"/>
      </w:divBdr>
    </w:div>
    <w:div w:id="1956281109">
      <w:bodyDiv w:val="1"/>
      <w:marLeft w:val="0"/>
      <w:marRight w:val="0"/>
      <w:marTop w:val="0"/>
      <w:marBottom w:val="0"/>
      <w:divBdr>
        <w:top w:val="none" w:sz="0" w:space="0" w:color="auto"/>
        <w:left w:val="none" w:sz="0" w:space="0" w:color="auto"/>
        <w:bottom w:val="none" w:sz="0" w:space="0" w:color="auto"/>
        <w:right w:val="none" w:sz="0" w:space="0" w:color="auto"/>
      </w:divBdr>
    </w:div>
    <w:div w:id="2118980664">
      <w:bodyDiv w:val="1"/>
      <w:marLeft w:val="0"/>
      <w:marRight w:val="0"/>
      <w:marTop w:val="0"/>
      <w:marBottom w:val="0"/>
      <w:divBdr>
        <w:top w:val="none" w:sz="0" w:space="0" w:color="auto"/>
        <w:left w:val="none" w:sz="0" w:space="0" w:color="auto"/>
        <w:bottom w:val="none" w:sz="0" w:space="0" w:color="auto"/>
        <w:right w:val="none" w:sz="0" w:space="0" w:color="auto"/>
      </w:divBdr>
      <w:divsChild>
        <w:div w:id="16562526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oxfordsu.org/representation/student-council/20mt7w/" TargetMode="External" Id="rId13" /><Relationship Type="http://schemas.openxmlformats.org/officeDocument/2006/relationships/hyperlink" Target="https://www.oxfordsu.org/representation/student-council/20mt7w/" TargetMode="External"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hyperlink" Target="https://www.oxfordstudent.com/2020/10/24/careers-fair-criticised-by-disarm-oxford-campaign/" TargetMode="External" Id="rId21" /><Relationship Type="http://schemas.openxmlformats.org/officeDocument/2006/relationships/webSettings" Target="webSettings.xml" Id="rId7" /><Relationship Type="http://schemas.openxmlformats.org/officeDocument/2006/relationships/hyperlink" Target="https://www.oxfordsu.org/representation/student-council/20mt7w/" TargetMode="External" Id="rId12" /><Relationship Type="http://schemas.openxmlformats.org/officeDocument/2006/relationships/hyperlink" Target="https://www.oxfordsu.org/representation/student-council/20mt7w/" TargetMode="External" Id="rId17" /><Relationship Type="http://schemas.openxmlformats.org/officeDocument/2006/relationships/hyperlink" Target="https://www.oxfordsu.org/representation/student-council/20mt7w/" TargetMode="External" Id="rId25" /><Relationship Type="http://schemas.openxmlformats.org/officeDocument/2006/relationships/customXml" Target="../customXml/item2.xml" Id="rId2" /><Relationship Type="http://schemas.openxmlformats.org/officeDocument/2006/relationships/hyperlink" Target="https://www.oxfordsu.org/representation/student-council/20mt7w/" TargetMode="External" Id="rId16" /><Relationship Type="http://schemas.openxmlformats.org/officeDocument/2006/relationships/hyperlink" Target="https://www.careers.ox.ac.uk/advertise-your-vacancies/#collapse1561856"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oxfordsu.org/representation/student-council/20mt7w/" TargetMode="External" Id="rId11" /><Relationship Type="http://schemas.openxmlformats.org/officeDocument/2006/relationships/hyperlink" Target="https://sustainability.admin.ox.ac.uk/consultation" TargetMode="External" Id="rId24" /><Relationship Type="http://schemas.openxmlformats.org/officeDocument/2006/relationships/styles" Target="styles.xml" Id="rId5" /><Relationship Type="http://schemas.openxmlformats.org/officeDocument/2006/relationships/hyperlink" Target="https://www.oxfordsu.org/representation/student-council/20mt7w/" TargetMode="External" Id="rId15" /><Relationship Type="http://schemas.openxmlformats.org/officeDocument/2006/relationships/hyperlink" Target="https://www.oxfordsu.org/representation/student-council/20mt7w/" TargetMode="External" Id="rId23" /><Relationship Type="http://schemas.openxmlformats.org/officeDocument/2006/relationships/theme" Target="theme/theme1.xml" Id="rId28" /><Relationship Type="http://schemas.openxmlformats.org/officeDocument/2006/relationships/hyperlink" Target="https://www.oxfordsu.org/representation/student-council/20mt1w/" TargetMode="External" Id="rId10" /><Relationship Type="http://schemas.openxmlformats.org/officeDocument/2006/relationships/hyperlink" Target="https://cherwell.org/2020/11/13/oxford-universitys-ties-to-nuclear-weapons-industry-revealed/"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oxfordsu.org/representation/student-council/20mt7w/" TargetMode="External" Id="rId14" /><Relationship Type="http://schemas.openxmlformats.org/officeDocument/2006/relationships/hyperlink" Target="https://www.oxfordsu.org/representation/student-council/20mt7w/" TargetMode="External" Id="rId22" /><Relationship Type="http://schemas.openxmlformats.org/officeDocument/2006/relationships/fontTable" Target="fontTable.xml" Id="rId27"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15c95f-ed2b-411d-8b41-98752efda15d" xsi:nil="true"/>
    <lcf76f155ced4ddcb4097134ff3c332f xmlns="0d129abb-7d93-4c1d-a669-1310cc29224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6" ma:contentTypeDescription="Create a new document." ma:contentTypeScope="" ma:versionID="203e5cbb7ee8fdcb3db9ae4cef61bc86">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7c112e714f13b6550cfe34695441472b"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6e374c-be9b-40b1-b7fe-3ecfe85eb19a}" ma:internalName="TaxCatchAll" ma:showField="CatchAllData" ma:web="8c15c95f-ed2b-411d-8b41-98752efda1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FABB4B-451C-44DC-AFD0-2395A67841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FA3E6C-60CB-4744-AD1F-E66411D9FCB2}"/>
</file>

<file path=customXml/itemProps3.xml><?xml version="1.0" encoding="utf-8"?>
<ds:datastoreItem xmlns:ds="http://schemas.openxmlformats.org/officeDocument/2006/customXml" ds:itemID="{B9A163D9-737B-4A56-B003-F4BEBAB8A30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Kaddu</dc:creator>
  <cp:keywords/>
  <cp:lastModifiedBy>Arthur Kaddu</cp:lastModifiedBy>
  <cp:revision>3</cp:revision>
  <dcterms:created xsi:type="dcterms:W3CDTF">2020-11-30T14:40:00Z</dcterms:created>
  <dcterms:modified xsi:type="dcterms:W3CDTF">2020-12-09T15:13:07Z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ies>
</file>